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514C6" w14:textId="77777777" w:rsidR="00F955D5" w:rsidRDefault="00F955D5" w:rsidP="00F955D5">
      <w:pPr>
        <w:shd w:val="clear" w:color="auto" w:fill="FFFFFF"/>
        <w:spacing w:before="120" w:after="120" w:line="288" w:lineRule="auto"/>
        <w:jc w:val="center"/>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 xml:space="preserve">MẪU HỢP ĐỒNG MUA BÁN CĂN HỘ CHUNG CƯ </w:t>
      </w:r>
    </w:p>
    <w:p w14:paraId="049AA31C" w14:textId="2F0B8142" w:rsidR="00F955D5" w:rsidRDefault="00F955D5" w:rsidP="00F955D5">
      <w:pPr>
        <w:shd w:val="clear" w:color="auto" w:fill="FFFFFF"/>
        <w:spacing w:before="120"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CÔNG TY TNHH HOA LÂM - SHANGRI-LA </w:t>
      </w:r>
      <w:r w:rsidR="00E02034">
        <w:rPr>
          <w:rFonts w:ascii="Times New Roman" w:hAnsi="Times New Roman" w:cs="Times New Roman"/>
          <w:b/>
          <w:bCs/>
          <w:sz w:val="24"/>
          <w:szCs w:val="24"/>
        </w:rPr>
        <w:t>6</w:t>
      </w:r>
    </w:p>
    <w:p w14:paraId="3B701EF9" w14:textId="77777777" w:rsidR="00F955D5" w:rsidRDefault="00F955D5" w:rsidP="00F955D5">
      <w:pPr>
        <w:shd w:val="clear" w:color="auto" w:fill="FFFFFF"/>
        <w:spacing w:before="120" w:after="120" w:line="288" w:lineRule="auto"/>
        <w:jc w:val="center"/>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w:t>
      </w:r>
    </w:p>
    <w:p w14:paraId="5760F9F7" w14:textId="77777777" w:rsidR="00F955D5" w:rsidRDefault="00F955D5" w:rsidP="00E67D86">
      <w:pPr>
        <w:shd w:val="clear" w:color="auto" w:fill="FFFFFF"/>
        <w:spacing w:before="120" w:after="120" w:line="288" w:lineRule="auto"/>
        <w:jc w:val="center"/>
        <w:rPr>
          <w:rFonts w:ascii="Times New Roman" w:eastAsia="Times New Roman" w:hAnsi="Times New Roman" w:cs="Times New Roman"/>
          <w:b/>
          <w:bCs/>
          <w:sz w:val="24"/>
          <w:szCs w:val="24"/>
          <w:lang w:val="en-GB" w:eastAsia="en-GB"/>
        </w:rPr>
      </w:pPr>
    </w:p>
    <w:p w14:paraId="3E626BD2" w14:textId="77777777" w:rsidR="00F955D5" w:rsidRDefault="00F955D5" w:rsidP="00E67D86">
      <w:pPr>
        <w:shd w:val="clear" w:color="auto" w:fill="FFFFFF"/>
        <w:spacing w:before="120" w:after="120" w:line="288" w:lineRule="auto"/>
        <w:jc w:val="center"/>
        <w:rPr>
          <w:rFonts w:ascii="Times New Roman" w:eastAsia="Times New Roman" w:hAnsi="Times New Roman" w:cs="Times New Roman"/>
          <w:b/>
          <w:bCs/>
          <w:sz w:val="24"/>
          <w:szCs w:val="24"/>
          <w:lang w:val="en-GB" w:eastAsia="en-GB"/>
        </w:rPr>
      </w:pPr>
    </w:p>
    <w:p w14:paraId="60CF3120" w14:textId="77777777" w:rsidR="00BB7D59" w:rsidRPr="001B7642" w:rsidRDefault="00BB7D59" w:rsidP="00E67D86">
      <w:pPr>
        <w:shd w:val="clear" w:color="auto" w:fill="FFFFFF"/>
        <w:spacing w:before="120" w:after="120" w:line="288" w:lineRule="auto"/>
        <w:jc w:val="center"/>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CỘNG HÒA XÃ HỘI CHỦ NGHĨA VIỆT NAM</w:t>
      </w:r>
      <w:r w:rsidRPr="001B7642">
        <w:rPr>
          <w:rFonts w:ascii="Times New Roman" w:eastAsia="Times New Roman" w:hAnsi="Times New Roman" w:cs="Times New Roman"/>
          <w:b/>
          <w:bCs/>
          <w:sz w:val="24"/>
          <w:szCs w:val="24"/>
          <w:lang w:val="en-GB" w:eastAsia="en-GB"/>
        </w:rPr>
        <w:br/>
        <w:t>Độc lập - Tự do - Hạnh phúc</w:t>
      </w:r>
      <w:r w:rsidRPr="001B7642">
        <w:rPr>
          <w:rFonts w:ascii="Times New Roman" w:eastAsia="Times New Roman" w:hAnsi="Times New Roman" w:cs="Times New Roman"/>
          <w:b/>
          <w:bCs/>
          <w:sz w:val="24"/>
          <w:szCs w:val="24"/>
          <w:lang w:val="en-GB" w:eastAsia="en-GB"/>
        </w:rPr>
        <w:br/>
        <w:t>---------------</w:t>
      </w:r>
    </w:p>
    <w:p w14:paraId="079C90AA" w14:textId="77777777" w:rsidR="00BB7D59" w:rsidRPr="001B7642" w:rsidRDefault="00A66627" w:rsidP="00E67D86">
      <w:pPr>
        <w:shd w:val="clear" w:color="auto" w:fill="FFFFFF"/>
        <w:spacing w:before="120" w:after="120" w:line="288" w:lineRule="auto"/>
        <w:jc w:val="right"/>
        <w:rPr>
          <w:rFonts w:ascii="Times New Roman" w:eastAsia="Times New Roman" w:hAnsi="Times New Roman" w:cs="Times New Roman"/>
          <w:i/>
          <w:iCs/>
          <w:sz w:val="24"/>
          <w:szCs w:val="24"/>
          <w:lang w:val="en-GB" w:eastAsia="en-GB"/>
        </w:rPr>
      </w:pPr>
      <w:r w:rsidRPr="001B7642">
        <w:rPr>
          <w:rFonts w:ascii="Times New Roman" w:eastAsia="Times New Roman" w:hAnsi="Times New Roman" w:cs="Times New Roman"/>
          <w:i/>
          <w:iCs/>
          <w:sz w:val="24"/>
          <w:szCs w:val="24"/>
          <w:lang w:val="en-GB" w:eastAsia="en-GB"/>
        </w:rPr>
        <w:t>Thành phố Hồ Chí Minh</w:t>
      </w:r>
      <w:r w:rsidR="00BB7D59" w:rsidRPr="001B7642">
        <w:rPr>
          <w:rFonts w:ascii="Times New Roman" w:eastAsia="Times New Roman" w:hAnsi="Times New Roman" w:cs="Times New Roman"/>
          <w:i/>
          <w:iCs/>
          <w:sz w:val="24"/>
          <w:szCs w:val="24"/>
          <w:lang w:val="en-GB" w:eastAsia="en-GB"/>
        </w:rPr>
        <w:t xml:space="preserve">, ngày </w:t>
      </w:r>
      <w:r w:rsidR="005313AB" w:rsidRPr="001B7642">
        <w:rPr>
          <w:rFonts w:ascii="Times New Roman" w:eastAsia="Times New Roman" w:hAnsi="Times New Roman" w:cs="Times New Roman"/>
          <w:i/>
          <w:iCs/>
          <w:sz w:val="24"/>
          <w:szCs w:val="24"/>
          <w:lang w:val="en-GB" w:eastAsia="en-GB"/>
        </w:rPr>
        <w:t>[.]</w:t>
      </w:r>
      <w:r w:rsidR="00BB7D59" w:rsidRPr="001B7642">
        <w:rPr>
          <w:rFonts w:ascii="Times New Roman" w:eastAsia="Times New Roman" w:hAnsi="Times New Roman" w:cs="Times New Roman"/>
          <w:i/>
          <w:iCs/>
          <w:sz w:val="24"/>
          <w:szCs w:val="24"/>
          <w:lang w:val="en-GB" w:eastAsia="en-GB"/>
        </w:rPr>
        <w:t xml:space="preserve"> tháng </w:t>
      </w:r>
      <w:r w:rsidR="005313AB" w:rsidRPr="001B7642">
        <w:rPr>
          <w:rFonts w:ascii="Times New Roman" w:eastAsia="Times New Roman" w:hAnsi="Times New Roman" w:cs="Times New Roman"/>
          <w:i/>
          <w:iCs/>
          <w:sz w:val="24"/>
          <w:szCs w:val="24"/>
          <w:lang w:val="en-GB" w:eastAsia="en-GB"/>
        </w:rPr>
        <w:t>[.]</w:t>
      </w:r>
      <w:r w:rsidR="00BB7D59" w:rsidRPr="001B7642">
        <w:rPr>
          <w:rFonts w:ascii="Times New Roman" w:eastAsia="Times New Roman" w:hAnsi="Times New Roman" w:cs="Times New Roman"/>
          <w:i/>
          <w:iCs/>
          <w:sz w:val="24"/>
          <w:szCs w:val="24"/>
          <w:lang w:val="en-GB" w:eastAsia="en-GB"/>
        </w:rPr>
        <w:t xml:space="preserve"> năm </w:t>
      </w:r>
      <w:r w:rsidR="005313AB" w:rsidRPr="001B7642">
        <w:rPr>
          <w:rFonts w:ascii="Times New Roman" w:eastAsia="Times New Roman" w:hAnsi="Times New Roman" w:cs="Times New Roman"/>
          <w:i/>
          <w:iCs/>
          <w:sz w:val="24"/>
          <w:szCs w:val="24"/>
          <w:lang w:val="en-GB" w:eastAsia="en-GB"/>
        </w:rPr>
        <w:t>[.]</w:t>
      </w:r>
    </w:p>
    <w:p w14:paraId="1C667CC9" w14:textId="7E85E3D2" w:rsidR="00BB7D59" w:rsidRPr="001B7642" w:rsidRDefault="0096044F" w:rsidP="00E67D86">
      <w:pPr>
        <w:shd w:val="clear" w:color="auto" w:fill="FFFFFF"/>
        <w:spacing w:before="120" w:after="120" w:line="288" w:lineRule="auto"/>
        <w:jc w:val="center"/>
        <w:rPr>
          <w:rFonts w:ascii="Times New Roman" w:eastAsia="Times New Roman" w:hAnsi="Times New Roman" w:cs="Times New Roman"/>
          <w:sz w:val="24"/>
          <w:szCs w:val="24"/>
          <w:lang w:val="en-GB" w:eastAsia="en-GB"/>
        </w:rPr>
      </w:pPr>
      <w:bookmarkStart w:id="0" w:name="chuong_pl_1_name"/>
      <w:r w:rsidRPr="001B7642">
        <w:rPr>
          <w:rFonts w:ascii="Times New Roman" w:eastAsia="Times New Roman" w:hAnsi="Times New Roman" w:cs="Times New Roman"/>
          <w:b/>
          <w:bCs/>
          <w:sz w:val="24"/>
          <w:szCs w:val="24"/>
          <w:lang w:val="en-GB" w:eastAsia="en-GB"/>
        </w:rPr>
        <w:t>HỢP ĐỒNG</w:t>
      </w:r>
      <w:r w:rsidR="00BB7D59" w:rsidRPr="001B7642">
        <w:rPr>
          <w:rFonts w:ascii="Times New Roman" w:eastAsia="Times New Roman" w:hAnsi="Times New Roman" w:cs="Times New Roman"/>
          <w:b/>
          <w:bCs/>
          <w:sz w:val="24"/>
          <w:szCs w:val="24"/>
          <w:lang w:val="en-GB" w:eastAsia="en-GB"/>
        </w:rPr>
        <w:t xml:space="preserve"> MUA BÁN CĂN HỘ CHUNG CƯ</w:t>
      </w:r>
      <w:bookmarkEnd w:id="0"/>
      <w:r w:rsidR="00D14828" w:rsidRPr="001B7642">
        <w:rPr>
          <w:rFonts w:ascii="Times New Roman" w:eastAsia="Times New Roman" w:hAnsi="Times New Roman" w:cs="Times New Roman"/>
          <w:b/>
          <w:bCs/>
          <w:sz w:val="24"/>
          <w:szCs w:val="24"/>
          <w:lang w:val="en-GB" w:eastAsia="en-GB"/>
        </w:rPr>
        <w:t xml:space="preserve"> (</w:t>
      </w:r>
      <w:r w:rsidR="00A5554D" w:rsidRPr="001B7642">
        <w:rPr>
          <w:rFonts w:ascii="Times New Roman" w:eastAsia="Times New Roman" w:hAnsi="Times New Roman" w:cs="Times New Roman"/>
          <w:b/>
          <w:bCs/>
          <w:sz w:val="24"/>
          <w:szCs w:val="24"/>
          <w:lang w:val="en-GB" w:eastAsia="en-GB"/>
        </w:rPr>
        <w:t>D</w:t>
      </w:r>
      <w:r w:rsidR="00E02034">
        <w:rPr>
          <w:rFonts w:ascii="Times New Roman" w:eastAsia="Times New Roman" w:hAnsi="Times New Roman" w:cs="Times New Roman"/>
          <w:b/>
          <w:bCs/>
          <w:sz w:val="24"/>
          <w:szCs w:val="24"/>
          <w:lang w:val="en-GB" w:eastAsia="en-GB"/>
        </w:rPr>
        <w:t>3</w:t>
      </w:r>
      <w:r w:rsidR="00D14828" w:rsidRPr="001B7642">
        <w:rPr>
          <w:rFonts w:ascii="Times New Roman" w:eastAsia="Times New Roman" w:hAnsi="Times New Roman" w:cs="Times New Roman"/>
          <w:b/>
          <w:bCs/>
          <w:sz w:val="24"/>
          <w:szCs w:val="24"/>
          <w:lang w:val="en-GB" w:eastAsia="en-GB"/>
        </w:rPr>
        <w:t>)</w:t>
      </w:r>
    </w:p>
    <w:p w14:paraId="22CDF93F" w14:textId="77777777" w:rsidR="00BB7D59" w:rsidRPr="001B7642" w:rsidRDefault="00BB7D59" w:rsidP="00E67D86">
      <w:pPr>
        <w:shd w:val="clear" w:color="auto" w:fill="FFFFFF"/>
        <w:spacing w:before="120" w:after="120" w:line="288" w:lineRule="auto"/>
        <w:jc w:val="center"/>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Số: </w:t>
      </w:r>
      <w:r w:rsidR="005313AB" w:rsidRPr="001B7642">
        <w:rPr>
          <w:rFonts w:ascii="Times New Roman" w:eastAsia="Times New Roman" w:hAnsi="Times New Roman" w:cs="Times New Roman"/>
          <w:b/>
          <w:bCs/>
          <w:sz w:val="24"/>
          <w:szCs w:val="24"/>
          <w:lang w:val="en-GB" w:eastAsia="en-GB"/>
        </w:rPr>
        <w:t>[.]</w:t>
      </w:r>
    </w:p>
    <w:p w14:paraId="52DFB1A3"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Căn cứ Bộ luật Dân sự </w:t>
      </w:r>
      <w:r w:rsidR="009C7F9F">
        <w:rPr>
          <w:rFonts w:ascii="Times New Roman" w:eastAsia="Times New Roman" w:hAnsi="Times New Roman" w:cs="Times New Roman"/>
          <w:sz w:val="24"/>
          <w:szCs w:val="24"/>
          <w:lang w:val="vi-VN" w:eastAsia="en-GB"/>
        </w:rPr>
        <w:t xml:space="preserve">số 91/2015/QH13 </w:t>
      </w:r>
      <w:r w:rsidRPr="001B7642">
        <w:rPr>
          <w:rFonts w:ascii="Times New Roman" w:eastAsia="Times New Roman" w:hAnsi="Times New Roman" w:cs="Times New Roman"/>
          <w:sz w:val="24"/>
          <w:szCs w:val="24"/>
          <w:lang w:val="en-GB" w:eastAsia="en-GB"/>
        </w:rPr>
        <w:t>ngày 24 tháng 11 năm 2015;</w:t>
      </w:r>
    </w:p>
    <w:p w14:paraId="5168FCA8"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Căn cứ Luật Kinh doanh bất động sản </w:t>
      </w:r>
      <w:r>
        <w:rPr>
          <w:rFonts w:ascii="Times New Roman" w:eastAsia="Times New Roman" w:hAnsi="Times New Roman" w:cs="Times New Roman"/>
          <w:sz w:val="24"/>
          <w:szCs w:val="24"/>
          <w:lang w:val="vi-VN" w:eastAsia="en-GB"/>
        </w:rPr>
        <w:t>số 66/2014/QH13</w:t>
      </w:r>
      <w:r>
        <w:rPr>
          <w:rFonts w:ascii="Times New Roman" w:eastAsia="Times New Roman" w:hAnsi="Times New Roman" w:cs="Times New Roman"/>
          <w:sz w:val="24"/>
          <w:szCs w:val="24"/>
          <w:lang w:eastAsia="en-GB"/>
        </w:rPr>
        <w:t xml:space="preserve"> </w:t>
      </w:r>
      <w:r w:rsidRPr="009C73B9">
        <w:rPr>
          <w:rFonts w:ascii="Times New Roman" w:eastAsia="Times New Roman" w:hAnsi="Times New Roman" w:cs="Times New Roman"/>
          <w:color w:val="000000"/>
          <w:sz w:val="24"/>
          <w:szCs w:val="24"/>
          <w:lang w:val="en-GB" w:eastAsia="en-GB"/>
        </w:rPr>
        <w:t>ngày 25 tháng 11 năm 2014;</w:t>
      </w:r>
    </w:p>
    <w:p w14:paraId="43B19711"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Căn cứ Luật Nhà ở </w:t>
      </w:r>
      <w:r>
        <w:rPr>
          <w:rFonts w:ascii="Times New Roman" w:eastAsia="Times New Roman" w:hAnsi="Times New Roman" w:cs="Times New Roman"/>
          <w:sz w:val="24"/>
          <w:szCs w:val="24"/>
          <w:lang w:val="vi-VN" w:eastAsia="en-GB"/>
        </w:rPr>
        <w:t>số 65/2014/QH13</w:t>
      </w:r>
      <w:r>
        <w:rPr>
          <w:rFonts w:ascii="Times New Roman" w:eastAsia="Times New Roman" w:hAnsi="Times New Roman" w:cs="Times New Roman"/>
          <w:sz w:val="24"/>
          <w:szCs w:val="24"/>
          <w:lang w:eastAsia="en-GB"/>
        </w:rPr>
        <w:t xml:space="preserve"> </w:t>
      </w:r>
      <w:r w:rsidRPr="009C73B9">
        <w:rPr>
          <w:rFonts w:ascii="Times New Roman" w:eastAsia="Times New Roman" w:hAnsi="Times New Roman" w:cs="Times New Roman"/>
          <w:color w:val="000000"/>
          <w:sz w:val="24"/>
          <w:szCs w:val="24"/>
          <w:lang w:val="en-GB" w:eastAsia="en-GB"/>
        </w:rPr>
        <w:t>ngày 25 tháng 11 năm 2014;</w:t>
      </w:r>
    </w:p>
    <w:p w14:paraId="0EFD3F72" w14:textId="77777777" w:rsidR="00416A21" w:rsidRPr="009C73B9" w:rsidRDefault="00416A21" w:rsidP="00416A21">
      <w:pPr>
        <w:shd w:val="clear" w:color="auto" w:fill="FFFFFF"/>
        <w:spacing w:before="120" w:after="120" w:line="288" w:lineRule="auto"/>
        <w:jc w:val="both"/>
        <w:rPr>
          <w:rFonts w:ascii="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Căn cứ Luật Bảo vệ quyền lợi người tiêu dùng số </w:t>
      </w:r>
      <w:r>
        <w:rPr>
          <w:rFonts w:ascii="Times New Roman" w:eastAsia="Times New Roman" w:hAnsi="Times New Roman" w:cs="Times New Roman"/>
          <w:sz w:val="24"/>
          <w:szCs w:val="24"/>
          <w:lang w:val="vi-VN" w:eastAsia="en-GB"/>
        </w:rPr>
        <w:t>59/2010/QH12</w:t>
      </w:r>
      <w:r w:rsidRPr="001B7642">
        <w:rPr>
          <w:rFonts w:ascii="Times New Roman" w:eastAsia="Times New Roman" w:hAnsi="Times New Roman" w:cs="Times New Roman"/>
          <w:sz w:val="24"/>
          <w:szCs w:val="24"/>
          <w:lang w:val="en-GB" w:eastAsia="en-GB"/>
        </w:rPr>
        <w:t xml:space="preserve"> </w:t>
      </w:r>
      <w:r w:rsidRPr="009C73B9">
        <w:rPr>
          <w:rFonts w:ascii="Times New Roman" w:eastAsia="Times New Roman" w:hAnsi="Times New Roman" w:cs="Times New Roman"/>
          <w:color w:val="000000"/>
          <w:sz w:val="24"/>
          <w:szCs w:val="24"/>
          <w:lang w:val="en-GB" w:eastAsia="en-GB"/>
        </w:rPr>
        <w:t>ngày 17 tháng 11 năm 2010;</w:t>
      </w:r>
    </w:p>
    <w:p w14:paraId="2477AAD8"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Căn cứ Nghị định số 02/2022/NĐ-CP ngày 06 tháng 01 năm 2022 của Chính phủ quy định chi tiết thi hành một số điều của Luật Kinh doanh bất động sản;</w:t>
      </w:r>
    </w:p>
    <w:p w14:paraId="1DE1DD50" w14:textId="77777777" w:rsidR="00416A21" w:rsidRPr="009C73B9" w:rsidRDefault="00416A21" w:rsidP="00416A21">
      <w:pPr>
        <w:pStyle w:val="NormalWeb"/>
        <w:shd w:val="clear" w:color="auto" w:fill="FFFFFF"/>
        <w:spacing w:before="120" w:beforeAutospacing="0" w:after="120" w:afterAutospacing="0" w:line="288" w:lineRule="auto"/>
        <w:jc w:val="both"/>
        <w:rPr>
          <w:color w:val="000000"/>
        </w:rPr>
      </w:pPr>
      <w:r w:rsidRPr="009C73B9">
        <w:rPr>
          <w:color w:val="000000"/>
        </w:rPr>
        <w:t>Căn cứ Nghị định số 99/2015/NĐ-CP ngày 20 tháng 10 năm 2015 của Chính phủ quy định chi tiết và hướng dẫn thi hành một số điều của Luật Nhà ở được sửa đổi, bổ sung bởi Nghị định số </w:t>
      </w:r>
      <w:hyperlink r:id="rId8" w:tgtFrame="_blank" w:tooltip="Nghị định 30/2019/NĐ-CP" w:history="1">
        <w:r w:rsidRPr="009C73B9">
          <w:rPr>
            <w:color w:val="000000"/>
          </w:rPr>
          <w:t>30/2019/NĐ-CP</w:t>
        </w:r>
      </w:hyperlink>
      <w:r w:rsidRPr="009C73B9">
        <w:rPr>
          <w:color w:val="000000"/>
        </w:rPr>
        <w:t> ngày 28 tháng 3 năm 2019 của Chính phủ sửa đổi, bổ sung một số điều của Nghị định số </w:t>
      </w:r>
      <w:hyperlink r:id="rId9" w:tgtFrame="_blank" w:tooltip="Nghị định 99/2015/NĐ-CP" w:history="1">
        <w:r w:rsidRPr="009C73B9">
          <w:rPr>
            <w:color w:val="000000"/>
          </w:rPr>
          <w:t>99/2015/NĐ-CP</w:t>
        </w:r>
      </w:hyperlink>
      <w:r w:rsidRPr="009C73B9">
        <w:rPr>
          <w:color w:val="000000"/>
        </w:rPr>
        <w:t> quy định chi tiết và hướng dẫn thi hành một số điều của Luật Nhà ở và Nghị định số </w:t>
      </w:r>
      <w:hyperlink r:id="rId10" w:tgtFrame="_blank" w:tooltip="Nghị định 30/2021/NĐ-CP" w:history="1">
        <w:r w:rsidRPr="009C73B9">
          <w:rPr>
            <w:color w:val="000000"/>
          </w:rPr>
          <w:t>30/2021/NĐ-CP</w:t>
        </w:r>
      </w:hyperlink>
      <w:r w:rsidRPr="009C73B9">
        <w:rPr>
          <w:color w:val="000000"/>
        </w:rPr>
        <w:t> ngày 26 tháng 3 năm 2021 của Chính phủ sửa đổi, bổ sung một số điều của Nghị định số </w:t>
      </w:r>
      <w:hyperlink r:id="rId11" w:tgtFrame="_blank" w:tooltip="Nghị định 99/2015/NĐ-CP" w:history="1">
        <w:r w:rsidRPr="009C73B9">
          <w:rPr>
            <w:color w:val="000000"/>
          </w:rPr>
          <w:t>99/2015/NĐ-CP</w:t>
        </w:r>
      </w:hyperlink>
      <w:r w:rsidRPr="009C73B9">
        <w:rPr>
          <w:color w:val="000000"/>
        </w:rPr>
        <w:t> quy định chi tiết và hướng dẫn thi hành một số điều của Luật Nhà ở;</w:t>
      </w:r>
    </w:p>
    <w:p w14:paraId="7CF40C6B" w14:textId="77777777" w:rsidR="00416A21" w:rsidRPr="009C73B9" w:rsidRDefault="00416A21" w:rsidP="00416A21">
      <w:pPr>
        <w:pStyle w:val="NormalWeb"/>
        <w:shd w:val="clear" w:color="auto" w:fill="FFFFFF"/>
        <w:spacing w:before="120" w:beforeAutospacing="0" w:after="120" w:afterAutospacing="0" w:line="288" w:lineRule="auto"/>
        <w:jc w:val="both"/>
        <w:rPr>
          <w:color w:val="000000"/>
        </w:rPr>
      </w:pPr>
      <w:r w:rsidRPr="009C73B9">
        <w:t>Căn cứ Nghị định số 99/2011/NĐ-CP ngày 27 tháng 10 năm 2011 của Chính phủ quy định chi tiết và hướng dẫn thi hành một số điều của Luật Bảo vệ quyền lợi người tiêu dùng;</w:t>
      </w:r>
    </w:p>
    <w:p w14:paraId="398D5437" w14:textId="77777777" w:rsidR="00416A21" w:rsidRPr="009C73B9" w:rsidRDefault="00416A21" w:rsidP="00416A21">
      <w:pPr>
        <w:pStyle w:val="NormalWeb"/>
        <w:shd w:val="clear" w:color="auto" w:fill="FFFFFF"/>
        <w:spacing w:before="120" w:beforeAutospacing="0" w:after="120" w:afterAutospacing="0" w:line="288" w:lineRule="auto"/>
        <w:jc w:val="both"/>
        <w:rPr>
          <w:color w:val="000000"/>
        </w:rPr>
      </w:pPr>
      <w:r w:rsidRPr="009C73B9">
        <w:rPr>
          <w:color w:val="000000"/>
        </w:rPr>
        <w:t>Căn cứ Thông tư số </w:t>
      </w:r>
      <w:hyperlink r:id="rId12" w:tgtFrame="_blank" w:tooltip="Thông tư 19/2016/TT-BXD" w:history="1">
        <w:r w:rsidRPr="009C73B9">
          <w:rPr>
            <w:color w:val="000000"/>
          </w:rPr>
          <w:t>19/2016/TT-BXD</w:t>
        </w:r>
      </w:hyperlink>
      <w:r w:rsidRPr="009C73B9">
        <w:rPr>
          <w:color w:val="000000"/>
        </w:rPr>
        <w:t> ngày 30 tháng 6 năm 2016 của Bộ trưởng Bộ Xây dựng hướng dẫn thực hiện một số nội dung của Luật Nhà ở và Nghị định số </w:t>
      </w:r>
      <w:hyperlink r:id="rId13" w:tgtFrame="_blank" w:tooltip="Nghị định 99/2015/NĐ-CP" w:history="1">
        <w:r w:rsidRPr="009C73B9">
          <w:rPr>
            <w:color w:val="000000"/>
          </w:rPr>
          <w:t>99/2015/NĐ-CP</w:t>
        </w:r>
      </w:hyperlink>
      <w:r w:rsidRPr="009C73B9">
        <w:rPr>
          <w:color w:val="000000"/>
        </w:rPr>
        <w:t> ngày 20 tháng 10 năm 2015 của Chính phủ quy định chi tiết và hướng dẫn thi hành một số điều của Luật Nhà ở được sửa đổi bổ sung bởi Thông tư số </w:t>
      </w:r>
      <w:hyperlink r:id="rId14" w:tgtFrame="_blank" w:tooltip="Thông tư 02/2019/TT-BXD" w:history="1">
        <w:r w:rsidRPr="009C73B9">
          <w:rPr>
            <w:color w:val="000000"/>
          </w:rPr>
          <w:t>02/2019/TT-BXD</w:t>
        </w:r>
      </w:hyperlink>
      <w:r w:rsidRPr="009C73B9">
        <w:rPr>
          <w:color w:val="000000"/>
        </w:rPr>
        <w:t> ngày 01 tháng 7 năm 2019 của Bộ trưởng Bộ Xây dựng hướng dẫn chi tiết về chế độ báo cáo định kỳ; sửa đổi, bổ sung, thay thế một số điều của các Thông tư liên quan đến chế độ báo cáo định kỳ thuộc phạm vi quản lý nhà nước của Bộ Xây dựng, có hiệu lực kể từ ngày 15 tháng 8 năm 2019 và Thông tư số </w:t>
      </w:r>
      <w:hyperlink r:id="rId15" w:tgtFrame="_blank" w:tooltip="Thông tư 07/2021/TT-BXD" w:history="1">
        <w:r w:rsidRPr="009C73B9">
          <w:rPr>
            <w:color w:val="000000"/>
          </w:rPr>
          <w:t>07/2021/TT-</w:t>
        </w:r>
        <w:r w:rsidRPr="009C73B9">
          <w:rPr>
            <w:color w:val="000000"/>
          </w:rPr>
          <w:lastRenderedPageBreak/>
          <w:t>BXD</w:t>
        </w:r>
      </w:hyperlink>
      <w:r w:rsidRPr="009C73B9">
        <w:rPr>
          <w:color w:val="000000"/>
        </w:rPr>
        <w:t> ngày 30 tháng 6 năm 2021 của Bộ trưởng Bộ Xây dựng sửa đổi, bổ sung, bãi bỏ một số điều của Thông tư số </w:t>
      </w:r>
      <w:hyperlink r:id="rId16" w:tgtFrame="_blank" w:tooltip="Thông tư 19/2016/TT-BXD" w:history="1">
        <w:r w:rsidRPr="009C73B9">
          <w:rPr>
            <w:color w:val="000000"/>
          </w:rPr>
          <w:t>19/2016/TT-BXD</w:t>
        </w:r>
      </w:hyperlink>
      <w:r w:rsidRPr="009C73B9">
        <w:rPr>
          <w:color w:val="000000"/>
        </w:rPr>
        <w:t> ngày 30 tháng 6 năm 2016 và Thông tư số </w:t>
      </w:r>
      <w:hyperlink r:id="rId17" w:tgtFrame="_blank" w:tooltip="Thông tư 02/2016/TT-BXD" w:history="1">
        <w:r w:rsidRPr="009C73B9">
          <w:rPr>
            <w:color w:val="000000"/>
          </w:rPr>
          <w:t>02/2016/TT-BXD</w:t>
        </w:r>
      </w:hyperlink>
      <w:r w:rsidRPr="009C73B9">
        <w:rPr>
          <w:color w:val="000000"/>
        </w:rPr>
        <w:t> ngày 15 tháng 02 năm 2016 của Bộ trưởng Bộ Xây dựng, có hiệu lực kể từ ngày 15 tháng 8 năm 2021.</w:t>
      </w:r>
    </w:p>
    <w:p w14:paraId="7DE498D2" w14:textId="77777777" w:rsidR="00416A21" w:rsidRPr="009C73B9" w:rsidRDefault="00416A21" w:rsidP="00416A21">
      <w:pPr>
        <w:pStyle w:val="NormalWeb"/>
        <w:shd w:val="clear" w:color="auto" w:fill="FFFFFF"/>
        <w:spacing w:before="120" w:beforeAutospacing="0" w:after="120" w:afterAutospacing="0" w:line="288" w:lineRule="auto"/>
        <w:jc w:val="both"/>
        <w:rPr>
          <w:color w:val="000000"/>
        </w:rPr>
      </w:pPr>
      <w:r w:rsidRPr="009C73B9">
        <w:rPr>
          <w:color w:val="000000"/>
        </w:rPr>
        <w:t>Căn cứ Thông tư số </w:t>
      </w:r>
      <w:hyperlink r:id="rId18" w:tgtFrame="_blank" w:tooltip="Thông tư 02/2016/TT-BXD" w:history="1">
        <w:r w:rsidRPr="009C73B9">
          <w:rPr>
            <w:color w:val="000000"/>
          </w:rPr>
          <w:t>02/2016/TT-BXD</w:t>
        </w:r>
      </w:hyperlink>
      <w:r w:rsidRPr="009C73B9">
        <w:rPr>
          <w:color w:val="000000"/>
        </w:rPr>
        <w:t> ngày 15 tháng 02 năm 2016 của Bộ trưởng Bộ Xây dựng ban hành Quy chế quản lý, sử dụng Nhà Chung Cư đã được sửa đổi bổ sung bởi Thông tư số </w:t>
      </w:r>
      <w:hyperlink r:id="rId19" w:tgtFrame="_blank" w:tooltip="Thông tư 22/2016/TT-BXD" w:history="1">
        <w:r w:rsidRPr="009C73B9">
          <w:rPr>
            <w:color w:val="000000"/>
          </w:rPr>
          <w:t>22/2016/TT-BXD</w:t>
        </w:r>
      </w:hyperlink>
      <w:r w:rsidRPr="009C73B9">
        <w:rPr>
          <w:color w:val="000000"/>
        </w:rPr>
        <w:t> ngày 01 tháng 7 năm 2016 của Bộ trưởng Bộ Xây dựng bãi bỏ toàn bộ hoặc một phần văn bản quy phạm pháp luật có quy định về điều kiện đầu tư kinh doanh do Bộ Xây dựng ban hành hoặc liên tịch ban hành, có hiệu lực thi hành kể từ ngày 01 tháng 7 năm 2016; Thông tư số </w:t>
      </w:r>
      <w:hyperlink r:id="rId20" w:tgtFrame="_blank" w:tooltip="Thông tư 28/2016/TT-BXD" w:history="1">
        <w:r w:rsidRPr="009C73B9">
          <w:rPr>
            <w:color w:val="000000"/>
          </w:rPr>
          <w:t>28/2016/TT-BXD</w:t>
        </w:r>
      </w:hyperlink>
      <w:r w:rsidRPr="009C73B9">
        <w:rPr>
          <w:color w:val="000000"/>
        </w:rPr>
        <w:t> ngày 15 tháng 12 năm 2016 của Bộ trưởng Bộ Xây dựng sửa đổi, bổ sung một số quy định của Thông tư số </w:t>
      </w:r>
      <w:hyperlink r:id="rId21" w:tgtFrame="_blank" w:tooltip="Thông tư 10/2015/TT-BXD" w:history="1">
        <w:r w:rsidRPr="009C73B9">
          <w:rPr>
            <w:color w:val="000000"/>
          </w:rPr>
          <w:t>10/2015/TT-BXD</w:t>
        </w:r>
      </w:hyperlink>
      <w:r w:rsidRPr="009C73B9">
        <w:rPr>
          <w:color w:val="000000"/>
        </w:rPr>
        <w:t> ngày 30 tháng 12 năm 2015 của Bộ Xây dựng quy định việc đào tạo, bồi dưỡng kiến thức chuyên môn, nghiệp vụ quản lý vận hành Nhà Chung Cư, Thông tư số </w:t>
      </w:r>
      <w:hyperlink r:id="rId22" w:tgtFrame="_blank" w:tooltip="Thông tư 11/2015/TT-BXD" w:history="1">
        <w:r w:rsidRPr="009C73B9">
          <w:rPr>
            <w:color w:val="000000"/>
          </w:rPr>
          <w:t>11/2015/TT-BXD</w:t>
        </w:r>
      </w:hyperlink>
      <w:r w:rsidRPr="009C73B9">
        <w:rPr>
          <w:color w:val="000000"/>
        </w:rPr>
        <w:t> ngày 30 tháng 12 năm 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dụng Nhà Chung Cư ban hành kèm theo Thông tư số 02/2016/TT-BXD ngày 15 tháng 02 năm 2016 của Bộ trưởng Bộ Xây dựng, có hiệu lực thi hành kể từ ngày 01 tháng 02 năm 2017; Thông tư số </w:t>
      </w:r>
      <w:hyperlink r:id="rId23" w:tgtFrame="_blank" w:tooltip="Thông tư 06/2019/TT-BXD" w:history="1">
        <w:r w:rsidRPr="009C73B9">
          <w:rPr>
            <w:color w:val="000000"/>
          </w:rPr>
          <w:t>06/2019/TT-BXD</w:t>
        </w:r>
      </w:hyperlink>
      <w:r w:rsidRPr="009C73B9">
        <w:rPr>
          <w:color w:val="000000"/>
        </w:rPr>
        <w:t> ngày 31 tháng 10 năm 2019 của Bộ trưởng Bộ Xây dựng sửa đổi, bổ sung một số điều của các Thông tư liên quan đến quản lý, sử dụng Nhà Chung Cư; có hiệu lực thi hành kể từ ngày 01 tháng 01 năm 2020; và Thông tư số </w:t>
      </w:r>
      <w:hyperlink r:id="rId24" w:tgtFrame="_blank" w:tooltip="Thông tư 07/2021/TT-BXD" w:history="1">
        <w:r w:rsidRPr="009C73B9">
          <w:rPr>
            <w:color w:val="000000"/>
          </w:rPr>
          <w:t>07/2021/TT-BXD</w:t>
        </w:r>
      </w:hyperlink>
      <w:r w:rsidRPr="009C73B9">
        <w:rPr>
          <w:color w:val="000000"/>
        </w:rPr>
        <w:t> ngày 30 tháng 6 năm 2021 của Bộ trưởng Bộ Xây dựng sửa đổi, bổ sung, bãi bỏ một số điều của Thông tư số 19/2016/TT-BXD ngày 30 tháng 6 năm 2016 và Thông tư số </w:t>
      </w:r>
      <w:hyperlink r:id="rId25" w:tgtFrame="_blank" w:tooltip="Thông tư 02/2016/TT-BXD" w:history="1">
        <w:r w:rsidRPr="009C73B9">
          <w:rPr>
            <w:color w:val="000000"/>
          </w:rPr>
          <w:t>02/2016/TT-BXD</w:t>
        </w:r>
      </w:hyperlink>
      <w:r w:rsidRPr="009C73B9">
        <w:rPr>
          <w:color w:val="000000"/>
        </w:rPr>
        <w:t> ngày 15 tháng 02 năm 2016 của Bộ trưởng Bộ Xây dựng, có hiệu lực thi hành kể từ ngày 15 tháng 8 năm 2021.</w:t>
      </w:r>
    </w:p>
    <w:p w14:paraId="45C79E22" w14:textId="77777777" w:rsidR="00416A21" w:rsidRPr="009C73B9" w:rsidRDefault="00416A21" w:rsidP="00416A21">
      <w:pPr>
        <w:tabs>
          <w:tab w:val="left" w:pos="622"/>
        </w:tabs>
        <w:spacing w:before="120" w:after="120" w:line="288" w:lineRule="auto"/>
        <w:jc w:val="both"/>
        <w:rPr>
          <w:rFonts w:ascii="Times New Roman" w:hAnsi="Times New Roman" w:cs="Times New Roman"/>
          <w:sz w:val="24"/>
          <w:szCs w:val="24"/>
        </w:rPr>
      </w:pPr>
      <w:r w:rsidRPr="009C73B9">
        <w:rPr>
          <w:rFonts w:ascii="Times New Roman" w:hAnsi="Times New Roman" w:cs="Times New Roman"/>
          <w:sz w:val="24"/>
          <w:szCs w:val="24"/>
        </w:rPr>
        <w:t xml:space="preserve">Căn cứ Văn bản bảo lãnh giữa Công </w:t>
      </w:r>
      <w:r>
        <w:rPr>
          <w:rFonts w:ascii="Times New Roman" w:hAnsi="Times New Roman" w:cs="Times New Roman"/>
          <w:sz w:val="24"/>
          <w:szCs w:val="24"/>
        </w:rPr>
        <w:t>t</w:t>
      </w:r>
      <w:r w:rsidRPr="009C73B9">
        <w:rPr>
          <w:rFonts w:ascii="Times New Roman" w:hAnsi="Times New Roman" w:cs="Times New Roman"/>
          <w:sz w:val="24"/>
          <w:szCs w:val="24"/>
        </w:rPr>
        <w:t xml:space="preserve">y TNHH Hoa Lâm – Shangri-la 6 và Ngân </w:t>
      </w:r>
      <w:r>
        <w:rPr>
          <w:rFonts w:ascii="Times New Roman" w:hAnsi="Times New Roman" w:cs="Times New Roman"/>
          <w:sz w:val="24"/>
          <w:szCs w:val="24"/>
        </w:rPr>
        <w:t>h</w:t>
      </w:r>
      <w:r w:rsidRPr="009C73B9">
        <w:rPr>
          <w:rFonts w:ascii="Times New Roman" w:hAnsi="Times New Roman" w:cs="Times New Roman"/>
          <w:sz w:val="24"/>
          <w:szCs w:val="24"/>
        </w:rPr>
        <w:t xml:space="preserve">àng TMCP Việt Nam Thương Tín (Vietbank) liên quan đến việc cấp bảo lãnh ngân hàng cho nhà ở hình thành trong tương lai ngày </w:t>
      </w:r>
      <w:r w:rsidRPr="009C73B9">
        <w:rPr>
          <w:rFonts w:ascii="Times New Roman" w:hAnsi="Times New Roman" w:cs="Times New Roman"/>
          <w:color w:val="FF0000"/>
          <w:sz w:val="24"/>
          <w:szCs w:val="24"/>
        </w:rPr>
        <w:t xml:space="preserve">[.] </w:t>
      </w:r>
      <w:r w:rsidRPr="009C73B9">
        <w:rPr>
          <w:rFonts w:ascii="Times New Roman" w:hAnsi="Times New Roman" w:cs="Times New Roman"/>
          <w:sz w:val="24"/>
          <w:szCs w:val="24"/>
        </w:rPr>
        <w:t xml:space="preserve">tháng </w:t>
      </w:r>
      <w:r w:rsidRPr="009C73B9">
        <w:rPr>
          <w:rFonts w:ascii="Times New Roman" w:hAnsi="Times New Roman" w:cs="Times New Roman"/>
          <w:color w:val="FF0000"/>
          <w:sz w:val="24"/>
          <w:szCs w:val="24"/>
        </w:rPr>
        <w:t>[.]</w:t>
      </w:r>
      <w:r w:rsidRPr="009C73B9">
        <w:rPr>
          <w:rFonts w:ascii="Times New Roman" w:hAnsi="Times New Roman" w:cs="Times New Roman"/>
          <w:sz w:val="24"/>
          <w:szCs w:val="24"/>
        </w:rPr>
        <w:t xml:space="preserve"> năm </w:t>
      </w:r>
      <w:r w:rsidRPr="009C73B9">
        <w:rPr>
          <w:rFonts w:ascii="Times New Roman" w:hAnsi="Times New Roman" w:cs="Times New Roman"/>
          <w:color w:val="FF0000"/>
          <w:sz w:val="24"/>
          <w:szCs w:val="24"/>
        </w:rPr>
        <w:t>[.];</w:t>
      </w:r>
      <w:bookmarkStart w:id="1" w:name="_Hlk520796590"/>
    </w:p>
    <w:p w14:paraId="160A6348" w14:textId="77777777" w:rsidR="00416A21" w:rsidRPr="009C73B9" w:rsidRDefault="00416A21" w:rsidP="00416A21">
      <w:pPr>
        <w:tabs>
          <w:tab w:val="left" w:pos="622"/>
        </w:tabs>
        <w:spacing w:before="120" w:after="120" w:line="288" w:lineRule="auto"/>
        <w:jc w:val="both"/>
        <w:rPr>
          <w:rFonts w:ascii="Times New Roman" w:hAnsi="Times New Roman" w:cs="Times New Roman"/>
          <w:sz w:val="24"/>
          <w:szCs w:val="24"/>
        </w:rPr>
      </w:pPr>
      <w:r w:rsidRPr="009C73B9">
        <w:rPr>
          <w:rFonts w:ascii="Times New Roman" w:hAnsi="Times New Roman" w:cs="Times New Roman"/>
          <w:sz w:val="24"/>
          <w:szCs w:val="24"/>
        </w:rPr>
        <w:t xml:space="preserve">Căn cứ Giấy chứng nhận đăng ký doanh nghiệp của Công </w:t>
      </w:r>
      <w:r>
        <w:rPr>
          <w:rFonts w:ascii="Times New Roman" w:hAnsi="Times New Roman" w:cs="Times New Roman"/>
          <w:sz w:val="24"/>
          <w:szCs w:val="24"/>
        </w:rPr>
        <w:t>t</w:t>
      </w:r>
      <w:r w:rsidRPr="009C73B9">
        <w:rPr>
          <w:rFonts w:ascii="Times New Roman" w:hAnsi="Times New Roman" w:cs="Times New Roman"/>
          <w:sz w:val="24"/>
          <w:szCs w:val="24"/>
        </w:rPr>
        <w:t xml:space="preserve">y TNHH Hoa Lâm – Shangri-la 6 số 0313690376 do Phòng Đăng </w:t>
      </w:r>
      <w:r>
        <w:rPr>
          <w:rFonts w:ascii="Times New Roman" w:hAnsi="Times New Roman" w:cs="Times New Roman"/>
          <w:sz w:val="24"/>
          <w:szCs w:val="24"/>
        </w:rPr>
        <w:t>k</w:t>
      </w:r>
      <w:r w:rsidRPr="009C73B9">
        <w:rPr>
          <w:rFonts w:ascii="Times New Roman" w:hAnsi="Times New Roman" w:cs="Times New Roman"/>
          <w:sz w:val="24"/>
          <w:szCs w:val="24"/>
        </w:rPr>
        <w:t xml:space="preserve">ý Kinh </w:t>
      </w:r>
      <w:r>
        <w:rPr>
          <w:rFonts w:ascii="Times New Roman" w:hAnsi="Times New Roman" w:cs="Times New Roman"/>
          <w:sz w:val="24"/>
          <w:szCs w:val="24"/>
        </w:rPr>
        <w:t>d</w:t>
      </w:r>
      <w:r w:rsidRPr="009C73B9">
        <w:rPr>
          <w:rFonts w:ascii="Times New Roman" w:hAnsi="Times New Roman" w:cs="Times New Roman"/>
          <w:sz w:val="24"/>
          <w:szCs w:val="24"/>
        </w:rPr>
        <w:t xml:space="preserve">oanh - Sở Kế </w:t>
      </w:r>
      <w:r>
        <w:rPr>
          <w:rFonts w:ascii="Times New Roman" w:hAnsi="Times New Roman" w:cs="Times New Roman"/>
          <w:sz w:val="24"/>
          <w:szCs w:val="24"/>
        </w:rPr>
        <w:t>h</w:t>
      </w:r>
      <w:r w:rsidRPr="009C73B9">
        <w:rPr>
          <w:rFonts w:ascii="Times New Roman" w:hAnsi="Times New Roman" w:cs="Times New Roman"/>
          <w:sz w:val="24"/>
          <w:szCs w:val="24"/>
        </w:rPr>
        <w:t xml:space="preserve">oạch Và Đầu </w:t>
      </w:r>
      <w:r>
        <w:rPr>
          <w:rFonts w:ascii="Times New Roman" w:hAnsi="Times New Roman" w:cs="Times New Roman"/>
          <w:sz w:val="24"/>
          <w:szCs w:val="24"/>
        </w:rPr>
        <w:t>t</w:t>
      </w:r>
      <w:r w:rsidRPr="009C73B9">
        <w:rPr>
          <w:rFonts w:ascii="Times New Roman" w:hAnsi="Times New Roman" w:cs="Times New Roman"/>
          <w:sz w:val="24"/>
          <w:szCs w:val="24"/>
        </w:rPr>
        <w:t xml:space="preserve">ư Thành </w:t>
      </w:r>
      <w:r>
        <w:rPr>
          <w:rFonts w:ascii="Times New Roman" w:hAnsi="Times New Roman" w:cs="Times New Roman"/>
          <w:sz w:val="24"/>
          <w:szCs w:val="24"/>
        </w:rPr>
        <w:t>p</w:t>
      </w:r>
      <w:r w:rsidRPr="009C73B9">
        <w:rPr>
          <w:rFonts w:ascii="Times New Roman" w:hAnsi="Times New Roman" w:cs="Times New Roman"/>
          <w:sz w:val="24"/>
          <w:szCs w:val="24"/>
        </w:rPr>
        <w:t>hố Hồ Chí Minh cấp lần đầu ngày 11 tháng 3 năm 2016, đăng ký thay đổi lần thứ 10 ngày 20 tháng 08 năm 2020;</w:t>
      </w:r>
    </w:p>
    <w:p w14:paraId="278F8E56" w14:textId="77777777" w:rsidR="00416A21" w:rsidRPr="009C73B9" w:rsidRDefault="00416A21" w:rsidP="00416A21">
      <w:pPr>
        <w:tabs>
          <w:tab w:val="left" w:pos="622"/>
        </w:tabs>
        <w:spacing w:before="120" w:after="120" w:line="288" w:lineRule="auto"/>
        <w:jc w:val="both"/>
        <w:rPr>
          <w:rFonts w:ascii="Times New Roman" w:hAnsi="Times New Roman" w:cs="Times New Roman"/>
          <w:sz w:val="24"/>
          <w:szCs w:val="24"/>
        </w:rPr>
      </w:pPr>
      <w:r w:rsidRPr="009C73B9">
        <w:rPr>
          <w:rFonts w:ascii="Times New Roman" w:hAnsi="Times New Roman" w:cs="Times New Roman"/>
          <w:sz w:val="24"/>
          <w:szCs w:val="24"/>
        </w:rPr>
        <w:t>Căn cứ Giấy chứng nhận quyền sử dụng đất số A0 770869 (số vào sổ cấp giấy chứng nhận quyền sử dụng đất T02064) do Sở Tài nguyên và Môi trường Thành phố</w:t>
      </w:r>
      <w:r>
        <w:rPr>
          <w:rFonts w:ascii="Times New Roman" w:hAnsi="Times New Roman" w:cs="Times New Roman"/>
          <w:sz w:val="24"/>
          <w:szCs w:val="24"/>
        </w:rPr>
        <w:t xml:space="preserve"> Hồ Chí Minh</w:t>
      </w:r>
      <w:r w:rsidRPr="009C73B9">
        <w:rPr>
          <w:rFonts w:ascii="Times New Roman" w:hAnsi="Times New Roman" w:cs="Times New Roman"/>
          <w:sz w:val="24"/>
          <w:szCs w:val="24"/>
        </w:rPr>
        <w:t xml:space="preserve"> cấp ngày 20/01/2009, cập nhật biến động ngày 24/5/2017;</w:t>
      </w:r>
    </w:p>
    <w:p w14:paraId="4954302A" w14:textId="77777777" w:rsidR="00416A21" w:rsidRPr="009C73B9" w:rsidRDefault="00416A21" w:rsidP="00416A21">
      <w:pPr>
        <w:tabs>
          <w:tab w:val="left" w:pos="622"/>
        </w:tabs>
        <w:spacing w:before="120" w:after="120" w:line="288" w:lineRule="auto"/>
        <w:jc w:val="both"/>
        <w:rPr>
          <w:rFonts w:ascii="Times New Roman" w:hAnsi="Times New Roman" w:cs="Times New Roman"/>
          <w:sz w:val="24"/>
          <w:szCs w:val="24"/>
        </w:rPr>
      </w:pPr>
      <w:r w:rsidRPr="009C73B9">
        <w:rPr>
          <w:rFonts w:ascii="Times New Roman" w:hAnsi="Times New Roman" w:cs="Times New Roman"/>
          <w:sz w:val="24"/>
          <w:szCs w:val="24"/>
        </w:rPr>
        <w:t xml:space="preserve">Căn cứ Quyết định số 1906/QĐ-UBND của Ủy ban nhân dân Thành phố Hồ Chí Minh ngày 01 tháng 06 năm 2020 về việc phê duyệt điều chỉnh cục bộ Đồ án quy hoạch chi tiết tỉ lệ 1/500 Khu Khu Y tế kỹ thuật cao tại </w:t>
      </w:r>
      <w:r>
        <w:rPr>
          <w:rFonts w:ascii="Times New Roman" w:hAnsi="Times New Roman" w:cs="Times New Roman"/>
          <w:sz w:val="24"/>
          <w:szCs w:val="24"/>
        </w:rPr>
        <w:t>P</w:t>
      </w:r>
      <w:r w:rsidRPr="009C73B9">
        <w:rPr>
          <w:rFonts w:ascii="Times New Roman" w:hAnsi="Times New Roman" w:cs="Times New Roman"/>
          <w:sz w:val="24"/>
          <w:szCs w:val="24"/>
        </w:rPr>
        <w:t xml:space="preserve">hường Bình Trị Đông B, </w:t>
      </w:r>
      <w:r>
        <w:rPr>
          <w:rFonts w:ascii="Times New Roman" w:hAnsi="Times New Roman" w:cs="Times New Roman"/>
          <w:sz w:val="24"/>
          <w:szCs w:val="24"/>
        </w:rPr>
        <w:t>Q</w:t>
      </w:r>
      <w:r w:rsidRPr="009C73B9">
        <w:rPr>
          <w:rFonts w:ascii="Times New Roman" w:hAnsi="Times New Roman" w:cs="Times New Roman"/>
          <w:sz w:val="24"/>
          <w:szCs w:val="24"/>
        </w:rPr>
        <w:t xml:space="preserve">uận Bình Tân; Quyết định số 158/QĐ-UBND của Ủy ban nhân dân Thành phố Hồ Chí Minh ngày 13 tháng 01 năm 2017 về duyệt điều chỉnh </w:t>
      </w:r>
      <w:r w:rsidRPr="009C73B9">
        <w:rPr>
          <w:rFonts w:ascii="Times New Roman" w:hAnsi="Times New Roman" w:cs="Times New Roman"/>
          <w:sz w:val="24"/>
          <w:szCs w:val="24"/>
        </w:rPr>
        <w:lastRenderedPageBreak/>
        <w:t xml:space="preserve">cục bộ Đồ án quy hoạch chi tiết tỷ lệ 1/500 tại Khu Y tế kỹ thuật cao tại </w:t>
      </w:r>
      <w:r>
        <w:rPr>
          <w:rFonts w:ascii="Times New Roman" w:hAnsi="Times New Roman" w:cs="Times New Roman"/>
          <w:sz w:val="24"/>
          <w:szCs w:val="24"/>
        </w:rPr>
        <w:t>P</w:t>
      </w:r>
      <w:r w:rsidRPr="009C73B9">
        <w:rPr>
          <w:rFonts w:ascii="Times New Roman" w:hAnsi="Times New Roman" w:cs="Times New Roman"/>
          <w:sz w:val="24"/>
          <w:szCs w:val="24"/>
        </w:rPr>
        <w:t xml:space="preserve">hường Bình Trị Đông B, </w:t>
      </w:r>
      <w:r>
        <w:rPr>
          <w:rFonts w:ascii="Times New Roman" w:hAnsi="Times New Roman" w:cs="Times New Roman"/>
          <w:sz w:val="24"/>
          <w:szCs w:val="24"/>
        </w:rPr>
        <w:t>Q</w:t>
      </w:r>
      <w:r w:rsidRPr="009C73B9">
        <w:rPr>
          <w:rFonts w:ascii="Times New Roman" w:hAnsi="Times New Roman" w:cs="Times New Roman"/>
          <w:sz w:val="24"/>
          <w:szCs w:val="24"/>
        </w:rPr>
        <w:t xml:space="preserve">uận Bình Tân; Quyết định số 3533/QĐ-UBND của Ủy ban nhân dân Thành phố Hồ Chí Minh ngày 16 tháng 7 năm 2014 về điều chỉnh bổ sung Quyết định số 5509/QĐ-UBND của Ủy ban nhân dân Thành phố Hồ Chí Minh về duyệt điều chỉnh cục bộ Đồ án quy hoạch chi tiết tỷ lệ 1/500 tại Khu Y tế kỹ thuật cao tại phường Bình Trị Đông B, </w:t>
      </w:r>
      <w:r>
        <w:rPr>
          <w:rFonts w:ascii="Times New Roman" w:hAnsi="Times New Roman" w:cs="Times New Roman"/>
          <w:sz w:val="24"/>
          <w:szCs w:val="24"/>
        </w:rPr>
        <w:t>Q</w:t>
      </w:r>
      <w:r w:rsidRPr="009C73B9">
        <w:rPr>
          <w:rFonts w:ascii="Times New Roman" w:hAnsi="Times New Roman" w:cs="Times New Roman"/>
          <w:sz w:val="24"/>
          <w:szCs w:val="24"/>
        </w:rPr>
        <w:t xml:space="preserve">uận Bình Tân; Quyết định số 5509/QĐ-UBND của Ủy ban nhân dân Thành phố Hồ Chí Minh về duyệt điều chỉnh cục bộ Đồ án quy hoạch chi tiết tỷ lệ 1/500 tại Khu Y tế kỹ thuật cao tại </w:t>
      </w:r>
      <w:r>
        <w:rPr>
          <w:rFonts w:ascii="Times New Roman" w:hAnsi="Times New Roman" w:cs="Times New Roman"/>
          <w:sz w:val="24"/>
          <w:szCs w:val="24"/>
        </w:rPr>
        <w:t>P</w:t>
      </w:r>
      <w:r w:rsidRPr="009C73B9">
        <w:rPr>
          <w:rFonts w:ascii="Times New Roman" w:hAnsi="Times New Roman" w:cs="Times New Roman"/>
          <w:sz w:val="24"/>
          <w:szCs w:val="24"/>
        </w:rPr>
        <w:t xml:space="preserve">hường Bình Trị Đông B, </w:t>
      </w:r>
      <w:r>
        <w:rPr>
          <w:rFonts w:ascii="Times New Roman" w:hAnsi="Times New Roman" w:cs="Times New Roman"/>
          <w:sz w:val="24"/>
          <w:szCs w:val="24"/>
        </w:rPr>
        <w:t>Q</w:t>
      </w:r>
      <w:r w:rsidRPr="009C73B9">
        <w:rPr>
          <w:rFonts w:ascii="Times New Roman" w:hAnsi="Times New Roman" w:cs="Times New Roman"/>
          <w:sz w:val="24"/>
          <w:szCs w:val="24"/>
        </w:rPr>
        <w:t xml:space="preserve">uận Bình Tân; Quyết định số 5748/QĐ-UBND của Ủy ban nhân dân Thành phố Hồ Chí Minh ngày 15 thàn 12 năm 2009  về điều chỉnh bổ sung Quyết định số 5637/QĐ-UBND của Ủy ban nhân dân Thành phố Hồ Chí Minh ngày 26 tháng 12 năm 2008 về duyệt đồ án điều chỉnh quy hoạch chi tiết xây dựng tỉ lệ 1/500 tại Khu Y tế kỹ thuật cao tại </w:t>
      </w:r>
      <w:r>
        <w:rPr>
          <w:rFonts w:ascii="Times New Roman" w:hAnsi="Times New Roman" w:cs="Times New Roman"/>
          <w:sz w:val="24"/>
          <w:szCs w:val="24"/>
        </w:rPr>
        <w:t>P</w:t>
      </w:r>
      <w:r w:rsidRPr="009C73B9">
        <w:rPr>
          <w:rFonts w:ascii="Times New Roman" w:hAnsi="Times New Roman" w:cs="Times New Roman"/>
          <w:sz w:val="24"/>
          <w:szCs w:val="24"/>
        </w:rPr>
        <w:t xml:space="preserve">hường Bình Trị Đông B, quận Bình Tân; và Quyết định số 5637/QĐ-UBND của Ủy ban nhân dân Thành phố Hồ Chí Minh ngày 26 tháng 12 năm 2008 về duyệt đồ án điều chỉnh quy hoạch chi tiết xây dựng tỉ lệ 1/500 tại Khu Y tế kỹ thuật cao tại </w:t>
      </w:r>
      <w:r>
        <w:rPr>
          <w:rFonts w:ascii="Times New Roman" w:hAnsi="Times New Roman" w:cs="Times New Roman"/>
          <w:sz w:val="24"/>
          <w:szCs w:val="24"/>
        </w:rPr>
        <w:t>P</w:t>
      </w:r>
      <w:r w:rsidRPr="009C73B9">
        <w:rPr>
          <w:rFonts w:ascii="Times New Roman" w:hAnsi="Times New Roman" w:cs="Times New Roman"/>
          <w:sz w:val="24"/>
          <w:szCs w:val="24"/>
        </w:rPr>
        <w:t xml:space="preserve">hường Bình Trị Đông B, </w:t>
      </w:r>
      <w:r>
        <w:rPr>
          <w:rFonts w:ascii="Times New Roman" w:hAnsi="Times New Roman" w:cs="Times New Roman"/>
          <w:sz w:val="24"/>
          <w:szCs w:val="24"/>
        </w:rPr>
        <w:t>Q</w:t>
      </w:r>
      <w:r w:rsidRPr="009C73B9">
        <w:rPr>
          <w:rFonts w:ascii="Times New Roman" w:hAnsi="Times New Roman" w:cs="Times New Roman"/>
          <w:sz w:val="24"/>
          <w:szCs w:val="24"/>
        </w:rPr>
        <w:t>uận Bình Tân;</w:t>
      </w:r>
    </w:p>
    <w:p w14:paraId="3DC89A91" w14:textId="77777777" w:rsidR="00416A21" w:rsidRPr="009C73B9" w:rsidRDefault="00416A21" w:rsidP="00416A21">
      <w:pPr>
        <w:tabs>
          <w:tab w:val="left" w:pos="622"/>
        </w:tabs>
        <w:spacing w:before="120" w:after="120" w:line="288" w:lineRule="auto"/>
        <w:jc w:val="both"/>
        <w:rPr>
          <w:rFonts w:ascii="Times New Roman" w:hAnsi="Times New Roman" w:cs="Times New Roman"/>
          <w:sz w:val="24"/>
          <w:szCs w:val="24"/>
        </w:rPr>
      </w:pPr>
      <w:r w:rsidRPr="009C73B9">
        <w:rPr>
          <w:rFonts w:ascii="Times New Roman" w:hAnsi="Times New Roman" w:cs="Times New Roman"/>
          <w:sz w:val="24"/>
          <w:szCs w:val="24"/>
        </w:rPr>
        <w:t>Căn cứ Quyết định số 4317/QĐ-UBND do Ủy ban nhân dân Thành phố</w:t>
      </w:r>
      <w:r>
        <w:rPr>
          <w:rFonts w:ascii="Times New Roman" w:hAnsi="Times New Roman" w:cs="Times New Roman"/>
          <w:sz w:val="24"/>
          <w:szCs w:val="24"/>
        </w:rPr>
        <w:t xml:space="preserve"> Hồ Chí Minh</w:t>
      </w:r>
      <w:r w:rsidRPr="009C73B9">
        <w:rPr>
          <w:rFonts w:ascii="Times New Roman" w:hAnsi="Times New Roman" w:cs="Times New Roman"/>
          <w:sz w:val="24"/>
          <w:szCs w:val="24"/>
        </w:rPr>
        <w:t xml:space="preserve"> cấp ngày 24/12/2021 về việc quyết định chấp thuận điều chỉnh chủ trương đầu tư đồng thời chấp thuận nhà đầu tư; Quyết định số 5984/QĐ-UBND do Uỷ ban nhân dân Thành phố Hồ Chí Minh cấp ngày 13/11/2017 về việc chấp thuận chủ trương đầu tư;</w:t>
      </w:r>
    </w:p>
    <w:p w14:paraId="53DE8850" w14:textId="77777777" w:rsidR="00416A21" w:rsidRPr="009C73B9" w:rsidRDefault="00416A21" w:rsidP="00416A21">
      <w:pPr>
        <w:tabs>
          <w:tab w:val="left" w:pos="622"/>
        </w:tabs>
        <w:spacing w:before="120" w:after="120" w:line="288" w:lineRule="auto"/>
        <w:jc w:val="both"/>
        <w:rPr>
          <w:rFonts w:ascii="Times New Roman" w:hAnsi="Times New Roman" w:cs="Times New Roman"/>
          <w:sz w:val="24"/>
          <w:szCs w:val="24"/>
        </w:rPr>
      </w:pPr>
      <w:r w:rsidRPr="009C73B9">
        <w:rPr>
          <w:rFonts w:ascii="Times New Roman" w:hAnsi="Times New Roman" w:cs="Times New Roman"/>
          <w:sz w:val="24"/>
          <w:szCs w:val="24"/>
        </w:rPr>
        <w:t xml:space="preserve">Căn cứ Quyết định số 950/QĐ-UBND do Uỷ ban nhân dân Thành phố Hồ Chí Minh cấp ngày 10 tháng 3 năm 2018 về công nhận chủ đầu tư và chấp thuận đầu tư dự án Khu nhà ở D3 tại Khu Y tế kỹ thuật cao số 532A </w:t>
      </w:r>
      <w:r>
        <w:rPr>
          <w:rFonts w:ascii="Times New Roman" w:hAnsi="Times New Roman" w:cs="Times New Roman"/>
          <w:sz w:val="24"/>
          <w:szCs w:val="24"/>
        </w:rPr>
        <w:t>Đ</w:t>
      </w:r>
      <w:r w:rsidRPr="009C73B9">
        <w:rPr>
          <w:rFonts w:ascii="Times New Roman" w:hAnsi="Times New Roman" w:cs="Times New Roman"/>
          <w:sz w:val="24"/>
          <w:szCs w:val="24"/>
        </w:rPr>
        <w:t xml:space="preserve">ường Kinh Dương Vương, </w:t>
      </w:r>
      <w:r>
        <w:rPr>
          <w:rFonts w:ascii="Times New Roman" w:hAnsi="Times New Roman" w:cs="Times New Roman"/>
          <w:sz w:val="24"/>
          <w:szCs w:val="24"/>
        </w:rPr>
        <w:t>P</w:t>
      </w:r>
      <w:r w:rsidRPr="009C73B9">
        <w:rPr>
          <w:rFonts w:ascii="Times New Roman" w:hAnsi="Times New Roman" w:cs="Times New Roman"/>
          <w:sz w:val="24"/>
          <w:szCs w:val="24"/>
        </w:rPr>
        <w:t xml:space="preserve">hường Bình Trị Đông B, </w:t>
      </w:r>
      <w:r>
        <w:rPr>
          <w:rFonts w:ascii="Times New Roman" w:hAnsi="Times New Roman" w:cs="Times New Roman"/>
          <w:sz w:val="24"/>
          <w:szCs w:val="24"/>
        </w:rPr>
        <w:t>Q</w:t>
      </w:r>
      <w:r w:rsidRPr="009C73B9">
        <w:rPr>
          <w:rFonts w:ascii="Times New Roman" w:hAnsi="Times New Roman" w:cs="Times New Roman"/>
          <w:sz w:val="24"/>
          <w:szCs w:val="24"/>
        </w:rPr>
        <w:t>uận Bình Tân;</w:t>
      </w:r>
      <w:bookmarkEnd w:id="1"/>
    </w:p>
    <w:p w14:paraId="1E0C933B" w14:textId="44F9CC38" w:rsidR="0059346C" w:rsidRDefault="00416A21" w:rsidP="00416A21">
      <w:pPr>
        <w:tabs>
          <w:tab w:val="left" w:pos="622"/>
        </w:tabs>
        <w:spacing w:before="120" w:after="120" w:line="288" w:lineRule="auto"/>
        <w:jc w:val="both"/>
        <w:rPr>
          <w:rFonts w:ascii="Times New Roman" w:hAnsi="Times New Roman" w:cs="Times New Roman"/>
          <w:sz w:val="24"/>
          <w:szCs w:val="24"/>
        </w:rPr>
      </w:pPr>
      <w:r w:rsidRPr="009C73B9">
        <w:rPr>
          <w:rFonts w:ascii="Times New Roman" w:hAnsi="Times New Roman" w:cs="Times New Roman"/>
          <w:sz w:val="24"/>
          <w:szCs w:val="24"/>
        </w:rPr>
        <w:t>Giấy phép xây dựng sô 77/GPXD do Sở Xây dựng cấp ngày 30/9/2021 (phần th</w:t>
      </w:r>
      <w:r>
        <w:rPr>
          <w:rFonts w:ascii="Times New Roman" w:hAnsi="Times New Roman" w:cs="Times New Roman"/>
          <w:sz w:val="24"/>
          <w:szCs w:val="24"/>
        </w:rPr>
        <w:t>â</w:t>
      </w:r>
      <w:r w:rsidRPr="009C73B9">
        <w:rPr>
          <w:rFonts w:ascii="Times New Roman" w:hAnsi="Times New Roman" w:cs="Times New Roman"/>
          <w:sz w:val="24"/>
          <w:szCs w:val="24"/>
        </w:rPr>
        <w:t>n); Giấy phép xây dựng số 128/GPXD do Sở Xây dựng cấp ngày 04/7/2018 (phần ngầm);</w:t>
      </w:r>
    </w:p>
    <w:p w14:paraId="62493CE6"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i/>
          <w:iCs/>
          <w:color w:val="000000"/>
          <w:sz w:val="24"/>
          <w:szCs w:val="24"/>
          <w:lang w:val="en-GB" w:eastAsia="en-GB"/>
        </w:rPr>
        <w:t>Các Bên dưới đây gồm:</w:t>
      </w:r>
    </w:p>
    <w:p w14:paraId="2EB223B0"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b/>
          <w:bCs/>
          <w:color w:val="000000"/>
          <w:sz w:val="24"/>
          <w:szCs w:val="24"/>
          <w:lang w:val="en-GB" w:eastAsia="en-GB"/>
        </w:rPr>
        <w:t xml:space="preserve">I. BÊN BÁN CĂN HỘ CHUNG CƯ (sau đây gọi tắt là </w:t>
      </w:r>
      <w:r>
        <w:rPr>
          <w:rFonts w:ascii="Times New Roman" w:eastAsia="Times New Roman" w:hAnsi="Times New Roman" w:cs="Times New Roman"/>
          <w:b/>
          <w:bCs/>
          <w:color w:val="000000"/>
          <w:sz w:val="24"/>
          <w:szCs w:val="24"/>
          <w:lang w:val="en-GB" w:eastAsia="en-GB"/>
        </w:rPr>
        <w:t>“</w:t>
      </w:r>
      <w:r w:rsidRPr="009C73B9">
        <w:rPr>
          <w:rFonts w:ascii="Times New Roman" w:eastAsia="Times New Roman" w:hAnsi="Times New Roman" w:cs="Times New Roman"/>
          <w:b/>
          <w:bCs/>
          <w:color w:val="000000"/>
          <w:sz w:val="24"/>
          <w:szCs w:val="24"/>
          <w:lang w:val="en-GB" w:eastAsia="en-GB"/>
        </w:rPr>
        <w:t>Bên Bán</w:t>
      </w:r>
      <w:r>
        <w:rPr>
          <w:rFonts w:ascii="Times New Roman" w:eastAsia="Times New Roman" w:hAnsi="Times New Roman" w:cs="Times New Roman"/>
          <w:b/>
          <w:bCs/>
          <w:color w:val="000000"/>
          <w:sz w:val="24"/>
          <w:szCs w:val="24"/>
          <w:lang w:val="en-GB" w:eastAsia="en-GB"/>
        </w:rPr>
        <w:t>”</w:t>
      </w:r>
      <w:r w:rsidRPr="009C73B9">
        <w:rPr>
          <w:rFonts w:ascii="Times New Roman" w:eastAsia="Times New Roman" w:hAnsi="Times New Roman" w:cs="Times New Roman"/>
          <w:b/>
          <w:bCs/>
          <w:color w:val="000000"/>
          <w:sz w:val="24"/>
          <w:szCs w:val="24"/>
          <w:lang w:val="en-GB" w:eastAsia="en-GB"/>
        </w:rPr>
        <w:t>):</w:t>
      </w:r>
    </w:p>
    <w:p w14:paraId="030FF281" w14:textId="6865CE64" w:rsidR="00416A21" w:rsidRPr="009C73B9" w:rsidRDefault="00416A21" w:rsidP="00416A21">
      <w:pPr>
        <w:spacing w:before="120" w:after="120" w:line="288" w:lineRule="auto"/>
        <w:jc w:val="both"/>
        <w:rPr>
          <w:rFonts w:ascii="Times New Roman" w:hAnsi="Times New Roman" w:cs="Times New Roman"/>
          <w:b/>
          <w:bCs/>
          <w:sz w:val="24"/>
          <w:szCs w:val="24"/>
        </w:rPr>
      </w:pPr>
      <w:r w:rsidRPr="009C73B9">
        <w:rPr>
          <w:rFonts w:ascii="Times New Roman" w:eastAsia="Times New Roman" w:hAnsi="Times New Roman" w:cs="Times New Roman"/>
          <w:sz w:val="24"/>
          <w:szCs w:val="24"/>
          <w:lang w:val="en-GB" w:eastAsia="en-GB"/>
        </w:rPr>
        <w:t xml:space="preserve">- Tên tổ chức: </w:t>
      </w:r>
      <w:r w:rsidRPr="009C73B9">
        <w:rPr>
          <w:rFonts w:ascii="Times New Roman" w:hAnsi="Times New Roman" w:cs="Times New Roman"/>
          <w:b/>
          <w:bCs/>
          <w:sz w:val="24"/>
          <w:szCs w:val="24"/>
        </w:rPr>
        <w:t>CÔNG TY TNHH HOA LÂM - SHANGRI-LA 6</w:t>
      </w:r>
    </w:p>
    <w:p w14:paraId="15D6F0FE"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9C73B9">
        <w:rPr>
          <w:rFonts w:ascii="Times New Roman" w:eastAsia="Times New Roman" w:hAnsi="Times New Roman" w:cs="Times New Roman"/>
          <w:sz w:val="24"/>
          <w:szCs w:val="24"/>
          <w:lang w:val="en-GB" w:eastAsia="en-GB"/>
        </w:rPr>
        <w:t xml:space="preserve">- Giấy chứng nhận đăng ký doanh nghiệp số: </w:t>
      </w:r>
      <w:r w:rsidRPr="009C73B9">
        <w:rPr>
          <w:rFonts w:ascii="Times New Roman" w:hAnsi="Times New Roman" w:cs="Times New Roman"/>
          <w:sz w:val="24"/>
          <w:szCs w:val="24"/>
        </w:rPr>
        <w:t>0313690376</w:t>
      </w:r>
    </w:p>
    <w:p w14:paraId="71E8079B"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9C73B9">
        <w:rPr>
          <w:rFonts w:ascii="Times New Roman" w:eastAsia="Times New Roman" w:hAnsi="Times New Roman" w:cs="Times New Roman"/>
          <w:sz w:val="24"/>
          <w:szCs w:val="24"/>
          <w:lang w:val="en-GB" w:eastAsia="en-GB"/>
        </w:rPr>
        <w:t xml:space="preserve">- Người đại diện theo pháp luật: </w:t>
      </w:r>
      <w:r w:rsidRPr="009C73B9">
        <w:rPr>
          <w:rFonts w:ascii="Times New Roman" w:hAnsi="Times New Roman" w:cs="Times New Roman"/>
          <w:sz w:val="24"/>
          <w:szCs w:val="24"/>
        </w:rPr>
        <w:t xml:space="preserve">Ông </w:t>
      </w:r>
      <w:r>
        <w:rPr>
          <w:rFonts w:ascii="Times New Roman" w:hAnsi="Times New Roman" w:cs="Times New Roman"/>
          <w:b/>
          <w:sz w:val="24"/>
          <w:szCs w:val="24"/>
        </w:rPr>
        <w:t>ĐỔNG VĂN TẤN</w:t>
      </w:r>
      <w:r w:rsidRPr="009C73B9">
        <w:rPr>
          <w:rFonts w:ascii="Times New Roman" w:eastAsia="Times New Roman" w:hAnsi="Times New Roman" w:cs="Times New Roman"/>
          <w:sz w:val="24"/>
          <w:szCs w:val="24"/>
          <w:lang w:val="en-GB" w:eastAsia="en-GB"/>
        </w:rPr>
        <w:t xml:space="preserve"> Chức vụ:</w:t>
      </w:r>
      <w:r w:rsidRPr="009C73B9">
        <w:rPr>
          <w:rFonts w:ascii="Times New Roman" w:hAnsi="Times New Roman" w:cs="Times New Roman"/>
          <w:sz w:val="24"/>
          <w:szCs w:val="24"/>
        </w:rPr>
        <w:t xml:space="preserve"> </w:t>
      </w:r>
      <w:r>
        <w:rPr>
          <w:rFonts w:ascii="Times New Roman" w:hAnsi="Times New Roman" w:cs="Times New Roman"/>
          <w:sz w:val="24"/>
          <w:szCs w:val="24"/>
        </w:rPr>
        <w:t>Chủ tịch Công ty</w:t>
      </w:r>
    </w:p>
    <w:p w14:paraId="6D78B327"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9C73B9">
        <w:rPr>
          <w:rFonts w:ascii="Times New Roman" w:eastAsia="Times New Roman" w:hAnsi="Times New Roman" w:cs="Times New Roman"/>
          <w:sz w:val="24"/>
          <w:szCs w:val="24"/>
          <w:lang w:val="en-GB" w:eastAsia="en-GB"/>
        </w:rPr>
        <w:t xml:space="preserve">- Địa chỉ: </w:t>
      </w:r>
      <w:r w:rsidRPr="009C73B9">
        <w:rPr>
          <w:rFonts w:ascii="Times New Roman" w:hAnsi="Times New Roman" w:cs="Times New Roman"/>
          <w:sz w:val="24"/>
          <w:szCs w:val="24"/>
        </w:rPr>
        <w:t>532A Kinh Dương Vương, P. Bình Trị Đông B, Q. Bình Tân, TP.HCM</w:t>
      </w:r>
    </w:p>
    <w:p w14:paraId="4A7DC419"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9C73B9">
        <w:rPr>
          <w:rFonts w:ascii="Times New Roman" w:eastAsia="Times New Roman" w:hAnsi="Times New Roman" w:cs="Times New Roman"/>
          <w:sz w:val="24"/>
          <w:szCs w:val="24"/>
          <w:lang w:val="en-GB" w:eastAsia="en-GB"/>
        </w:rPr>
        <w:t xml:space="preserve">- Điện thoại liên hệ: </w:t>
      </w:r>
      <w:r w:rsidRPr="009C73B9">
        <w:rPr>
          <w:rFonts w:ascii="Times New Roman" w:hAnsi="Times New Roman" w:cs="Times New Roman"/>
          <w:color w:val="FF0000"/>
          <w:sz w:val="24"/>
          <w:szCs w:val="24"/>
        </w:rPr>
        <w:t>[.]</w:t>
      </w:r>
      <w:r w:rsidRPr="009C73B9">
        <w:rPr>
          <w:rFonts w:ascii="Times New Roman" w:hAnsi="Times New Roman" w:cs="Times New Roman"/>
          <w:color w:val="FF0000"/>
          <w:sz w:val="24"/>
          <w:szCs w:val="24"/>
        </w:rPr>
        <w:tab/>
      </w:r>
      <w:r w:rsidRPr="009C73B9">
        <w:rPr>
          <w:rFonts w:ascii="Times New Roman" w:hAnsi="Times New Roman" w:cs="Times New Roman"/>
          <w:color w:val="FF0000"/>
          <w:sz w:val="24"/>
          <w:szCs w:val="24"/>
        </w:rPr>
        <w:tab/>
      </w:r>
      <w:r w:rsidRPr="009C73B9">
        <w:rPr>
          <w:rFonts w:ascii="Times New Roman" w:hAnsi="Times New Roman" w:cs="Times New Roman"/>
          <w:color w:val="FF0000"/>
          <w:sz w:val="24"/>
          <w:szCs w:val="24"/>
        </w:rPr>
        <w:tab/>
      </w:r>
      <w:r w:rsidRPr="009C73B9">
        <w:rPr>
          <w:rFonts w:ascii="Times New Roman" w:hAnsi="Times New Roman" w:cs="Times New Roman"/>
          <w:color w:val="FF0000"/>
          <w:sz w:val="24"/>
          <w:szCs w:val="24"/>
        </w:rPr>
        <w:tab/>
      </w:r>
      <w:r w:rsidRPr="009C73B9">
        <w:rPr>
          <w:rFonts w:ascii="Times New Roman" w:eastAsia="Times New Roman" w:hAnsi="Times New Roman" w:cs="Times New Roman"/>
          <w:sz w:val="24"/>
          <w:szCs w:val="24"/>
          <w:lang w:val="en-GB" w:eastAsia="en-GB"/>
        </w:rPr>
        <w:t>Fax:</w:t>
      </w:r>
      <w:r w:rsidRPr="009C73B9">
        <w:rPr>
          <w:rFonts w:ascii="Times New Roman" w:hAnsi="Times New Roman" w:cs="Times New Roman"/>
          <w:color w:val="FF0000"/>
          <w:sz w:val="24"/>
          <w:szCs w:val="24"/>
        </w:rPr>
        <w:t xml:space="preserve"> [.]</w:t>
      </w:r>
    </w:p>
    <w:p w14:paraId="55D8C055"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 Số tài khoản: </w:t>
      </w:r>
      <w:r w:rsidRPr="009C73B9">
        <w:rPr>
          <w:rFonts w:ascii="Times New Roman" w:hAnsi="Times New Roman" w:cs="Times New Roman"/>
          <w:color w:val="FF0000"/>
          <w:sz w:val="24"/>
          <w:szCs w:val="24"/>
        </w:rPr>
        <w:t>[.]</w:t>
      </w:r>
      <w:r w:rsidRPr="009C73B9">
        <w:rPr>
          <w:rFonts w:ascii="Times New Roman" w:hAnsi="Times New Roman" w:cs="Times New Roman"/>
          <w:color w:val="FF0000"/>
          <w:sz w:val="24"/>
          <w:szCs w:val="24"/>
        </w:rPr>
        <w:tab/>
      </w:r>
      <w:r w:rsidRPr="009C73B9">
        <w:rPr>
          <w:rFonts w:ascii="Times New Roman" w:hAnsi="Times New Roman" w:cs="Times New Roman"/>
          <w:color w:val="FF0000"/>
          <w:sz w:val="24"/>
          <w:szCs w:val="24"/>
        </w:rPr>
        <w:tab/>
      </w:r>
      <w:r w:rsidRPr="009C73B9">
        <w:rPr>
          <w:rFonts w:ascii="Times New Roman" w:hAnsi="Times New Roman" w:cs="Times New Roman"/>
          <w:color w:val="FF0000"/>
          <w:sz w:val="24"/>
          <w:szCs w:val="24"/>
        </w:rPr>
        <w:tab/>
      </w:r>
      <w:r w:rsidRPr="009C73B9">
        <w:rPr>
          <w:rFonts w:ascii="Times New Roman" w:hAnsi="Times New Roman" w:cs="Times New Roman"/>
          <w:color w:val="FF0000"/>
          <w:sz w:val="24"/>
          <w:szCs w:val="24"/>
        </w:rPr>
        <w:tab/>
      </w:r>
      <w:r w:rsidRPr="009C73B9">
        <w:rPr>
          <w:rFonts w:ascii="Times New Roman" w:hAnsi="Times New Roman" w:cs="Times New Roman"/>
          <w:color w:val="FF0000"/>
          <w:sz w:val="24"/>
          <w:szCs w:val="24"/>
        </w:rPr>
        <w:tab/>
      </w:r>
      <w:r w:rsidRPr="009C73B9">
        <w:rPr>
          <w:rFonts w:ascii="Times New Roman" w:eastAsia="Times New Roman" w:hAnsi="Times New Roman" w:cs="Times New Roman"/>
          <w:color w:val="000000"/>
          <w:sz w:val="24"/>
          <w:szCs w:val="24"/>
          <w:lang w:val="en-GB" w:eastAsia="en-GB"/>
        </w:rPr>
        <w:t xml:space="preserve">Tại Ngân hàng: </w:t>
      </w:r>
      <w:r w:rsidRPr="009C73B9">
        <w:rPr>
          <w:rFonts w:ascii="Times New Roman" w:hAnsi="Times New Roman" w:cs="Times New Roman"/>
          <w:color w:val="FF0000"/>
          <w:sz w:val="24"/>
          <w:szCs w:val="24"/>
        </w:rPr>
        <w:t>[.]</w:t>
      </w:r>
    </w:p>
    <w:p w14:paraId="77576121"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 Mã số thuế: </w:t>
      </w:r>
      <w:r w:rsidRPr="009C73B9">
        <w:rPr>
          <w:rFonts w:ascii="Times New Roman" w:hAnsi="Times New Roman" w:cs="Times New Roman"/>
          <w:sz w:val="24"/>
          <w:szCs w:val="24"/>
        </w:rPr>
        <w:t>0313690376</w:t>
      </w:r>
    </w:p>
    <w:p w14:paraId="6E363089"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b/>
          <w:bCs/>
          <w:color w:val="000000"/>
          <w:sz w:val="24"/>
          <w:szCs w:val="24"/>
          <w:lang w:val="en-GB" w:eastAsia="en-GB"/>
        </w:rPr>
        <w:t xml:space="preserve">II. BÊN MUA CĂN HỘ CHUNG CƯ (sau đây gọi tắt là </w:t>
      </w:r>
      <w:r>
        <w:rPr>
          <w:rFonts w:ascii="Times New Roman" w:eastAsia="Times New Roman" w:hAnsi="Times New Roman" w:cs="Times New Roman"/>
          <w:b/>
          <w:bCs/>
          <w:color w:val="000000"/>
          <w:sz w:val="24"/>
          <w:szCs w:val="24"/>
          <w:lang w:val="en-GB" w:eastAsia="en-GB"/>
        </w:rPr>
        <w:t>“</w:t>
      </w:r>
      <w:r w:rsidRPr="009C73B9">
        <w:rPr>
          <w:rFonts w:ascii="Times New Roman" w:eastAsia="Times New Roman" w:hAnsi="Times New Roman" w:cs="Times New Roman"/>
          <w:b/>
          <w:bCs/>
          <w:color w:val="000000"/>
          <w:sz w:val="24"/>
          <w:szCs w:val="24"/>
          <w:lang w:val="en-GB" w:eastAsia="en-GB"/>
        </w:rPr>
        <w:t>Bên Mua</w:t>
      </w:r>
      <w:r>
        <w:rPr>
          <w:rFonts w:ascii="Times New Roman" w:eastAsia="Times New Roman" w:hAnsi="Times New Roman" w:cs="Times New Roman"/>
          <w:b/>
          <w:bCs/>
          <w:color w:val="000000"/>
          <w:sz w:val="24"/>
          <w:szCs w:val="24"/>
          <w:lang w:val="en-GB" w:eastAsia="en-GB"/>
        </w:rPr>
        <w:t>”</w:t>
      </w:r>
      <w:r w:rsidRPr="009C73B9">
        <w:rPr>
          <w:rFonts w:ascii="Times New Roman" w:eastAsia="Times New Roman" w:hAnsi="Times New Roman" w:cs="Times New Roman"/>
          <w:b/>
          <w:bCs/>
          <w:color w:val="000000"/>
          <w:sz w:val="24"/>
          <w:szCs w:val="24"/>
          <w:lang w:val="en-GB" w:eastAsia="en-GB"/>
        </w:rPr>
        <w:t>):</w:t>
      </w:r>
    </w:p>
    <w:p w14:paraId="2FF0FA39"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Tên tổ chức, cá nhân</w:t>
      </w:r>
      <w:r w:rsidRPr="009C73B9">
        <w:rPr>
          <w:rFonts w:ascii="Times New Roman" w:eastAsia="Times New Roman" w:hAnsi="Times New Roman" w:cs="Times New Roman"/>
          <w:color w:val="000000"/>
          <w:sz w:val="24"/>
          <w:szCs w:val="24"/>
          <w:vertAlign w:val="superscript"/>
          <w:lang w:val="en-GB" w:eastAsia="en-GB"/>
        </w:rPr>
        <w:t>3</w:t>
      </w:r>
      <w:r w:rsidRPr="009C73B9">
        <w:rPr>
          <w:rFonts w:ascii="Times New Roman" w:eastAsia="Times New Roman" w:hAnsi="Times New Roman" w:cs="Times New Roman"/>
          <w:color w:val="000000"/>
          <w:sz w:val="24"/>
          <w:szCs w:val="24"/>
          <w:lang w:val="en-GB" w:eastAsia="en-GB"/>
        </w:rPr>
        <w:t xml:space="preserve">: </w:t>
      </w:r>
      <w:r w:rsidRPr="009C73B9">
        <w:rPr>
          <w:rFonts w:ascii="Times New Roman" w:hAnsi="Times New Roman" w:cs="Times New Roman"/>
          <w:color w:val="FF0000"/>
          <w:sz w:val="24"/>
          <w:szCs w:val="24"/>
        </w:rPr>
        <w:t>[.]</w:t>
      </w:r>
    </w:p>
    <w:p w14:paraId="4ABC1953"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lastRenderedPageBreak/>
        <w:t>- Thẻ căn cước công dân/hộ chiếu</w:t>
      </w:r>
      <w:r w:rsidRPr="009C73B9">
        <w:rPr>
          <w:rFonts w:ascii="Times New Roman" w:eastAsia="Times New Roman" w:hAnsi="Times New Roman" w:cs="Times New Roman"/>
          <w:color w:val="000000"/>
          <w:sz w:val="24"/>
          <w:szCs w:val="24"/>
          <w:vertAlign w:val="superscript"/>
          <w:lang w:val="en-GB" w:eastAsia="en-GB"/>
        </w:rPr>
        <w:t>4</w:t>
      </w:r>
      <w:r w:rsidRPr="009C73B9">
        <w:rPr>
          <w:rFonts w:ascii="Times New Roman" w:eastAsia="Times New Roman" w:hAnsi="Times New Roman" w:cs="Times New Roman"/>
          <w:color w:val="000000"/>
          <w:sz w:val="24"/>
          <w:szCs w:val="24"/>
          <w:lang w:val="en-GB" w:eastAsia="en-GB"/>
        </w:rPr>
        <w:t xml:space="preserve"> số: </w:t>
      </w:r>
      <w:r w:rsidRPr="009C73B9">
        <w:rPr>
          <w:rFonts w:ascii="Times New Roman" w:hAnsi="Times New Roman" w:cs="Times New Roman"/>
          <w:color w:val="FF0000"/>
          <w:sz w:val="24"/>
          <w:szCs w:val="24"/>
        </w:rPr>
        <w:t>[.]</w:t>
      </w:r>
      <w:r w:rsidRPr="009C73B9">
        <w:rPr>
          <w:rFonts w:ascii="Times New Roman" w:eastAsia="Times New Roman" w:hAnsi="Times New Roman" w:cs="Times New Roman"/>
          <w:color w:val="000000"/>
          <w:sz w:val="24"/>
          <w:szCs w:val="24"/>
          <w:lang w:val="en-GB" w:eastAsia="en-GB"/>
        </w:rPr>
        <w:t xml:space="preserve"> cấp ngày:</w:t>
      </w:r>
      <w:r w:rsidRPr="009C73B9">
        <w:rPr>
          <w:rFonts w:ascii="Times New Roman" w:hAnsi="Times New Roman" w:cs="Times New Roman"/>
          <w:color w:val="FF0000"/>
          <w:sz w:val="24"/>
          <w:szCs w:val="24"/>
        </w:rPr>
        <w:t xml:space="preserve"> [.]</w:t>
      </w:r>
      <w:r w:rsidRPr="009C73B9">
        <w:rPr>
          <w:rFonts w:ascii="Times New Roman" w:eastAsia="Times New Roman" w:hAnsi="Times New Roman" w:cs="Times New Roman"/>
          <w:color w:val="000000"/>
          <w:sz w:val="24"/>
          <w:szCs w:val="24"/>
          <w:lang w:val="en-GB" w:eastAsia="en-GB"/>
        </w:rPr>
        <w:t xml:space="preserve">, tại </w:t>
      </w:r>
      <w:r w:rsidRPr="009C73B9">
        <w:rPr>
          <w:rFonts w:ascii="Times New Roman" w:hAnsi="Times New Roman" w:cs="Times New Roman"/>
          <w:color w:val="FF0000"/>
          <w:sz w:val="24"/>
          <w:szCs w:val="24"/>
        </w:rPr>
        <w:t>[.]</w:t>
      </w:r>
    </w:p>
    <w:p w14:paraId="2D245CF8"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 Nơi đăng ký cư trú: </w:t>
      </w:r>
      <w:r w:rsidRPr="009C73B9">
        <w:rPr>
          <w:rFonts w:ascii="Times New Roman" w:hAnsi="Times New Roman" w:cs="Times New Roman"/>
          <w:color w:val="FF0000"/>
          <w:sz w:val="24"/>
          <w:szCs w:val="24"/>
        </w:rPr>
        <w:t>[.]</w:t>
      </w:r>
    </w:p>
    <w:p w14:paraId="670F6B6F"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 Địa chỉ liên hệ: </w:t>
      </w:r>
      <w:r w:rsidRPr="009C73B9">
        <w:rPr>
          <w:rFonts w:ascii="Times New Roman" w:hAnsi="Times New Roman" w:cs="Times New Roman"/>
          <w:color w:val="FF0000"/>
          <w:sz w:val="24"/>
          <w:szCs w:val="24"/>
        </w:rPr>
        <w:t>[.]</w:t>
      </w:r>
    </w:p>
    <w:p w14:paraId="55997D41"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 Điện thoại liên hệ: </w:t>
      </w:r>
      <w:r w:rsidRPr="009C73B9">
        <w:rPr>
          <w:rFonts w:ascii="Times New Roman" w:hAnsi="Times New Roman" w:cs="Times New Roman"/>
          <w:color w:val="FF0000"/>
          <w:sz w:val="24"/>
          <w:szCs w:val="24"/>
        </w:rPr>
        <w:t>[.]</w:t>
      </w:r>
      <w:r w:rsidRPr="009C73B9">
        <w:rPr>
          <w:rFonts w:ascii="Times New Roman" w:hAnsi="Times New Roman" w:cs="Times New Roman"/>
          <w:color w:val="FF0000"/>
          <w:sz w:val="24"/>
          <w:szCs w:val="24"/>
        </w:rPr>
        <w:tab/>
      </w:r>
      <w:r w:rsidRPr="009C73B9">
        <w:rPr>
          <w:rFonts w:ascii="Times New Roman" w:eastAsia="Times New Roman" w:hAnsi="Times New Roman" w:cs="Times New Roman"/>
          <w:color w:val="000000"/>
          <w:sz w:val="24"/>
          <w:szCs w:val="24"/>
          <w:lang w:val="en-GB" w:eastAsia="en-GB"/>
        </w:rPr>
        <w:t>Fax (nếu có):</w:t>
      </w:r>
      <w:r w:rsidRPr="009C73B9">
        <w:rPr>
          <w:rFonts w:ascii="Times New Roman" w:hAnsi="Times New Roman" w:cs="Times New Roman"/>
          <w:color w:val="FF0000"/>
          <w:sz w:val="24"/>
          <w:szCs w:val="24"/>
        </w:rPr>
        <w:t xml:space="preserve"> [.]</w:t>
      </w:r>
    </w:p>
    <w:p w14:paraId="7C671115"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 Số tài khoản (nếu có): </w:t>
      </w:r>
      <w:r w:rsidRPr="009C73B9">
        <w:rPr>
          <w:rFonts w:ascii="Times New Roman" w:hAnsi="Times New Roman" w:cs="Times New Roman"/>
          <w:color w:val="FF0000"/>
          <w:sz w:val="24"/>
          <w:szCs w:val="24"/>
        </w:rPr>
        <w:t>[.]</w:t>
      </w:r>
      <w:r w:rsidRPr="009C73B9">
        <w:rPr>
          <w:rFonts w:ascii="Times New Roman" w:hAnsi="Times New Roman" w:cs="Times New Roman"/>
          <w:color w:val="FF0000"/>
          <w:sz w:val="24"/>
          <w:szCs w:val="24"/>
        </w:rPr>
        <w:tab/>
      </w:r>
      <w:r w:rsidRPr="009C73B9">
        <w:rPr>
          <w:rFonts w:ascii="Times New Roman" w:eastAsia="Times New Roman" w:hAnsi="Times New Roman" w:cs="Times New Roman"/>
          <w:color w:val="000000"/>
          <w:sz w:val="24"/>
          <w:szCs w:val="24"/>
          <w:lang w:val="en-GB" w:eastAsia="en-GB"/>
        </w:rPr>
        <w:t>Tại Ngân hàng</w:t>
      </w:r>
      <w:r>
        <w:rPr>
          <w:rFonts w:ascii="Times New Roman" w:eastAsia="Times New Roman" w:hAnsi="Times New Roman" w:cs="Times New Roman"/>
          <w:color w:val="000000"/>
          <w:sz w:val="24"/>
          <w:szCs w:val="24"/>
          <w:lang w:val="en-GB" w:eastAsia="en-GB"/>
        </w:rPr>
        <w:t>:</w:t>
      </w:r>
      <w:r w:rsidRPr="009C73B9">
        <w:rPr>
          <w:rFonts w:ascii="Times New Roman" w:eastAsia="Times New Roman" w:hAnsi="Times New Roman" w:cs="Times New Roman"/>
          <w:color w:val="000000"/>
          <w:sz w:val="24"/>
          <w:szCs w:val="24"/>
          <w:lang w:val="en-GB" w:eastAsia="en-GB"/>
        </w:rPr>
        <w:t xml:space="preserve"> </w:t>
      </w:r>
      <w:r w:rsidRPr="009C73B9">
        <w:rPr>
          <w:rFonts w:ascii="Times New Roman" w:hAnsi="Times New Roman" w:cs="Times New Roman"/>
          <w:color w:val="FF0000"/>
          <w:sz w:val="24"/>
          <w:szCs w:val="24"/>
        </w:rPr>
        <w:t>[.]</w:t>
      </w:r>
    </w:p>
    <w:p w14:paraId="1907571B" w14:textId="77777777" w:rsidR="00416A21" w:rsidRPr="009C73B9" w:rsidRDefault="00416A21" w:rsidP="00416A21">
      <w:pPr>
        <w:shd w:val="clear" w:color="auto" w:fill="FFFFFF"/>
        <w:spacing w:before="120" w:after="120" w:line="288" w:lineRule="auto"/>
        <w:jc w:val="both"/>
        <w:rPr>
          <w:rFonts w:ascii="Times New Roman" w:eastAsia="Times New Roman" w:hAnsi="Times New Roman" w:cs="Times New Roman"/>
          <w:color w:val="000000"/>
          <w:sz w:val="24"/>
          <w:szCs w:val="24"/>
          <w:lang w:val="en-GB" w:eastAsia="en-GB"/>
        </w:rPr>
      </w:pPr>
      <w:r w:rsidRPr="009C73B9">
        <w:rPr>
          <w:rFonts w:ascii="Times New Roman" w:eastAsia="Times New Roman" w:hAnsi="Times New Roman" w:cs="Times New Roman"/>
          <w:color w:val="000000"/>
          <w:sz w:val="24"/>
          <w:szCs w:val="24"/>
          <w:lang w:val="en-GB" w:eastAsia="en-GB"/>
        </w:rPr>
        <w:t xml:space="preserve">- Mã số thuế (nếu có): </w:t>
      </w:r>
      <w:r w:rsidRPr="009C73B9">
        <w:rPr>
          <w:rFonts w:ascii="Times New Roman" w:hAnsi="Times New Roman" w:cs="Times New Roman"/>
          <w:color w:val="FF0000"/>
          <w:sz w:val="24"/>
          <w:szCs w:val="24"/>
        </w:rPr>
        <w:t>[.]</w:t>
      </w:r>
    </w:p>
    <w:p w14:paraId="1AE03517" w14:textId="77777777" w:rsidR="00B8335D" w:rsidRPr="001B7642" w:rsidRDefault="00B8335D" w:rsidP="00E67D86">
      <w:pPr>
        <w:autoSpaceDE w:val="0"/>
        <w:autoSpaceDN w:val="0"/>
        <w:adjustRightInd w:val="0"/>
        <w:spacing w:before="120" w:after="120" w:line="288" w:lineRule="auto"/>
        <w:ind w:right="29"/>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Bên Mua công nhận rằng trong trường hợp Bên Mua bao gồm nhiều hơn một người, thì mọi dẫn chiếu đến Bên Mua trong Hợp Đồng này sẽ có nghĩa là mỗi người trong số đó và tất cả các nghĩa vụ và trách nhiệm của Bên Mua trong Hợp Đồng này là liên đới và riêng rẽ và Bên Bán không có nghĩa vụ phải xác định nghĩa vụ của từng người thuộc Bên Mua nhưng có quyền</w:t>
      </w:r>
      <w:r w:rsidR="00F867F8">
        <w:rPr>
          <w:rFonts w:ascii="Times New Roman" w:eastAsia="Times New Roman" w:hAnsi="Times New Roman" w:cs="Times New Roman"/>
          <w:sz w:val="24"/>
          <w:szCs w:val="24"/>
          <w:lang w:val="en-GB" w:eastAsia="en-GB"/>
        </w:rPr>
        <w:t xml:space="preserve"> yêu cầu thực hiện nghĩa vụ đối với</w:t>
      </w:r>
      <w:r w:rsidRPr="001B7642">
        <w:rPr>
          <w:rFonts w:ascii="Times New Roman" w:eastAsia="Times New Roman" w:hAnsi="Times New Roman" w:cs="Times New Roman"/>
          <w:sz w:val="24"/>
          <w:szCs w:val="24"/>
          <w:lang w:val="en-GB" w:eastAsia="en-GB"/>
        </w:rPr>
        <w:t xml:space="preserve"> mỗi người trong số đó một cách riêng rẽ. Để thuận tiện, những người thuộc Bên Mua đồng ý ủy quyền cho người có tên đầu tiên thuộc Bên Mua làm người đại diện của mình để làm việc với Bên Bán liên quan đến Nhà Ở (“</w:t>
      </w:r>
      <w:r w:rsidRPr="001B7642">
        <w:rPr>
          <w:rFonts w:ascii="Times New Roman" w:eastAsia="Times New Roman" w:hAnsi="Times New Roman" w:cs="Times New Roman"/>
          <w:b/>
          <w:sz w:val="24"/>
          <w:szCs w:val="24"/>
          <w:lang w:val="en-GB" w:eastAsia="en-GB"/>
        </w:rPr>
        <w:t>Người Được Ủy Quyền</w:t>
      </w:r>
      <w:r w:rsidRPr="001B7642">
        <w:rPr>
          <w:rFonts w:ascii="Times New Roman" w:eastAsia="Times New Roman" w:hAnsi="Times New Roman" w:cs="Times New Roman"/>
          <w:sz w:val="24"/>
          <w:szCs w:val="24"/>
          <w:lang w:val="en-GB" w:eastAsia="en-GB"/>
        </w:rPr>
        <w:t>”) và mọi hành động của Người Được Ủy Quyền sẽ ràng buộc tất cả những người thuộc Bên Mua và Bên Bán không cần phải có bất kỳ sự chấp thuận riêng nào khác từ mỗi người trong số những người thuộc Bên Mua. Tuy nhiên, bất kể việc ủy quyền này, mọi văn bản giấy tờ cần có chữ ký của Bên Mua đều phải được ký bởi từng người thuộc Bên Mua.</w:t>
      </w:r>
    </w:p>
    <w:p w14:paraId="2661778B" w14:textId="77777777" w:rsidR="00DF1A82" w:rsidRPr="001B7642" w:rsidRDefault="00DF1A82" w:rsidP="00097DB1">
      <w:pPr>
        <w:pStyle w:val="BodyText"/>
        <w:spacing w:before="120" w:after="120" w:line="288" w:lineRule="auto"/>
        <w:jc w:val="both"/>
        <w:rPr>
          <w:sz w:val="24"/>
          <w:szCs w:val="24"/>
        </w:rPr>
      </w:pPr>
      <w:r w:rsidRPr="001B7642">
        <w:rPr>
          <w:sz w:val="24"/>
          <w:szCs w:val="24"/>
        </w:rPr>
        <w:t xml:space="preserve">(Bên Bán và Bên Mua sau đây được gọi chung là </w:t>
      </w:r>
      <w:r w:rsidR="00AB3B5D" w:rsidRPr="001B7642">
        <w:rPr>
          <w:sz w:val="24"/>
          <w:szCs w:val="24"/>
        </w:rPr>
        <w:t>“</w:t>
      </w:r>
      <w:r w:rsidR="00AB3B5D" w:rsidRPr="001B7642">
        <w:rPr>
          <w:b/>
          <w:sz w:val="24"/>
          <w:szCs w:val="24"/>
        </w:rPr>
        <w:t xml:space="preserve">Hai Bên” </w:t>
      </w:r>
      <w:r w:rsidR="00AB3B5D" w:rsidRPr="001B7642">
        <w:rPr>
          <w:sz w:val="24"/>
          <w:szCs w:val="24"/>
        </w:rPr>
        <w:t>hoặc “</w:t>
      </w:r>
      <w:r w:rsidRPr="001B7642">
        <w:rPr>
          <w:b/>
          <w:sz w:val="24"/>
          <w:szCs w:val="24"/>
        </w:rPr>
        <w:t>Các Bên</w:t>
      </w:r>
      <w:r w:rsidRPr="001B7642">
        <w:rPr>
          <w:sz w:val="24"/>
          <w:szCs w:val="24"/>
        </w:rPr>
        <w:t>” và gọi riêng là “</w:t>
      </w:r>
      <w:r w:rsidRPr="001B7642">
        <w:rPr>
          <w:b/>
          <w:sz w:val="24"/>
          <w:szCs w:val="24"/>
        </w:rPr>
        <w:t>Bên</w:t>
      </w:r>
      <w:r w:rsidRPr="001B7642">
        <w:rPr>
          <w:sz w:val="24"/>
          <w:szCs w:val="24"/>
        </w:rPr>
        <w:t>”).</w:t>
      </w:r>
    </w:p>
    <w:p w14:paraId="0433CE37" w14:textId="77777777" w:rsidR="00DF1A82" w:rsidRPr="001B7642" w:rsidRDefault="00DF1A82" w:rsidP="00E67D86">
      <w:pPr>
        <w:shd w:val="clear" w:color="auto" w:fill="FFFFFF"/>
        <w:spacing w:before="120" w:after="120" w:line="288" w:lineRule="auto"/>
        <w:jc w:val="both"/>
        <w:rPr>
          <w:rFonts w:ascii="Times New Roman" w:eastAsia="Times New Roman" w:hAnsi="Times New Roman" w:cs="Times New Roman"/>
          <w:i/>
          <w:iCs/>
          <w:sz w:val="24"/>
          <w:szCs w:val="24"/>
          <w:lang w:val="en-GB" w:eastAsia="en-GB"/>
        </w:rPr>
      </w:pPr>
    </w:p>
    <w:p w14:paraId="527AC8BB" w14:textId="1FAE1375"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i/>
          <w:iCs/>
          <w:sz w:val="24"/>
          <w:szCs w:val="24"/>
          <w:lang w:val="en-GB" w:eastAsia="en-GB"/>
        </w:rPr>
        <w:t xml:space="preserve">Hai </w:t>
      </w:r>
      <w:r w:rsidR="00AB3B5D" w:rsidRPr="001B7642">
        <w:rPr>
          <w:rFonts w:ascii="Times New Roman" w:eastAsia="Times New Roman" w:hAnsi="Times New Roman" w:cs="Times New Roman"/>
          <w:i/>
          <w:iCs/>
          <w:sz w:val="24"/>
          <w:szCs w:val="24"/>
          <w:lang w:val="en-GB" w:eastAsia="en-GB"/>
        </w:rPr>
        <w:t xml:space="preserve">Bên </w:t>
      </w:r>
      <w:r w:rsidRPr="001B7642">
        <w:rPr>
          <w:rFonts w:ascii="Times New Roman" w:eastAsia="Times New Roman" w:hAnsi="Times New Roman" w:cs="Times New Roman"/>
          <w:i/>
          <w:iCs/>
          <w:sz w:val="24"/>
          <w:szCs w:val="24"/>
          <w:lang w:val="en-GB" w:eastAsia="en-GB"/>
        </w:rPr>
        <w:t xml:space="preserve">đồng ý ký kết </w:t>
      </w:r>
      <w:r w:rsidR="0096044F" w:rsidRPr="001B7642">
        <w:rPr>
          <w:rFonts w:ascii="Times New Roman" w:eastAsia="Times New Roman" w:hAnsi="Times New Roman" w:cs="Times New Roman"/>
          <w:i/>
          <w:iCs/>
          <w:sz w:val="24"/>
          <w:szCs w:val="24"/>
          <w:lang w:val="en-GB" w:eastAsia="en-GB"/>
        </w:rPr>
        <w:t xml:space="preserve">Hợp </w:t>
      </w:r>
      <w:r w:rsidR="00EB23C6" w:rsidRPr="001B7642">
        <w:rPr>
          <w:rFonts w:ascii="Times New Roman" w:eastAsia="Times New Roman" w:hAnsi="Times New Roman" w:cs="Times New Roman"/>
          <w:i/>
          <w:iCs/>
          <w:sz w:val="24"/>
          <w:szCs w:val="24"/>
          <w:lang w:val="en-GB" w:eastAsia="en-GB"/>
        </w:rPr>
        <w:t>đ</w:t>
      </w:r>
      <w:r w:rsidR="0096044F" w:rsidRPr="001B7642">
        <w:rPr>
          <w:rFonts w:ascii="Times New Roman" w:eastAsia="Times New Roman" w:hAnsi="Times New Roman" w:cs="Times New Roman"/>
          <w:i/>
          <w:iCs/>
          <w:sz w:val="24"/>
          <w:szCs w:val="24"/>
          <w:lang w:val="en-GB" w:eastAsia="en-GB"/>
        </w:rPr>
        <w:t>ồng</w:t>
      </w:r>
      <w:r w:rsidRPr="001B7642">
        <w:rPr>
          <w:rFonts w:ascii="Times New Roman" w:eastAsia="Times New Roman" w:hAnsi="Times New Roman" w:cs="Times New Roman"/>
          <w:i/>
          <w:iCs/>
          <w:sz w:val="24"/>
          <w:szCs w:val="24"/>
          <w:lang w:val="en-GB" w:eastAsia="en-GB"/>
        </w:rPr>
        <w:t xml:space="preserve"> mua bán căn hộ chung cư</w:t>
      </w:r>
      <w:r w:rsidR="002E6F56">
        <w:rPr>
          <w:rFonts w:ascii="Times New Roman" w:eastAsia="Times New Roman" w:hAnsi="Times New Roman" w:cs="Times New Roman"/>
          <w:i/>
          <w:iCs/>
          <w:sz w:val="24"/>
          <w:szCs w:val="24"/>
          <w:lang w:val="vi-VN" w:eastAsia="en-GB"/>
        </w:rPr>
        <w:t xml:space="preserve"> (D</w:t>
      </w:r>
      <w:r w:rsidR="00E02034">
        <w:rPr>
          <w:rFonts w:ascii="Times New Roman" w:eastAsia="Times New Roman" w:hAnsi="Times New Roman" w:cs="Times New Roman"/>
          <w:i/>
          <w:iCs/>
          <w:sz w:val="24"/>
          <w:szCs w:val="24"/>
          <w:lang w:eastAsia="en-GB"/>
        </w:rPr>
        <w:t>3</w:t>
      </w:r>
      <w:r w:rsidR="002E6F56">
        <w:rPr>
          <w:rFonts w:ascii="Times New Roman" w:eastAsia="Times New Roman" w:hAnsi="Times New Roman" w:cs="Times New Roman"/>
          <w:i/>
          <w:iCs/>
          <w:sz w:val="24"/>
          <w:szCs w:val="24"/>
          <w:lang w:val="vi-VN" w:eastAsia="en-GB"/>
        </w:rPr>
        <w:t>)</w:t>
      </w:r>
      <w:r w:rsidRPr="001B7642">
        <w:rPr>
          <w:rFonts w:ascii="Times New Roman" w:eastAsia="Times New Roman" w:hAnsi="Times New Roman" w:cs="Times New Roman"/>
          <w:i/>
          <w:iCs/>
          <w:sz w:val="24"/>
          <w:szCs w:val="24"/>
          <w:lang w:val="en-GB" w:eastAsia="en-GB"/>
        </w:rPr>
        <w:t xml:space="preserve"> </w:t>
      </w:r>
      <w:r w:rsidR="00250558">
        <w:rPr>
          <w:rFonts w:ascii="Times New Roman" w:eastAsia="Times New Roman" w:hAnsi="Times New Roman" w:cs="Times New Roman"/>
          <w:i/>
          <w:iCs/>
          <w:sz w:val="24"/>
          <w:szCs w:val="24"/>
          <w:lang w:val="vi-VN" w:eastAsia="en-GB"/>
        </w:rPr>
        <w:t xml:space="preserve">số [.] </w:t>
      </w:r>
      <w:r w:rsidRPr="001B7642">
        <w:rPr>
          <w:rFonts w:ascii="Times New Roman" w:eastAsia="Times New Roman" w:hAnsi="Times New Roman" w:cs="Times New Roman"/>
          <w:i/>
          <w:iCs/>
          <w:sz w:val="24"/>
          <w:szCs w:val="24"/>
          <w:lang w:val="en-GB" w:eastAsia="en-GB"/>
        </w:rPr>
        <w:t xml:space="preserve">này với các </w:t>
      </w:r>
      <w:r w:rsidR="00066763">
        <w:rPr>
          <w:rFonts w:ascii="Times New Roman" w:eastAsia="Times New Roman" w:hAnsi="Times New Roman" w:cs="Times New Roman"/>
          <w:i/>
          <w:iCs/>
          <w:sz w:val="24"/>
          <w:szCs w:val="24"/>
          <w:lang w:val="vi-VN" w:eastAsia="en-GB"/>
        </w:rPr>
        <w:t>Đ</w:t>
      </w:r>
      <w:r w:rsidRPr="001B7642">
        <w:rPr>
          <w:rFonts w:ascii="Times New Roman" w:eastAsia="Times New Roman" w:hAnsi="Times New Roman" w:cs="Times New Roman"/>
          <w:i/>
          <w:iCs/>
          <w:sz w:val="24"/>
          <w:szCs w:val="24"/>
          <w:lang w:val="en-GB" w:eastAsia="en-GB"/>
        </w:rPr>
        <w:t>iều, khoản sau đây:</w:t>
      </w:r>
    </w:p>
    <w:p w14:paraId="4B7382FA"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Điều 1. Giải thích từ ngữ</w:t>
      </w:r>
    </w:p>
    <w:p w14:paraId="297490E1"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Trong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các từ và cụm từ dưới đây được hiểu như sau:</w:t>
      </w:r>
    </w:p>
    <w:p w14:paraId="77E6DC54" w14:textId="159FF1F3"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8D541B" w:rsidRPr="001B7642">
        <w:rPr>
          <w:b/>
          <w:sz w:val="24"/>
          <w:szCs w:val="24"/>
          <w:lang w:val="en-GB" w:eastAsia="en-GB"/>
        </w:rPr>
        <w:t>Căn Hộ</w:t>
      </w:r>
      <w:r w:rsidRPr="001B7642">
        <w:rPr>
          <w:sz w:val="24"/>
          <w:szCs w:val="24"/>
          <w:lang w:val="en-GB" w:eastAsia="en-GB"/>
        </w:rPr>
        <w:t xml:space="preserve">” là căn hộ có công năng sử dụng để ở và các phần diện tích có công năng sử dụng khác (nếu có) trong </w:t>
      </w:r>
      <w:r w:rsidR="0096044F" w:rsidRPr="001B7642">
        <w:rPr>
          <w:sz w:val="24"/>
          <w:szCs w:val="24"/>
          <w:lang w:val="en-GB" w:eastAsia="en-GB"/>
        </w:rPr>
        <w:t>Nhà Chung Cư</w:t>
      </w:r>
      <w:r w:rsidRPr="001B7642">
        <w:rPr>
          <w:sz w:val="24"/>
          <w:szCs w:val="24"/>
          <w:lang w:val="en-GB" w:eastAsia="en-GB"/>
        </w:rPr>
        <w:t xml:space="preserve"> được bán kèm theo </w:t>
      </w:r>
      <w:r w:rsidR="008D541B" w:rsidRPr="001B7642">
        <w:rPr>
          <w:sz w:val="24"/>
          <w:szCs w:val="24"/>
          <w:lang w:val="en-GB" w:eastAsia="en-GB"/>
        </w:rPr>
        <w:t>Căn Hộ</w:t>
      </w:r>
      <w:r w:rsidRPr="001B7642">
        <w:rPr>
          <w:sz w:val="24"/>
          <w:szCs w:val="24"/>
          <w:lang w:val="en-GB" w:eastAsia="en-GB"/>
        </w:rPr>
        <w:t xml:space="preserve"> tại </w:t>
      </w:r>
      <w:r w:rsidR="0096044F" w:rsidRPr="001B7642">
        <w:rPr>
          <w:sz w:val="24"/>
          <w:szCs w:val="24"/>
          <w:lang w:val="en-GB" w:eastAsia="en-GB"/>
        </w:rPr>
        <w:t>Hợp Đồng</w:t>
      </w:r>
      <w:r w:rsidRPr="001B7642">
        <w:rPr>
          <w:sz w:val="24"/>
          <w:szCs w:val="24"/>
          <w:lang w:val="en-GB" w:eastAsia="en-GB"/>
        </w:rPr>
        <w:t xml:space="preserve"> này, bao gồm: “</w:t>
      </w:r>
      <w:r w:rsidR="008D541B" w:rsidRPr="001B7642">
        <w:rPr>
          <w:b/>
          <w:sz w:val="24"/>
          <w:szCs w:val="24"/>
          <w:lang w:val="en-GB" w:eastAsia="en-GB"/>
        </w:rPr>
        <w:t>Căn Hộ</w:t>
      </w:r>
      <w:r w:rsidRPr="001B7642">
        <w:rPr>
          <w:sz w:val="24"/>
          <w:szCs w:val="24"/>
          <w:lang w:val="en-GB" w:eastAsia="en-GB"/>
        </w:rPr>
        <w:t xml:space="preserve">” được xây dựng theo cấu trúc kiểu khép kín theo thiết kế đã được phê duyệt thuộc </w:t>
      </w:r>
      <w:r w:rsidR="0096044F" w:rsidRPr="001B7642">
        <w:rPr>
          <w:sz w:val="24"/>
          <w:szCs w:val="24"/>
          <w:lang w:val="en-GB" w:eastAsia="en-GB"/>
        </w:rPr>
        <w:t>Nhà Chung Cư</w:t>
      </w:r>
      <w:r w:rsidRPr="001B7642">
        <w:rPr>
          <w:sz w:val="24"/>
          <w:szCs w:val="24"/>
          <w:lang w:val="en-GB" w:eastAsia="en-GB"/>
        </w:rPr>
        <w:t xml:space="preserve"> do Công ty </w:t>
      </w:r>
      <w:r w:rsidR="00D14828" w:rsidRPr="001B7642">
        <w:rPr>
          <w:sz w:val="24"/>
          <w:szCs w:val="24"/>
          <w:lang w:val="en-GB" w:eastAsia="en-GB"/>
        </w:rPr>
        <w:t xml:space="preserve">TNHH Hoa Lâm – Shangri-la </w:t>
      </w:r>
      <w:r w:rsidR="00FD21FC">
        <w:rPr>
          <w:sz w:val="24"/>
          <w:szCs w:val="24"/>
          <w:lang w:val="en-GB" w:eastAsia="en-GB"/>
        </w:rPr>
        <w:t>6</w:t>
      </w:r>
      <w:r w:rsidR="00057B29" w:rsidRPr="001B7642">
        <w:rPr>
          <w:sz w:val="24"/>
          <w:szCs w:val="24"/>
          <w:lang w:val="en-GB" w:eastAsia="en-GB"/>
        </w:rPr>
        <w:t xml:space="preserve"> </w:t>
      </w:r>
      <w:r w:rsidRPr="001B7642">
        <w:rPr>
          <w:sz w:val="24"/>
          <w:szCs w:val="24"/>
          <w:lang w:val="en-GB" w:eastAsia="en-GB"/>
        </w:rPr>
        <w:t xml:space="preserve">đầu tư xây dựng với các thông tin, đặc điểm của </w:t>
      </w:r>
      <w:r w:rsidR="008D541B" w:rsidRPr="001B7642">
        <w:rPr>
          <w:sz w:val="24"/>
          <w:szCs w:val="24"/>
          <w:lang w:val="en-GB" w:eastAsia="en-GB"/>
        </w:rPr>
        <w:t>Căn Hộ</w:t>
      </w:r>
      <w:r w:rsidRPr="001B7642">
        <w:rPr>
          <w:sz w:val="24"/>
          <w:szCs w:val="24"/>
          <w:lang w:val="en-GB" w:eastAsia="en-GB"/>
        </w:rPr>
        <w:t xml:space="preserve"> được mô tả tại Điều 2 của </w:t>
      </w:r>
      <w:r w:rsidR="0096044F" w:rsidRPr="001B7642">
        <w:rPr>
          <w:sz w:val="24"/>
          <w:szCs w:val="24"/>
          <w:lang w:val="en-GB" w:eastAsia="en-GB"/>
        </w:rPr>
        <w:t>Hợp Đồng</w:t>
      </w:r>
      <w:r w:rsidRPr="001B7642">
        <w:rPr>
          <w:sz w:val="24"/>
          <w:szCs w:val="24"/>
          <w:lang w:val="en-GB" w:eastAsia="en-GB"/>
        </w:rPr>
        <w:t xml:space="preserve"> này và “</w:t>
      </w:r>
      <w:r w:rsidRPr="001B7642">
        <w:rPr>
          <w:b/>
          <w:sz w:val="24"/>
          <w:szCs w:val="24"/>
          <w:lang w:val="en-GB" w:eastAsia="en-GB"/>
        </w:rPr>
        <w:t>Phần diện tích khác</w:t>
      </w:r>
      <w:r w:rsidRPr="001B7642">
        <w:rPr>
          <w:sz w:val="24"/>
          <w:szCs w:val="24"/>
          <w:lang w:val="en-GB" w:eastAsia="en-GB"/>
        </w:rPr>
        <w:t xml:space="preserve">” trong </w:t>
      </w:r>
      <w:r w:rsidR="0096044F" w:rsidRPr="001B7642">
        <w:rPr>
          <w:sz w:val="24"/>
          <w:szCs w:val="24"/>
          <w:lang w:val="en-GB" w:eastAsia="en-GB"/>
        </w:rPr>
        <w:t>Nhà Chung Cư</w:t>
      </w:r>
      <w:r w:rsidRPr="001B7642">
        <w:rPr>
          <w:sz w:val="24"/>
          <w:szCs w:val="24"/>
          <w:lang w:val="en-GB" w:eastAsia="en-GB"/>
        </w:rPr>
        <w:t xml:space="preserve"> (nếu có) và các trang thiết bị kỹ thuật sử dụng riêng gắn liền với </w:t>
      </w:r>
      <w:r w:rsidR="008D541B" w:rsidRPr="001B7642">
        <w:rPr>
          <w:sz w:val="24"/>
          <w:szCs w:val="24"/>
          <w:lang w:val="en-GB" w:eastAsia="en-GB"/>
        </w:rPr>
        <w:t>Căn Hộ</w:t>
      </w:r>
      <w:r w:rsidRPr="001B7642">
        <w:rPr>
          <w:sz w:val="24"/>
          <w:szCs w:val="24"/>
          <w:lang w:val="en-GB" w:eastAsia="en-GB"/>
        </w:rPr>
        <w:t xml:space="preserve"> và các </w:t>
      </w:r>
      <w:r w:rsidR="002932E1">
        <w:rPr>
          <w:sz w:val="24"/>
          <w:szCs w:val="24"/>
          <w:lang w:eastAsia="en-GB"/>
        </w:rPr>
        <w:t>p</w:t>
      </w:r>
      <w:r w:rsidRPr="001B7642">
        <w:rPr>
          <w:sz w:val="24"/>
          <w:szCs w:val="24"/>
          <w:lang w:val="en-GB" w:eastAsia="en-GB"/>
        </w:rPr>
        <w:t xml:space="preserve">hần diện tích khác mà </w:t>
      </w:r>
      <w:r w:rsidR="0096356B" w:rsidRPr="001B7642">
        <w:rPr>
          <w:sz w:val="24"/>
          <w:szCs w:val="24"/>
          <w:lang w:val="en-GB" w:eastAsia="en-GB"/>
        </w:rPr>
        <w:t>Bên Mua</w:t>
      </w:r>
      <w:r w:rsidRPr="001B7642">
        <w:rPr>
          <w:sz w:val="24"/>
          <w:szCs w:val="24"/>
          <w:lang w:val="en-GB" w:eastAsia="en-GB"/>
        </w:rPr>
        <w:t xml:space="preserve"> sẽ mua từ </w:t>
      </w:r>
      <w:r w:rsidR="0096356B" w:rsidRPr="001B7642">
        <w:rPr>
          <w:sz w:val="24"/>
          <w:szCs w:val="24"/>
          <w:lang w:val="en-GB" w:eastAsia="en-GB"/>
        </w:rPr>
        <w:t>Bên Bán</w:t>
      </w:r>
      <w:r w:rsidRPr="001B7642">
        <w:rPr>
          <w:sz w:val="24"/>
          <w:szCs w:val="24"/>
          <w:lang w:val="en-GB" w:eastAsia="en-GB"/>
        </w:rPr>
        <w:t xml:space="preserve"> theo thỏa thuận giữa </w:t>
      </w:r>
      <w:r w:rsidR="009C760B">
        <w:rPr>
          <w:sz w:val="24"/>
          <w:szCs w:val="24"/>
          <w:lang w:val="vi-VN" w:eastAsia="en-GB"/>
        </w:rPr>
        <w:t>C</w:t>
      </w:r>
      <w:r w:rsidRPr="001B7642">
        <w:rPr>
          <w:sz w:val="24"/>
          <w:szCs w:val="24"/>
          <w:lang w:val="en-GB" w:eastAsia="en-GB"/>
        </w:rPr>
        <w:t xml:space="preserve">ác </w:t>
      </w:r>
      <w:r w:rsidR="00DF1A82" w:rsidRPr="001B7642">
        <w:rPr>
          <w:sz w:val="24"/>
          <w:szCs w:val="24"/>
          <w:lang w:val="en-GB" w:eastAsia="en-GB"/>
        </w:rPr>
        <w:t xml:space="preserve">Bên </w:t>
      </w:r>
      <w:r w:rsidRPr="001B7642">
        <w:rPr>
          <w:sz w:val="24"/>
          <w:szCs w:val="24"/>
          <w:lang w:val="en-GB" w:eastAsia="en-GB"/>
        </w:rPr>
        <w:t xml:space="preserve">tại </w:t>
      </w:r>
      <w:r w:rsidR="0096044F" w:rsidRPr="001B7642">
        <w:rPr>
          <w:sz w:val="24"/>
          <w:szCs w:val="24"/>
          <w:lang w:val="en-GB" w:eastAsia="en-GB"/>
        </w:rPr>
        <w:t>Hợp Đồng</w:t>
      </w:r>
      <w:r w:rsidRPr="001B7642">
        <w:rPr>
          <w:sz w:val="24"/>
          <w:szCs w:val="24"/>
          <w:lang w:val="en-GB" w:eastAsia="en-GB"/>
        </w:rPr>
        <w:t xml:space="preserve"> này; “</w:t>
      </w:r>
      <w:r w:rsidR="009E2EE6">
        <w:rPr>
          <w:sz w:val="24"/>
          <w:szCs w:val="24"/>
          <w:lang w:eastAsia="en-GB"/>
        </w:rPr>
        <w:t>p</w:t>
      </w:r>
      <w:r w:rsidRPr="001B7642">
        <w:rPr>
          <w:sz w:val="24"/>
          <w:szCs w:val="24"/>
          <w:lang w:val="en-GB" w:eastAsia="en-GB"/>
        </w:rPr>
        <w:t xml:space="preserve">hần diện tích khác” là các phần diện tích trong </w:t>
      </w:r>
      <w:r w:rsidR="0096044F" w:rsidRPr="001B7642">
        <w:rPr>
          <w:sz w:val="24"/>
          <w:szCs w:val="24"/>
          <w:lang w:val="en-GB" w:eastAsia="en-GB"/>
        </w:rPr>
        <w:t>Nhà Chung Cư</w:t>
      </w:r>
      <w:r w:rsidRPr="001B7642">
        <w:rPr>
          <w:sz w:val="24"/>
          <w:szCs w:val="24"/>
          <w:lang w:val="en-GB" w:eastAsia="en-GB"/>
        </w:rPr>
        <w:t xml:space="preserve"> không nằm trong diện tích sàn xây dựng </w:t>
      </w:r>
      <w:r w:rsidR="008D541B" w:rsidRPr="001B7642">
        <w:rPr>
          <w:sz w:val="24"/>
          <w:szCs w:val="24"/>
          <w:lang w:val="en-GB" w:eastAsia="en-GB"/>
        </w:rPr>
        <w:t>Căn Hộ</w:t>
      </w:r>
      <w:r w:rsidRPr="001B7642">
        <w:rPr>
          <w:sz w:val="24"/>
          <w:szCs w:val="24"/>
          <w:lang w:val="en-GB" w:eastAsia="en-GB"/>
        </w:rPr>
        <w:t xml:space="preserve"> nhưng được bán cùng với </w:t>
      </w:r>
      <w:r w:rsidR="008D541B" w:rsidRPr="001B7642">
        <w:rPr>
          <w:sz w:val="24"/>
          <w:szCs w:val="24"/>
          <w:lang w:val="en-GB" w:eastAsia="en-GB"/>
        </w:rPr>
        <w:t>Căn Hộ</w:t>
      </w:r>
      <w:r w:rsidRPr="001B7642">
        <w:rPr>
          <w:sz w:val="24"/>
          <w:szCs w:val="24"/>
          <w:lang w:val="en-GB" w:eastAsia="en-GB"/>
        </w:rPr>
        <w:t xml:space="preserve"> tại </w:t>
      </w:r>
      <w:r w:rsidR="0096044F" w:rsidRPr="001B7642">
        <w:rPr>
          <w:sz w:val="24"/>
          <w:szCs w:val="24"/>
          <w:lang w:val="en-GB" w:eastAsia="en-GB"/>
        </w:rPr>
        <w:t>Hợp Đồng</w:t>
      </w:r>
      <w:r w:rsidRPr="001B7642">
        <w:rPr>
          <w:sz w:val="24"/>
          <w:szCs w:val="24"/>
          <w:lang w:val="en-GB" w:eastAsia="en-GB"/>
        </w:rPr>
        <w:t xml:space="preserve"> này.</w:t>
      </w:r>
    </w:p>
    <w:p w14:paraId="6E9F857D" w14:textId="4B517825"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lastRenderedPageBreak/>
        <w:t>“</w:t>
      </w:r>
      <w:r w:rsidR="0096044F" w:rsidRPr="001B7642">
        <w:rPr>
          <w:b/>
          <w:sz w:val="24"/>
          <w:szCs w:val="24"/>
          <w:lang w:val="en-GB" w:eastAsia="en-GB"/>
        </w:rPr>
        <w:t>Nhà Chung Cư</w:t>
      </w:r>
      <w:r w:rsidRPr="001B7642">
        <w:rPr>
          <w:sz w:val="24"/>
          <w:szCs w:val="24"/>
          <w:lang w:val="en-GB" w:eastAsia="en-GB"/>
        </w:rPr>
        <w:t xml:space="preserve">” là toàn bộ </w:t>
      </w:r>
      <w:r w:rsidR="00AB3B5D" w:rsidRPr="001B7642">
        <w:rPr>
          <w:sz w:val="24"/>
          <w:szCs w:val="24"/>
          <w:lang w:val="en-GB" w:eastAsia="en-GB"/>
        </w:rPr>
        <w:t xml:space="preserve">nhà chung cư </w:t>
      </w:r>
      <w:r w:rsidRPr="001B7642">
        <w:rPr>
          <w:sz w:val="24"/>
          <w:szCs w:val="24"/>
          <w:lang w:val="en-GB" w:eastAsia="en-GB"/>
        </w:rPr>
        <w:t xml:space="preserve">có </w:t>
      </w:r>
      <w:r w:rsidR="008D541B" w:rsidRPr="001B7642">
        <w:rPr>
          <w:sz w:val="24"/>
          <w:szCs w:val="24"/>
          <w:lang w:val="en-GB" w:eastAsia="en-GB"/>
        </w:rPr>
        <w:t>Căn Hộ</w:t>
      </w:r>
      <w:r w:rsidRPr="001B7642">
        <w:rPr>
          <w:sz w:val="24"/>
          <w:szCs w:val="24"/>
          <w:lang w:val="en-GB" w:eastAsia="en-GB"/>
        </w:rPr>
        <w:t xml:space="preserve"> mua bán do </w:t>
      </w:r>
      <w:r w:rsidR="0063375D">
        <w:rPr>
          <w:sz w:val="24"/>
          <w:szCs w:val="24"/>
          <w:lang w:val="en-GB" w:eastAsia="en-GB"/>
        </w:rPr>
        <w:t>Bên Bán</w:t>
      </w:r>
      <w:r w:rsidR="00057B29" w:rsidRPr="001B7642">
        <w:rPr>
          <w:sz w:val="24"/>
          <w:szCs w:val="24"/>
          <w:lang w:val="en-GB" w:eastAsia="en-GB"/>
        </w:rPr>
        <w:t xml:space="preserve"> </w:t>
      </w:r>
      <w:r w:rsidRPr="001B7642">
        <w:rPr>
          <w:sz w:val="24"/>
          <w:szCs w:val="24"/>
          <w:lang w:val="en-GB" w:eastAsia="en-GB"/>
        </w:rPr>
        <w:t>làm chủ đầu tư, bao gồm các căn hộ, diện tích kinh doanh, thương mại và các công trình tiện ích chung của tòa nhà, kể cả phần khuôn viên (nếu có)</w:t>
      </w:r>
      <w:r w:rsidR="004F25B8" w:rsidRPr="001B7642">
        <w:rPr>
          <w:sz w:val="24"/>
          <w:szCs w:val="24"/>
          <w:lang w:val="en-GB" w:eastAsia="en-GB"/>
        </w:rPr>
        <w:t xml:space="preserve"> </w:t>
      </w:r>
      <w:r w:rsidR="005B30B7">
        <w:rPr>
          <w:sz w:val="24"/>
          <w:szCs w:val="24"/>
          <w:lang w:val="en-GB" w:eastAsia="en-GB"/>
        </w:rPr>
        <w:t>thửa số: 1-</w:t>
      </w:r>
      <w:r w:rsidR="00E02034">
        <w:rPr>
          <w:sz w:val="24"/>
          <w:szCs w:val="24"/>
          <w:lang w:val="en-GB" w:eastAsia="en-GB"/>
        </w:rPr>
        <w:t>3</w:t>
      </w:r>
      <w:r w:rsidR="005B30B7">
        <w:rPr>
          <w:sz w:val="24"/>
          <w:szCs w:val="24"/>
          <w:lang w:val="en-GB" w:eastAsia="en-GB"/>
        </w:rPr>
        <w:t xml:space="preserve">, tờ bản đồ số 108 (theo tài liệu đo năm 2006) </w:t>
      </w:r>
      <w:r w:rsidR="004F25B8" w:rsidRPr="001B7642">
        <w:rPr>
          <w:sz w:val="24"/>
          <w:szCs w:val="24"/>
          <w:lang w:val="en-GB" w:eastAsia="en-GB"/>
        </w:rPr>
        <w:t xml:space="preserve">thuộc </w:t>
      </w:r>
      <w:r w:rsidR="00895536">
        <w:rPr>
          <w:sz w:val="24"/>
          <w:szCs w:val="24"/>
          <w:lang w:val="vi-VN" w:eastAsia="en-GB"/>
        </w:rPr>
        <w:t>d</w:t>
      </w:r>
      <w:r w:rsidR="004F25B8" w:rsidRPr="001B7642">
        <w:rPr>
          <w:sz w:val="24"/>
          <w:szCs w:val="24"/>
          <w:lang w:val="en-GB" w:eastAsia="en-GB"/>
        </w:rPr>
        <w:t xml:space="preserve">ự án Khu nhà ở, căn hộ </w:t>
      </w:r>
      <w:r w:rsidR="00FD21FC">
        <w:rPr>
          <w:sz w:val="24"/>
          <w:szCs w:val="24"/>
          <w:lang w:val="en-GB" w:eastAsia="en-GB"/>
        </w:rPr>
        <w:t>D3</w:t>
      </w:r>
      <w:r w:rsidR="00057B29" w:rsidRPr="001B7642">
        <w:rPr>
          <w:sz w:val="24"/>
          <w:szCs w:val="24"/>
          <w:lang w:val="en-GB" w:eastAsia="en-GB"/>
        </w:rPr>
        <w:t xml:space="preserve"> </w:t>
      </w:r>
      <w:r w:rsidR="004F25B8" w:rsidRPr="001B7642">
        <w:rPr>
          <w:sz w:val="24"/>
          <w:szCs w:val="24"/>
          <w:lang w:val="en-GB" w:eastAsia="en-GB"/>
        </w:rPr>
        <w:t xml:space="preserve">– Khu Y tế </w:t>
      </w:r>
      <w:r w:rsidR="00A64235">
        <w:rPr>
          <w:sz w:val="24"/>
          <w:szCs w:val="24"/>
          <w:lang w:eastAsia="en-GB"/>
        </w:rPr>
        <w:t>k</w:t>
      </w:r>
      <w:r w:rsidR="004F25B8" w:rsidRPr="001B7642">
        <w:rPr>
          <w:sz w:val="24"/>
          <w:szCs w:val="24"/>
          <w:lang w:val="en-GB" w:eastAsia="en-GB"/>
        </w:rPr>
        <w:t xml:space="preserve">ỹ thuật cao </w:t>
      </w:r>
      <w:r w:rsidRPr="001B7642">
        <w:rPr>
          <w:sz w:val="24"/>
          <w:szCs w:val="24"/>
          <w:lang w:val="en-GB" w:eastAsia="en-GB"/>
        </w:rPr>
        <w:t xml:space="preserve">được xây dựng tại </w:t>
      </w:r>
      <w:r w:rsidR="004F25B8" w:rsidRPr="001B7642">
        <w:rPr>
          <w:sz w:val="24"/>
          <w:szCs w:val="24"/>
          <w:lang w:val="en-GB" w:eastAsia="en-GB"/>
        </w:rPr>
        <w:t>số 532A Kinh Dương Vương</w:t>
      </w:r>
      <w:r w:rsidRPr="001B7642">
        <w:rPr>
          <w:sz w:val="24"/>
          <w:szCs w:val="24"/>
          <w:lang w:val="en-GB" w:eastAsia="en-GB"/>
        </w:rPr>
        <w:t xml:space="preserve">, </w:t>
      </w:r>
      <w:r w:rsidR="009404EA">
        <w:rPr>
          <w:sz w:val="24"/>
          <w:szCs w:val="24"/>
          <w:lang w:val="vi-VN" w:eastAsia="en-GB"/>
        </w:rPr>
        <w:t>P</w:t>
      </w:r>
      <w:r w:rsidRPr="001B7642">
        <w:rPr>
          <w:sz w:val="24"/>
          <w:szCs w:val="24"/>
          <w:lang w:val="en-GB" w:eastAsia="en-GB"/>
        </w:rPr>
        <w:t>hường</w:t>
      </w:r>
      <w:r w:rsidR="00572113" w:rsidRPr="001B7642">
        <w:rPr>
          <w:sz w:val="24"/>
          <w:szCs w:val="24"/>
          <w:lang w:val="en-GB" w:eastAsia="en-GB"/>
        </w:rPr>
        <w:t xml:space="preserve"> Bình Trị Đông B</w:t>
      </w:r>
      <w:r w:rsidRPr="001B7642">
        <w:rPr>
          <w:sz w:val="24"/>
          <w:szCs w:val="24"/>
          <w:lang w:val="en-GB" w:eastAsia="en-GB"/>
        </w:rPr>
        <w:t xml:space="preserve">, </w:t>
      </w:r>
      <w:r w:rsidR="009404EA">
        <w:rPr>
          <w:sz w:val="24"/>
          <w:szCs w:val="24"/>
          <w:lang w:val="vi-VN" w:eastAsia="en-GB"/>
        </w:rPr>
        <w:t>Q</w:t>
      </w:r>
      <w:r w:rsidRPr="001B7642">
        <w:rPr>
          <w:sz w:val="24"/>
          <w:szCs w:val="24"/>
          <w:lang w:val="en-GB" w:eastAsia="en-GB"/>
        </w:rPr>
        <w:t>uận</w:t>
      </w:r>
      <w:r w:rsidR="00572113" w:rsidRPr="001B7642">
        <w:rPr>
          <w:sz w:val="24"/>
          <w:szCs w:val="24"/>
          <w:lang w:val="en-GB" w:eastAsia="en-GB"/>
        </w:rPr>
        <w:t xml:space="preserve"> Bình Tân</w:t>
      </w:r>
      <w:r w:rsidRPr="001B7642">
        <w:rPr>
          <w:sz w:val="24"/>
          <w:szCs w:val="24"/>
          <w:lang w:val="en-GB" w:eastAsia="en-GB"/>
        </w:rPr>
        <w:t>,</w:t>
      </w:r>
      <w:r w:rsidR="00572113" w:rsidRPr="001B7642">
        <w:rPr>
          <w:sz w:val="24"/>
          <w:szCs w:val="24"/>
          <w:lang w:val="en-GB" w:eastAsia="en-GB"/>
        </w:rPr>
        <w:t xml:space="preserve"> T</w:t>
      </w:r>
      <w:r w:rsidRPr="001B7642">
        <w:rPr>
          <w:sz w:val="24"/>
          <w:szCs w:val="24"/>
          <w:lang w:val="en-GB" w:eastAsia="en-GB"/>
        </w:rPr>
        <w:t xml:space="preserve">hành phố </w:t>
      </w:r>
      <w:r w:rsidR="00572113" w:rsidRPr="001B7642">
        <w:rPr>
          <w:sz w:val="24"/>
          <w:szCs w:val="24"/>
          <w:lang w:val="en-GB" w:eastAsia="en-GB"/>
        </w:rPr>
        <w:t>Hồ Chí Minh</w:t>
      </w:r>
      <w:r w:rsidR="008D541B" w:rsidRPr="001B7642">
        <w:rPr>
          <w:sz w:val="24"/>
          <w:szCs w:val="24"/>
          <w:lang w:val="en-GB" w:eastAsia="en-GB"/>
        </w:rPr>
        <w:t>.</w:t>
      </w:r>
    </w:p>
    <w:p w14:paraId="78D0F9BA" w14:textId="7AB59773"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96044F" w:rsidRPr="001B7642">
        <w:rPr>
          <w:b/>
          <w:sz w:val="24"/>
          <w:szCs w:val="24"/>
          <w:lang w:val="en-GB" w:eastAsia="en-GB"/>
        </w:rPr>
        <w:t>Hợp Đồng</w:t>
      </w:r>
      <w:r w:rsidRPr="001B7642">
        <w:rPr>
          <w:sz w:val="24"/>
          <w:szCs w:val="24"/>
          <w:lang w:val="en-GB" w:eastAsia="en-GB"/>
        </w:rPr>
        <w:t xml:space="preserve">” là </w:t>
      </w:r>
      <w:r w:rsidR="00957BFF">
        <w:rPr>
          <w:sz w:val="24"/>
          <w:szCs w:val="24"/>
          <w:lang w:val="vi-VN" w:eastAsia="en-GB"/>
        </w:rPr>
        <w:t>H</w:t>
      </w:r>
      <w:r w:rsidR="006C1876" w:rsidRPr="001B7642">
        <w:rPr>
          <w:sz w:val="24"/>
          <w:szCs w:val="24"/>
          <w:lang w:val="en-GB" w:eastAsia="en-GB"/>
        </w:rPr>
        <w:t xml:space="preserve">ợp đồng </w:t>
      </w:r>
      <w:r w:rsidRPr="001B7642">
        <w:rPr>
          <w:sz w:val="24"/>
          <w:szCs w:val="24"/>
          <w:lang w:val="en-GB" w:eastAsia="en-GB"/>
        </w:rPr>
        <w:t xml:space="preserve">mua bán căn hộ chung cư </w:t>
      </w:r>
      <w:r w:rsidR="00957BFF">
        <w:rPr>
          <w:sz w:val="24"/>
          <w:szCs w:val="24"/>
          <w:lang w:val="vi-VN" w:eastAsia="en-GB"/>
        </w:rPr>
        <w:t>(</w:t>
      </w:r>
      <w:r w:rsidR="00FD21FC">
        <w:rPr>
          <w:sz w:val="24"/>
          <w:szCs w:val="24"/>
          <w:lang w:val="vi-VN" w:eastAsia="en-GB"/>
        </w:rPr>
        <w:t>D3</w:t>
      </w:r>
      <w:r w:rsidR="00957BFF">
        <w:rPr>
          <w:sz w:val="24"/>
          <w:szCs w:val="24"/>
          <w:lang w:val="vi-VN" w:eastAsia="en-GB"/>
        </w:rPr>
        <w:t xml:space="preserve">) </w:t>
      </w:r>
      <w:r w:rsidRPr="001B7642">
        <w:rPr>
          <w:sz w:val="24"/>
          <w:szCs w:val="24"/>
          <w:lang w:val="en-GB" w:eastAsia="en-GB"/>
        </w:rPr>
        <w:t xml:space="preserve">này và toàn bộ các </w:t>
      </w:r>
      <w:r w:rsidR="00A64235">
        <w:rPr>
          <w:sz w:val="24"/>
          <w:szCs w:val="24"/>
          <w:lang w:eastAsia="en-GB"/>
        </w:rPr>
        <w:t>p</w:t>
      </w:r>
      <w:r w:rsidRPr="001B7642">
        <w:rPr>
          <w:sz w:val="24"/>
          <w:szCs w:val="24"/>
          <w:lang w:val="en-GB" w:eastAsia="en-GB"/>
        </w:rPr>
        <w:t xml:space="preserve">hụ lục, tài liệu đính kèm cũng như mọi sửa đổi, bổ sung bằng văn bản đối với </w:t>
      </w:r>
      <w:r w:rsidR="0096044F" w:rsidRPr="001B7642">
        <w:rPr>
          <w:sz w:val="24"/>
          <w:szCs w:val="24"/>
          <w:lang w:val="en-GB" w:eastAsia="en-GB"/>
        </w:rPr>
        <w:t>Hợp Đồng</w:t>
      </w:r>
      <w:r w:rsidRPr="001B7642">
        <w:rPr>
          <w:sz w:val="24"/>
          <w:szCs w:val="24"/>
          <w:lang w:val="en-GB" w:eastAsia="en-GB"/>
        </w:rPr>
        <w:t xml:space="preserve"> này do </w:t>
      </w:r>
      <w:r w:rsidR="0065558C">
        <w:rPr>
          <w:sz w:val="24"/>
          <w:szCs w:val="24"/>
          <w:lang w:val="vi-VN" w:eastAsia="en-GB"/>
        </w:rPr>
        <w:t>C</w:t>
      </w:r>
      <w:r w:rsidRPr="001B7642">
        <w:rPr>
          <w:sz w:val="24"/>
          <w:szCs w:val="24"/>
          <w:lang w:val="en-GB" w:eastAsia="en-GB"/>
        </w:rPr>
        <w:t xml:space="preserve">ác </w:t>
      </w:r>
      <w:r w:rsidR="0065558C">
        <w:rPr>
          <w:sz w:val="24"/>
          <w:szCs w:val="24"/>
          <w:lang w:val="vi-VN" w:eastAsia="en-GB"/>
        </w:rPr>
        <w:t>B</w:t>
      </w:r>
      <w:r w:rsidRPr="001B7642">
        <w:rPr>
          <w:sz w:val="24"/>
          <w:szCs w:val="24"/>
          <w:lang w:val="en-GB" w:eastAsia="en-GB"/>
        </w:rPr>
        <w:t xml:space="preserve">ên lập và ký kết trong quá trình thực hiện </w:t>
      </w:r>
      <w:r w:rsidR="0096044F" w:rsidRPr="001B7642">
        <w:rPr>
          <w:sz w:val="24"/>
          <w:szCs w:val="24"/>
          <w:lang w:val="en-GB" w:eastAsia="en-GB"/>
        </w:rPr>
        <w:t>Hợp Đồng</w:t>
      </w:r>
      <w:r w:rsidRPr="001B7642">
        <w:rPr>
          <w:sz w:val="24"/>
          <w:szCs w:val="24"/>
          <w:lang w:val="en-GB" w:eastAsia="en-GB"/>
        </w:rPr>
        <w:t xml:space="preserve"> này.</w:t>
      </w:r>
    </w:p>
    <w:p w14:paraId="04095560"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6C1876" w:rsidRPr="001B7642">
        <w:rPr>
          <w:b/>
          <w:sz w:val="24"/>
          <w:szCs w:val="24"/>
          <w:lang w:val="en-GB" w:eastAsia="en-GB"/>
        </w:rPr>
        <w:t>Giá Bán Căn Hộ</w:t>
      </w:r>
      <w:r w:rsidRPr="001B7642">
        <w:rPr>
          <w:sz w:val="24"/>
          <w:szCs w:val="24"/>
          <w:lang w:val="en-GB" w:eastAsia="en-GB"/>
        </w:rPr>
        <w:t xml:space="preserve">” là tổng số tiền bán </w:t>
      </w:r>
      <w:r w:rsidR="008D541B" w:rsidRPr="001B7642">
        <w:rPr>
          <w:sz w:val="24"/>
          <w:szCs w:val="24"/>
          <w:lang w:val="en-GB" w:eastAsia="en-GB"/>
        </w:rPr>
        <w:t>Căn Hộ</w:t>
      </w:r>
      <w:r w:rsidRPr="001B7642">
        <w:rPr>
          <w:sz w:val="24"/>
          <w:szCs w:val="24"/>
          <w:lang w:val="en-GB" w:eastAsia="en-GB"/>
        </w:rPr>
        <w:t xml:space="preserve"> được xác định tại Điều 3 của </w:t>
      </w:r>
      <w:r w:rsidR="0096044F" w:rsidRPr="001B7642">
        <w:rPr>
          <w:sz w:val="24"/>
          <w:szCs w:val="24"/>
          <w:lang w:val="en-GB" w:eastAsia="en-GB"/>
        </w:rPr>
        <w:t>Hợp Đồng</w:t>
      </w:r>
      <w:r w:rsidRPr="001B7642">
        <w:rPr>
          <w:sz w:val="24"/>
          <w:szCs w:val="24"/>
          <w:lang w:val="en-GB" w:eastAsia="en-GB"/>
        </w:rPr>
        <w:t xml:space="preserve"> này.</w:t>
      </w:r>
    </w:p>
    <w:p w14:paraId="751D00A4"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6C1876" w:rsidRPr="001B7642">
        <w:rPr>
          <w:b/>
          <w:sz w:val="24"/>
          <w:szCs w:val="24"/>
          <w:lang w:val="en-GB" w:eastAsia="en-GB"/>
        </w:rPr>
        <w:t>Bảo Hành Nhà Ở</w:t>
      </w:r>
      <w:r w:rsidRPr="001B7642">
        <w:rPr>
          <w:sz w:val="24"/>
          <w:szCs w:val="24"/>
          <w:lang w:val="en-GB" w:eastAsia="en-GB"/>
        </w:rPr>
        <w:t xml:space="preserve">” là việc </w:t>
      </w:r>
      <w:r w:rsidR="0096356B" w:rsidRPr="001B7642">
        <w:rPr>
          <w:sz w:val="24"/>
          <w:szCs w:val="24"/>
          <w:lang w:val="en-GB" w:eastAsia="en-GB"/>
        </w:rPr>
        <w:t>Bên Bán</w:t>
      </w:r>
      <w:r w:rsidRPr="001B7642">
        <w:rPr>
          <w:sz w:val="24"/>
          <w:szCs w:val="24"/>
          <w:lang w:val="en-GB" w:eastAsia="en-GB"/>
        </w:rPr>
        <w:t xml:space="preserve"> thực hiện trách nhiệm bảo hành </w:t>
      </w:r>
      <w:r w:rsidR="00372105" w:rsidRPr="001B7642">
        <w:rPr>
          <w:sz w:val="24"/>
          <w:szCs w:val="24"/>
          <w:lang w:val="en-GB" w:eastAsia="en-GB"/>
        </w:rPr>
        <w:t>Căn Hộ</w:t>
      </w:r>
      <w:r w:rsidRPr="001B7642">
        <w:rPr>
          <w:sz w:val="24"/>
          <w:szCs w:val="24"/>
          <w:lang w:val="en-GB" w:eastAsia="en-GB"/>
        </w:rPr>
        <w:t xml:space="preserve"> theo quy định của Điều 20 Luật Kinh doanh bất động sản để khắc phục, sửa chữa, thay thế các hạng mục được liệt kê cụ thể tại Điều 9 của </w:t>
      </w:r>
      <w:r w:rsidR="0096044F" w:rsidRPr="001B7642">
        <w:rPr>
          <w:sz w:val="24"/>
          <w:szCs w:val="24"/>
          <w:lang w:val="en-GB" w:eastAsia="en-GB"/>
        </w:rPr>
        <w:t>Hợp Đồng</w:t>
      </w:r>
      <w:r w:rsidRPr="001B7642">
        <w:rPr>
          <w:sz w:val="24"/>
          <w:szCs w:val="24"/>
          <w:lang w:val="en-GB" w:eastAsia="en-GB"/>
        </w:rPr>
        <w:t xml:space="preserve"> này khi bị hư hỏng, khiếm khuyết hoặc khi vận hành sử dụng không bình thường mà không phải do lỗi của người sử dụng </w:t>
      </w:r>
      <w:r w:rsidR="00372105" w:rsidRPr="001B7642">
        <w:rPr>
          <w:sz w:val="24"/>
          <w:szCs w:val="24"/>
          <w:lang w:val="en-GB" w:eastAsia="en-GB"/>
        </w:rPr>
        <w:t>Căn Hộ</w:t>
      </w:r>
      <w:r w:rsidRPr="001B7642">
        <w:rPr>
          <w:sz w:val="24"/>
          <w:szCs w:val="24"/>
          <w:lang w:val="en-GB" w:eastAsia="en-GB"/>
        </w:rPr>
        <w:t xml:space="preserve"> gây ra trong khoảng thời gian bảo hành theo quy định của pháp luật nhà ở, pháp luật xây dựng và theo thỏa thuận trong </w:t>
      </w:r>
      <w:r w:rsidR="0096044F" w:rsidRPr="001B7642">
        <w:rPr>
          <w:sz w:val="24"/>
          <w:szCs w:val="24"/>
          <w:lang w:val="en-GB" w:eastAsia="en-GB"/>
        </w:rPr>
        <w:t>Hợp Đồng</w:t>
      </w:r>
      <w:r w:rsidRPr="001B7642">
        <w:rPr>
          <w:sz w:val="24"/>
          <w:szCs w:val="24"/>
          <w:lang w:val="en-GB" w:eastAsia="en-GB"/>
        </w:rPr>
        <w:t xml:space="preserve"> này.</w:t>
      </w:r>
    </w:p>
    <w:p w14:paraId="74AE7954"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646678" w:rsidRPr="001B7642">
        <w:rPr>
          <w:b/>
          <w:sz w:val="24"/>
          <w:szCs w:val="24"/>
          <w:lang w:val="en-GB" w:eastAsia="en-GB"/>
        </w:rPr>
        <w:t>Diện Tích Sàn Xây Dựng Căn Hộ</w:t>
      </w:r>
      <w:r w:rsidRPr="001B7642">
        <w:rPr>
          <w:sz w:val="24"/>
          <w:szCs w:val="24"/>
          <w:lang w:val="en-GB" w:eastAsia="en-GB"/>
        </w:rPr>
        <w:t xml:space="preserve">” là diện tích sàn xây dựng của </w:t>
      </w:r>
      <w:r w:rsidR="00372105" w:rsidRPr="001B7642">
        <w:rPr>
          <w:sz w:val="24"/>
          <w:szCs w:val="24"/>
          <w:lang w:val="en-GB" w:eastAsia="en-GB"/>
        </w:rPr>
        <w:t>Căn Hộ</w:t>
      </w:r>
      <w:r w:rsidRPr="001B7642">
        <w:rPr>
          <w:sz w:val="24"/>
          <w:szCs w:val="24"/>
          <w:lang w:val="en-GB" w:eastAsia="en-GB"/>
        </w:rPr>
        <w:t xml:space="preserve"> bao gồm cả phần diện tích ban công và lô gia gắn liền với </w:t>
      </w:r>
      <w:r w:rsidR="00372105" w:rsidRPr="001B7642">
        <w:rPr>
          <w:sz w:val="24"/>
          <w:szCs w:val="24"/>
          <w:lang w:val="en-GB" w:eastAsia="en-GB"/>
        </w:rPr>
        <w:t>Căn Hộ</w:t>
      </w:r>
      <w:r w:rsidRPr="001B7642">
        <w:rPr>
          <w:sz w:val="24"/>
          <w:szCs w:val="24"/>
          <w:lang w:val="en-GB" w:eastAsia="en-GB"/>
        </w:rPr>
        <w:t xml:space="preserve"> đó được tính từ tim tường bao</w:t>
      </w:r>
      <w:r w:rsidR="00E75469">
        <w:rPr>
          <w:sz w:val="24"/>
          <w:szCs w:val="24"/>
          <w:lang w:val="vi-VN" w:eastAsia="en-GB"/>
        </w:rPr>
        <w:t xml:space="preserve"> / </w:t>
      </w:r>
      <w:r w:rsidRPr="001B7642">
        <w:rPr>
          <w:sz w:val="24"/>
          <w:szCs w:val="24"/>
          <w:lang w:val="en-GB" w:eastAsia="en-GB"/>
        </w:rPr>
        <w:t xml:space="preserve">tường ngăn </w:t>
      </w:r>
      <w:r w:rsidR="00372105" w:rsidRPr="001B7642">
        <w:rPr>
          <w:sz w:val="24"/>
          <w:szCs w:val="24"/>
          <w:lang w:val="en-GB" w:eastAsia="en-GB"/>
        </w:rPr>
        <w:t>Căn Hộ</w:t>
      </w:r>
      <w:r w:rsidRPr="001B7642">
        <w:rPr>
          <w:sz w:val="24"/>
          <w:szCs w:val="24"/>
          <w:lang w:val="en-GB" w:eastAsia="en-GB"/>
        </w:rPr>
        <w:t xml:space="preserve">, bao gồm cả diện tích sàn có cột, hộp kỹ thuật nằm bên trong </w:t>
      </w:r>
      <w:r w:rsidR="00372105" w:rsidRPr="001B7642">
        <w:rPr>
          <w:sz w:val="24"/>
          <w:szCs w:val="24"/>
          <w:lang w:val="en-GB" w:eastAsia="en-GB"/>
        </w:rPr>
        <w:t>Căn Hộ</w:t>
      </w:r>
      <w:r w:rsidRPr="001B7642">
        <w:rPr>
          <w:sz w:val="24"/>
          <w:szCs w:val="24"/>
          <w:lang w:val="en-GB" w:eastAsia="en-GB"/>
        </w:rPr>
        <w:t>.</w:t>
      </w:r>
    </w:p>
    <w:p w14:paraId="64717F21"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F52B3A" w:rsidRPr="001B7642">
        <w:rPr>
          <w:b/>
          <w:sz w:val="24"/>
          <w:szCs w:val="24"/>
          <w:lang w:val="en-GB" w:eastAsia="en-GB"/>
        </w:rPr>
        <w:t>Diện Tích Sử Dụng Căn Hộ</w:t>
      </w:r>
      <w:r w:rsidRPr="001B7642">
        <w:rPr>
          <w:sz w:val="24"/>
          <w:szCs w:val="24"/>
          <w:lang w:val="en-GB" w:eastAsia="en-GB"/>
        </w:rPr>
        <w:t xml:space="preserve">” là diện tích sàn xây dựng được tính theo kích thước thông thủy của </w:t>
      </w:r>
      <w:r w:rsidR="00372105" w:rsidRPr="001B7642">
        <w:rPr>
          <w:sz w:val="24"/>
          <w:szCs w:val="24"/>
          <w:lang w:val="en-GB" w:eastAsia="en-GB"/>
        </w:rPr>
        <w:t>Căn Hộ</w:t>
      </w:r>
      <w:r w:rsidRPr="001B7642">
        <w:rPr>
          <w:sz w:val="24"/>
          <w:szCs w:val="24"/>
          <w:lang w:val="en-GB" w:eastAsia="en-GB"/>
        </w:rPr>
        <w:t xml:space="preserve">: bao gồm cả phần diện tích tường ngăn các phòng bên trong </w:t>
      </w:r>
      <w:r w:rsidR="00372105" w:rsidRPr="001B7642">
        <w:rPr>
          <w:sz w:val="24"/>
          <w:szCs w:val="24"/>
          <w:lang w:val="en-GB" w:eastAsia="en-GB"/>
        </w:rPr>
        <w:t>Căn Hộ</w:t>
      </w:r>
      <w:r w:rsidRPr="001B7642">
        <w:rPr>
          <w:sz w:val="24"/>
          <w:szCs w:val="24"/>
          <w:lang w:val="en-GB" w:eastAsia="en-GB"/>
        </w:rPr>
        <w:t xml:space="preserve"> và diện tích ban công, lô gia gắn liền với </w:t>
      </w:r>
      <w:r w:rsidR="00372105" w:rsidRPr="001B7642">
        <w:rPr>
          <w:sz w:val="24"/>
          <w:szCs w:val="24"/>
          <w:lang w:val="en-GB" w:eastAsia="en-GB"/>
        </w:rPr>
        <w:t>Căn Hộ</w:t>
      </w:r>
      <w:r w:rsidRPr="001B7642">
        <w:rPr>
          <w:sz w:val="24"/>
          <w:szCs w:val="24"/>
          <w:lang w:val="en-GB" w:eastAsia="en-GB"/>
        </w:rPr>
        <w:t xml:space="preserve"> đó; không tính tường bao ngôi nhà, tường phân chia các </w:t>
      </w:r>
      <w:r w:rsidR="00372105" w:rsidRPr="001B7642">
        <w:rPr>
          <w:sz w:val="24"/>
          <w:szCs w:val="24"/>
          <w:lang w:val="en-GB" w:eastAsia="en-GB"/>
        </w:rPr>
        <w:t>Căn Hộ</w:t>
      </w:r>
      <w:r w:rsidRPr="001B7642">
        <w:rPr>
          <w:sz w:val="24"/>
          <w:szCs w:val="24"/>
          <w:lang w:val="en-GB" w:eastAsia="en-GB"/>
        </w:rPr>
        <w:t xml:space="preserve"> và diện tích sàn có cột, hộp kỹ thuật nằm bên trong </w:t>
      </w:r>
      <w:r w:rsidR="00372105" w:rsidRPr="001B7642">
        <w:rPr>
          <w:sz w:val="24"/>
          <w:szCs w:val="24"/>
          <w:lang w:val="en-GB" w:eastAsia="en-GB"/>
        </w:rPr>
        <w:t>Căn Hộ</w:t>
      </w:r>
      <w:r w:rsidRPr="001B7642">
        <w:rPr>
          <w:sz w:val="24"/>
          <w:szCs w:val="24"/>
          <w:lang w:val="en-GB" w:eastAsia="en-GB"/>
        </w:rPr>
        <w:t xml:space="preserve">. Khi tính diện tích ban công, lô gia thì tính toàn bộ diện tích sàn, trường hợp ban công, lô gia có phần diện tích tường chung thì tính từ mép trong của tường chung được thể hiện rõ trong bản vẽ thiết kế mặt bằng </w:t>
      </w:r>
      <w:r w:rsidR="00372105" w:rsidRPr="001B7642">
        <w:rPr>
          <w:sz w:val="24"/>
          <w:szCs w:val="24"/>
          <w:lang w:val="en-GB" w:eastAsia="en-GB"/>
        </w:rPr>
        <w:t>Căn Hộ</w:t>
      </w:r>
      <w:r w:rsidRPr="001B7642">
        <w:rPr>
          <w:sz w:val="24"/>
          <w:szCs w:val="24"/>
          <w:lang w:val="en-GB" w:eastAsia="en-GB"/>
        </w:rPr>
        <w:t xml:space="preserve"> đã được phê duyệt </w:t>
      </w:r>
      <w:r w:rsidRPr="001B7642">
        <w:rPr>
          <w:i/>
          <w:iCs/>
          <w:sz w:val="24"/>
          <w:szCs w:val="24"/>
          <w:lang w:val="en-GB" w:eastAsia="en-GB"/>
        </w:rPr>
        <w:t>(</w:t>
      </w:r>
      <w:r w:rsidR="002E08D6">
        <w:rPr>
          <w:i/>
          <w:iCs/>
          <w:sz w:val="24"/>
          <w:szCs w:val="24"/>
          <w:lang w:val="vi-VN" w:eastAsia="en-GB"/>
        </w:rPr>
        <w:t>c</w:t>
      </w:r>
      <w:r w:rsidRPr="001B7642">
        <w:rPr>
          <w:i/>
          <w:iCs/>
          <w:sz w:val="24"/>
          <w:szCs w:val="24"/>
          <w:lang w:val="en-GB" w:eastAsia="en-GB"/>
        </w:rPr>
        <w:t xml:space="preserve">hú thích: kích thước thông thủy là kích thước được đo đến mép trong của lớp hoàn thiện tường/vách/đố kính/lan can sát mặt sàn </w:t>
      </w:r>
      <w:r w:rsidR="00483CBF">
        <w:rPr>
          <w:i/>
          <w:iCs/>
          <w:sz w:val="24"/>
          <w:szCs w:val="24"/>
          <w:lang w:val="en-GB" w:eastAsia="en-GB"/>
        </w:rPr>
        <w:t>(</w:t>
      </w:r>
      <w:r w:rsidRPr="001B7642">
        <w:rPr>
          <w:i/>
          <w:iCs/>
          <w:sz w:val="24"/>
          <w:szCs w:val="24"/>
          <w:lang w:val="en-GB" w:eastAsia="en-GB"/>
        </w:rPr>
        <w:t>không bao gồm các chi tiết trang trí nội thất như ốp chân tường/gờ/</w:t>
      </w:r>
      <w:r w:rsidR="009F035E">
        <w:rPr>
          <w:i/>
          <w:iCs/>
          <w:sz w:val="24"/>
          <w:szCs w:val="24"/>
          <w:lang w:val="vi-VN" w:eastAsia="en-GB"/>
        </w:rPr>
        <w:t xml:space="preserve"> </w:t>
      </w:r>
      <w:r w:rsidRPr="001B7642">
        <w:rPr>
          <w:i/>
          <w:iCs/>
          <w:sz w:val="24"/>
          <w:szCs w:val="24"/>
          <w:lang w:val="en-GB" w:eastAsia="en-GB"/>
        </w:rPr>
        <w:t>phào.....)</w:t>
      </w:r>
      <w:r w:rsidR="00483CBF">
        <w:rPr>
          <w:i/>
          <w:iCs/>
          <w:sz w:val="24"/>
          <w:szCs w:val="24"/>
          <w:lang w:val="en-GB" w:eastAsia="en-GB"/>
        </w:rPr>
        <w:t>)</w:t>
      </w:r>
      <w:r w:rsidR="009F035E">
        <w:rPr>
          <w:i/>
          <w:iCs/>
          <w:sz w:val="24"/>
          <w:szCs w:val="24"/>
          <w:lang w:val="vi-VN" w:eastAsia="en-GB"/>
        </w:rPr>
        <w:t>.</w:t>
      </w:r>
      <w:r w:rsidRPr="001B7642">
        <w:rPr>
          <w:sz w:val="24"/>
          <w:szCs w:val="24"/>
          <w:lang w:val="en-GB" w:eastAsia="en-GB"/>
        </w:rPr>
        <w:t> </w:t>
      </w:r>
      <w:r w:rsidR="00AF21B1" w:rsidRPr="001B7642">
        <w:rPr>
          <w:sz w:val="24"/>
          <w:szCs w:val="24"/>
          <w:lang w:val="en-GB" w:eastAsia="en-GB"/>
        </w:rPr>
        <w:t>Diện Tích Sử Dụng Căn Hộ</w:t>
      </w:r>
      <w:r w:rsidRPr="001B7642">
        <w:rPr>
          <w:sz w:val="24"/>
          <w:szCs w:val="24"/>
          <w:lang w:val="en-GB" w:eastAsia="en-GB"/>
        </w:rPr>
        <w:t xml:space="preserve"> được ghi vào </w:t>
      </w:r>
      <w:r w:rsidR="00A04789" w:rsidRPr="001B7642">
        <w:rPr>
          <w:sz w:val="24"/>
          <w:szCs w:val="24"/>
          <w:lang w:val="en-GB" w:eastAsia="en-GB"/>
        </w:rPr>
        <w:t xml:space="preserve">Giấy Chứng Nhận </w:t>
      </w:r>
      <w:r w:rsidRPr="001B7642">
        <w:rPr>
          <w:sz w:val="24"/>
          <w:szCs w:val="24"/>
          <w:lang w:val="en-GB" w:eastAsia="en-GB"/>
        </w:rPr>
        <w:t xml:space="preserve">cấp cho người mua </w:t>
      </w:r>
      <w:r w:rsidR="00372105" w:rsidRPr="001B7642">
        <w:rPr>
          <w:sz w:val="24"/>
          <w:szCs w:val="24"/>
          <w:lang w:val="en-GB" w:eastAsia="en-GB"/>
        </w:rPr>
        <w:t>Căn Hộ</w:t>
      </w:r>
      <w:r w:rsidRPr="001B7642">
        <w:rPr>
          <w:sz w:val="24"/>
          <w:szCs w:val="24"/>
          <w:lang w:val="en-GB" w:eastAsia="en-GB"/>
        </w:rPr>
        <w:t>.</w:t>
      </w:r>
    </w:p>
    <w:p w14:paraId="7126F951"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96356B" w:rsidRPr="001B7642">
        <w:rPr>
          <w:b/>
          <w:sz w:val="24"/>
          <w:szCs w:val="24"/>
          <w:lang w:val="en-GB" w:eastAsia="en-GB"/>
        </w:rPr>
        <w:t>Phần Sở Hữu Riêng Của Bên Mua</w:t>
      </w:r>
      <w:r w:rsidRPr="001B7642">
        <w:rPr>
          <w:sz w:val="24"/>
          <w:szCs w:val="24"/>
          <w:lang w:val="en-GB" w:eastAsia="en-GB"/>
        </w:rPr>
        <w:t xml:space="preserve">” là phần diện tích bên trong </w:t>
      </w:r>
      <w:r w:rsidR="00372105" w:rsidRPr="001B7642">
        <w:rPr>
          <w:sz w:val="24"/>
          <w:szCs w:val="24"/>
          <w:lang w:val="en-GB" w:eastAsia="en-GB"/>
        </w:rPr>
        <w:t>Căn Hộ</w:t>
      </w:r>
      <w:r w:rsidRPr="001B7642">
        <w:rPr>
          <w:sz w:val="24"/>
          <w:szCs w:val="24"/>
          <w:lang w:val="en-GB" w:eastAsia="en-GB"/>
        </w:rPr>
        <w:t xml:space="preserve">, bên trong </w:t>
      </w:r>
      <w:r w:rsidR="00483CBF">
        <w:rPr>
          <w:sz w:val="24"/>
          <w:szCs w:val="24"/>
          <w:lang w:eastAsia="en-GB"/>
        </w:rPr>
        <w:t>p</w:t>
      </w:r>
      <w:r w:rsidRPr="001B7642">
        <w:rPr>
          <w:sz w:val="24"/>
          <w:szCs w:val="24"/>
          <w:lang w:val="en-GB" w:eastAsia="en-GB"/>
        </w:rPr>
        <w:t xml:space="preserve">hần diện tích khác trong </w:t>
      </w:r>
      <w:r w:rsidR="0096044F" w:rsidRPr="001B7642">
        <w:rPr>
          <w:sz w:val="24"/>
          <w:szCs w:val="24"/>
          <w:lang w:val="en-GB" w:eastAsia="en-GB"/>
        </w:rPr>
        <w:t>Nhà Chung Cư</w:t>
      </w:r>
      <w:r w:rsidRPr="001B7642">
        <w:rPr>
          <w:sz w:val="24"/>
          <w:szCs w:val="24"/>
          <w:lang w:val="en-GB" w:eastAsia="en-GB"/>
        </w:rPr>
        <w:t xml:space="preserve"> (nếu có) và các trang thiết bị kỹ thuật sử dụng riêng gắn liền với </w:t>
      </w:r>
      <w:r w:rsidR="00372105" w:rsidRPr="001B7642">
        <w:rPr>
          <w:sz w:val="24"/>
          <w:szCs w:val="24"/>
          <w:lang w:val="en-GB" w:eastAsia="en-GB"/>
        </w:rPr>
        <w:t>Căn Hộ</w:t>
      </w:r>
      <w:r w:rsidRPr="001B7642">
        <w:rPr>
          <w:sz w:val="24"/>
          <w:szCs w:val="24"/>
          <w:lang w:val="en-GB" w:eastAsia="en-GB"/>
        </w:rPr>
        <w:t xml:space="preserve">, </w:t>
      </w:r>
      <w:r w:rsidR="00483CBF">
        <w:rPr>
          <w:sz w:val="24"/>
          <w:szCs w:val="24"/>
          <w:lang w:eastAsia="en-GB"/>
        </w:rPr>
        <w:t>p</w:t>
      </w:r>
      <w:r w:rsidRPr="001B7642">
        <w:rPr>
          <w:sz w:val="24"/>
          <w:szCs w:val="24"/>
          <w:lang w:val="en-GB" w:eastAsia="en-GB"/>
        </w:rPr>
        <w:t xml:space="preserve">hần diện tích </w:t>
      </w:r>
      <w:r w:rsidR="002C3A5E">
        <w:rPr>
          <w:sz w:val="24"/>
          <w:szCs w:val="24"/>
          <w:lang w:val="vi-VN" w:eastAsia="en-GB"/>
        </w:rPr>
        <w:t>khác. C</w:t>
      </w:r>
      <w:r w:rsidRPr="001B7642">
        <w:rPr>
          <w:sz w:val="24"/>
          <w:szCs w:val="24"/>
          <w:lang w:val="en-GB" w:eastAsia="en-GB"/>
        </w:rPr>
        <w:t xml:space="preserve">ác phần diện tích này được công nhận là sở hữu riêng của </w:t>
      </w:r>
      <w:r w:rsidR="0096356B" w:rsidRPr="001B7642">
        <w:rPr>
          <w:sz w:val="24"/>
          <w:szCs w:val="24"/>
          <w:lang w:val="en-GB" w:eastAsia="en-GB"/>
        </w:rPr>
        <w:t>Bên Mua</w:t>
      </w:r>
      <w:r w:rsidRPr="001B7642">
        <w:rPr>
          <w:sz w:val="24"/>
          <w:szCs w:val="24"/>
          <w:lang w:val="en-GB" w:eastAsia="en-GB"/>
        </w:rPr>
        <w:t xml:space="preserve"> theo quy định của Luật Nhà ở.</w:t>
      </w:r>
    </w:p>
    <w:p w14:paraId="7F377A94"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96356B" w:rsidRPr="001B7642">
        <w:rPr>
          <w:b/>
          <w:sz w:val="24"/>
          <w:szCs w:val="24"/>
          <w:lang w:val="en-GB" w:eastAsia="en-GB"/>
        </w:rPr>
        <w:t>Phần Sở Hữu Riêng Của Bên Bán</w:t>
      </w:r>
      <w:r w:rsidRPr="001B7642">
        <w:rPr>
          <w:sz w:val="24"/>
          <w:szCs w:val="24"/>
          <w:lang w:val="en-GB" w:eastAsia="en-GB"/>
        </w:rPr>
        <w:t xml:space="preserve">” là các phần diện tích bên trong và bên ngoài </w:t>
      </w:r>
      <w:r w:rsidR="0096044F" w:rsidRPr="001B7642">
        <w:rPr>
          <w:sz w:val="24"/>
          <w:szCs w:val="24"/>
          <w:lang w:val="en-GB" w:eastAsia="en-GB"/>
        </w:rPr>
        <w:t>Nhà Chung Cư</w:t>
      </w:r>
      <w:r w:rsidRPr="001B7642">
        <w:rPr>
          <w:sz w:val="24"/>
          <w:szCs w:val="24"/>
          <w:lang w:val="en-GB" w:eastAsia="en-GB"/>
        </w:rPr>
        <w:t xml:space="preserve"> và hệ thống trang thiết bị kỹ thuật gắn liền với các phần diện tích đó nhưng </w:t>
      </w:r>
      <w:r w:rsidR="0096356B" w:rsidRPr="001B7642">
        <w:rPr>
          <w:sz w:val="24"/>
          <w:szCs w:val="24"/>
          <w:lang w:val="en-GB" w:eastAsia="en-GB"/>
        </w:rPr>
        <w:t xml:space="preserve">Bên </w:t>
      </w:r>
      <w:r w:rsidR="0096356B" w:rsidRPr="001B7642">
        <w:rPr>
          <w:sz w:val="24"/>
          <w:szCs w:val="24"/>
          <w:lang w:val="en-GB" w:eastAsia="en-GB"/>
        </w:rPr>
        <w:lastRenderedPageBreak/>
        <w:t>Bán</w:t>
      </w:r>
      <w:r w:rsidRPr="001B7642">
        <w:rPr>
          <w:sz w:val="24"/>
          <w:szCs w:val="24"/>
          <w:lang w:val="en-GB" w:eastAsia="en-GB"/>
        </w:rPr>
        <w:t xml:space="preserve"> không bán</w:t>
      </w:r>
      <w:r w:rsidR="0096356B" w:rsidRPr="001B7642">
        <w:rPr>
          <w:sz w:val="24"/>
          <w:szCs w:val="24"/>
          <w:lang w:val="en-GB" w:eastAsia="en-GB"/>
        </w:rPr>
        <w:t xml:space="preserve"> </w:t>
      </w:r>
      <w:r w:rsidRPr="001B7642">
        <w:rPr>
          <w:sz w:val="24"/>
          <w:szCs w:val="24"/>
          <w:lang w:val="en-GB" w:eastAsia="en-GB"/>
        </w:rPr>
        <w:t xml:space="preserve">mà giữ lại để sử dụng hoặc kinh doanh và </w:t>
      </w:r>
      <w:r w:rsidR="0096356B" w:rsidRPr="001B7642">
        <w:rPr>
          <w:sz w:val="24"/>
          <w:szCs w:val="24"/>
          <w:lang w:val="en-GB" w:eastAsia="en-GB"/>
        </w:rPr>
        <w:t>Bên Bán</w:t>
      </w:r>
      <w:r w:rsidRPr="001B7642">
        <w:rPr>
          <w:sz w:val="24"/>
          <w:szCs w:val="24"/>
          <w:lang w:val="en-GB" w:eastAsia="en-GB"/>
        </w:rPr>
        <w:t xml:space="preserve"> không phân bổ giá trị vốn đầu tư của phần diện tích thuộc sở hữu riêng này vào </w:t>
      </w:r>
      <w:r w:rsidR="0096356B" w:rsidRPr="001B7642">
        <w:rPr>
          <w:sz w:val="24"/>
          <w:szCs w:val="24"/>
          <w:lang w:val="en-GB" w:eastAsia="en-GB"/>
        </w:rPr>
        <w:t xml:space="preserve">Giá Bán </w:t>
      </w:r>
      <w:r w:rsidR="00372105" w:rsidRPr="001B7642">
        <w:rPr>
          <w:sz w:val="24"/>
          <w:szCs w:val="24"/>
          <w:lang w:val="en-GB" w:eastAsia="en-GB"/>
        </w:rPr>
        <w:t>Căn Hộ</w:t>
      </w:r>
      <w:r w:rsidR="00810949">
        <w:rPr>
          <w:sz w:val="24"/>
          <w:szCs w:val="24"/>
          <w:lang w:val="vi-VN" w:eastAsia="en-GB"/>
        </w:rPr>
        <w:t>.</w:t>
      </w:r>
      <w:r w:rsidRPr="001B7642">
        <w:rPr>
          <w:sz w:val="24"/>
          <w:szCs w:val="24"/>
          <w:lang w:val="en-GB" w:eastAsia="en-GB"/>
        </w:rPr>
        <w:t xml:space="preserve"> </w:t>
      </w:r>
      <w:r w:rsidR="00191B9D">
        <w:rPr>
          <w:sz w:val="24"/>
          <w:szCs w:val="24"/>
          <w:lang w:val="vi-VN" w:eastAsia="en-GB"/>
        </w:rPr>
        <w:t>C</w:t>
      </w:r>
      <w:r w:rsidRPr="001B7642">
        <w:rPr>
          <w:sz w:val="24"/>
          <w:szCs w:val="24"/>
          <w:lang w:val="en-GB" w:eastAsia="en-GB"/>
        </w:rPr>
        <w:t xml:space="preserve">ác phần diện tích này được công nhận là sở hữu riêng của </w:t>
      </w:r>
      <w:r w:rsidR="0096356B" w:rsidRPr="001B7642">
        <w:rPr>
          <w:sz w:val="24"/>
          <w:szCs w:val="24"/>
          <w:lang w:val="en-GB" w:eastAsia="en-GB"/>
        </w:rPr>
        <w:t>Bên Bán</w:t>
      </w:r>
      <w:r w:rsidRPr="001B7642">
        <w:rPr>
          <w:sz w:val="24"/>
          <w:szCs w:val="24"/>
          <w:lang w:val="en-GB" w:eastAsia="en-GB"/>
        </w:rPr>
        <w:t xml:space="preserve"> theo quy định của Luật Nhà ở.</w:t>
      </w:r>
    </w:p>
    <w:p w14:paraId="0E667E2C"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4D471D" w:rsidRPr="001B7642">
        <w:rPr>
          <w:b/>
          <w:sz w:val="24"/>
          <w:szCs w:val="24"/>
          <w:lang w:val="en-GB" w:eastAsia="en-GB"/>
        </w:rPr>
        <w:t>Phần Sở Hữu Chung Của Nhà Chung Cư</w:t>
      </w:r>
      <w:r w:rsidRPr="001B7642">
        <w:rPr>
          <w:sz w:val="24"/>
          <w:szCs w:val="24"/>
          <w:lang w:val="en-GB" w:eastAsia="en-GB"/>
        </w:rPr>
        <w:t xml:space="preserve">” là phần diện tích còn lại của </w:t>
      </w:r>
      <w:r w:rsidR="0096044F" w:rsidRPr="001B7642">
        <w:rPr>
          <w:sz w:val="24"/>
          <w:szCs w:val="24"/>
          <w:lang w:val="en-GB" w:eastAsia="en-GB"/>
        </w:rPr>
        <w:t>Nhà Chung Cư</w:t>
      </w:r>
      <w:r w:rsidRPr="001B7642">
        <w:rPr>
          <w:sz w:val="24"/>
          <w:szCs w:val="24"/>
          <w:lang w:val="en-GB" w:eastAsia="en-GB"/>
        </w:rPr>
        <w:t xml:space="preserve"> ngoài phần diện tích thuộc sở hữu riêng của các chủ sở hữu các </w:t>
      </w:r>
      <w:r w:rsidR="00372105" w:rsidRPr="001B7642">
        <w:rPr>
          <w:sz w:val="24"/>
          <w:szCs w:val="24"/>
          <w:lang w:val="en-GB" w:eastAsia="en-GB"/>
        </w:rPr>
        <w:t>Căn Hộ</w:t>
      </w:r>
      <w:r w:rsidRPr="001B7642">
        <w:rPr>
          <w:sz w:val="24"/>
          <w:szCs w:val="24"/>
          <w:lang w:val="en-GB" w:eastAsia="en-GB"/>
        </w:rPr>
        <w:t xml:space="preserve"> trong </w:t>
      </w:r>
      <w:r w:rsidR="0096044F" w:rsidRPr="001B7642">
        <w:rPr>
          <w:sz w:val="24"/>
          <w:szCs w:val="24"/>
          <w:lang w:val="en-GB" w:eastAsia="en-GB"/>
        </w:rPr>
        <w:t>Nhà Chung Cư</w:t>
      </w:r>
      <w:r w:rsidRPr="001B7642">
        <w:rPr>
          <w:sz w:val="24"/>
          <w:szCs w:val="24"/>
          <w:lang w:val="en-GB" w:eastAsia="en-GB"/>
        </w:rPr>
        <w:t xml:space="preserve"> và các thiết bị sử dụng chung cho </w:t>
      </w:r>
      <w:r w:rsidR="0096044F" w:rsidRPr="001B7642">
        <w:rPr>
          <w:sz w:val="24"/>
          <w:szCs w:val="24"/>
          <w:lang w:val="en-GB" w:eastAsia="en-GB"/>
        </w:rPr>
        <w:t>Nhà Chung Cư</w:t>
      </w:r>
      <w:r w:rsidRPr="001B7642">
        <w:rPr>
          <w:sz w:val="24"/>
          <w:szCs w:val="24"/>
          <w:lang w:val="en-GB" w:eastAsia="en-GB"/>
        </w:rPr>
        <w:t xml:space="preserve"> đó theo quy định của Luật Nhà ở</w:t>
      </w:r>
      <w:r w:rsidR="000F2750">
        <w:rPr>
          <w:sz w:val="24"/>
          <w:szCs w:val="24"/>
          <w:lang w:val="en-GB" w:eastAsia="en-GB"/>
        </w:rPr>
        <w:t>;</w:t>
      </w:r>
      <w:r w:rsidRPr="001B7642">
        <w:rPr>
          <w:sz w:val="24"/>
          <w:szCs w:val="24"/>
          <w:lang w:val="en-GB" w:eastAsia="en-GB"/>
        </w:rPr>
        <w:t xml:space="preserve"> bao </w:t>
      </w:r>
      <w:r w:rsidR="0051506E">
        <w:rPr>
          <w:sz w:val="24"/>
          <w:szCs w:val="24"/>
          <w:lang w:val="vi-VN" w:eastAsia="en-GB"/>
        </w:rPr>
        <w:t>gồm</w:t>
      </w:r>
      <w:r w:rsidRPr="001B7642">
        <w:rPr>
          <w:sz w:val="24"/>
          <w:szCs w:val="24"/>
          <w:lang w:val="en-GB" w:eastAsia="en-GB"/>
        </w:rPr>
        <w:t xml:space="preserve"> các phần diện tích, các hệ thống thiết bị, hệ thống hạ tầng kỹ thuật, công trình công cộng được quy định tại khoản 2 Điều 100 của Luật Nhà ở và các phần diện tích khác được </w:t>
      </w:r>
      <w:r w:rsidR="002E0FB5">
        <w:rPr>
          <w:sz w:val="24"/>
          <w:szCs w:val="24"/>
          <w:lang w:val="vi-VN" w:eastAsia="en-GB"/>
        </w:rPr>
        <w:t>C</w:t>
      </w:r>
      <w:r w:rsidRPr="001B7642">
        <w:rPr>
          <w:sz w:val="24"/>
          <w:szCs w:val="24"/>
          <w:lang w:val="en-GB" w:eastAsia="en-GB"/>
        </w:rPr>
        <w:t xml:space="preserve">ác </w:t>
      </w:r>
      <w:r w:rsidR="002E0FB5">
        <w:rPr>
          <w:sz w:val="24"/>
          <w:szCs w:val="24"/>
          <w:lang w:val="vi-VN" w:eastAsia="en-GB"/>
        </w:rPr>
        <w:t>B</w:t>
      </w:r>
      <w:r w:rsidRPr="001B7642">
        <w:rPr>
          <w:sz w:val="24"/>
          <w:szCs w:val="24"/>
          <w:lang w:val="en-GB" w:eastAsia="en-GB"/>
        </w:rPr>
        <w:t xml:space="preserve">ên thỏa thuận cụ thể tại Điều 11 của </w:t>
      </w:r>
      <w:r w:rsidR="0096044F" w:rsidRPr="001B7642">
        <w:rPr>
          <w:sz w:val="24"/>
          <w:szCs w:val="24"/>
          <w:lang w:val="en-GB" w:eastAsia="en-GB"/>
        </w:rPr>
        <w:t>Hợp Đồng</w:t>
      </w:r>
      <w:r w:rsidRPr="001B7642">
        <w:rPr>
          <w:sz w:val="24"/>
          <w:szCs w:val="24"/>
          <w:lang w:val="en-GB" w:eastAsia="en-GB"/>
        </w:rPr>
        <w:t xml:space="preserve"> này.</w:t>
      </w:r>
    </w:p>
    <w:p w14:paraId="0D0321F3"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4D471D" w:rsidRPr="001B7642">
        <w:rPr>
          <w:b/>
          <w:sz w:val="24"/>
          <w:szCs w:val="24"/>
          <w:lang w:val="en-GB" w:eastAsia="en-GB"/>
        </w:rPr>
        <w:t>Kinh Phí Bảo Trì Phần Sở Hữu Chung</w:t>
      </w:r>
      <w:r w:rsidRPr="001B7642">
        <w:rPr>
          <w:b/>
          <w:sz w:val="24"/>
          <w:szCs w:val="24"/>
          <w:lang w:val="en-GB" w:eastAsia="en-GB"/>
        </w:rPr>
        <w:t xml:space="preserve"> </w:t>
      </w:r>
      <w:r w:rsidR="0096044F" w:rsidRPr="001B7642">
        <w:rPr>
          <w:b/>
          <w:sz w:val="24"/>
          <w:szCs w:val="24"/>
          <w:lang w:val="en-GB" w:eastAsia="en-GB"/>
        </w:rPr>
        <w:t>Nhà Chung Cư</w:t>
      </w:r>
      <w:r w:rsidRPr="001B7642">
        <w:rPr>
          <w:sz w:val="24"/>
          <w:szCs w:val="24"/>
          <w:lang w:val="en-GB" w:eastAsia="en-GB"/>
        </w:rPr>
        <w:t xml:space="preserve">” là khoản tiền 2% </w:t>
      </w:r>
      <w:r w:rsidR="000F2750">
        <w:rPr>
          <w:sz w:val="24"/>
          <w:szCs w:val="24"/>
          <w:lang w:eastAsia="en-GB"/>
        </w:rPr>
        <w:t>giá trị</w:t>
      </w:r>
      <w:r w:rsidRPr="001B7642">
        <w:rPr>
          <w:sz w:val="24"/>
          <w:szCs w:val="24"/>
          <w:lang w:val="en-GB" w:eastAsia="en-GB"/>
        </w:rPr>
        <w:t xml:space="preserve"> </w:t>
      </w:r>
      <w:r w:rsidR="004D471D" w:rsidRPr="001B7642">
        <w:rPr>
          <w:sz w:val="24"/>
          <w:szCs w:val="24"/>
          <w:lang w:val="en-GB" w:eastAsia="en-GB"/>
        </w:rPr>
        <w:t>Căn Hộ</w:t>
      </w:r>
      <w:r w:rsidRPr="001B7642">
        <w:rPr>
          <w:sz w:val="24"/>
          <w:szCs w:val="24"/>
          <w:lang w:val="en-GB" w:eastAsia="en-GB"/>
        </w:rPr>
        <w:t>, phần diện tích khác bán</w:t>
      </w:r>
      <w:r w:rsidR="00993B7F">
        <w:rPr>
          <w:sz w:val="24"/>
          <w:szCs w:val="24"/>
          <w:lang w:val="vi-VN" w:eastAsia="en-GB"/>
        </w:rPr>
        <w:t>.</w:t>
      </w:r>
      <w:r w:rsidRPr="001B7642">
        <w:rPr>
          <w:sz w:val="24"/>
          <w:szCs w:val="24"/>
          <w:lang w:val="en-GB" w:eastAsia="en-GB"/>
        </w:rPr>
        <w:t xml:space="preserve"> </w:t>
      </w:r>
      <w:r w:rsidR="002D07D6">
        <w:rPr>
          <w:sz w:val="24"/>
          <w:szCs w:val="24"/>
          <w:lang w:val="vi-VN" w:eastAsia="en-GB"/>
        </w:rPr>
        <w:t>K</w:t>
      </w:r>
      <w:r w:rsidRPr="001B7642">
        <w:rPr>
          <w:sz w:val="24"/>
          <w:szCs w:val="24"/>
          <w:lang w:val="en-GB" w:eastAsia="en-GB"/>
        </w:rPr>
        <w:t xml:space="preserve">hoản tiền này được tính vào tiền bán và được tính trước thuế để nộp nhằm phục vụ cho việc bảo trì </w:t>
      </w:r>
      <w:r w:rsidR="00E8222C" w:rsidRPr="001B7642">
        <w:rPr>
          <w:sz w:val="24"/>
          <w:szCs w:val="24"/>
          <w:lang w:val="en-GB" w:eastAsia="en-GB"/>
        </w:rPr>
        <w:t xml:space="preserve">Phần Sở Hữu Chung Của </w:t>
      </w:r>
      <w:r w:rsidR="0096044F" w:rsidRPr="001B7642">
        <w:rPr>
          <w:sz w:val="24"/>
          <w:szCs w:val="24"/>
          <w:lang w:val="en-GB" w:eastAsia="en-GB"/>
        </w:rPr>
        <w:t>Nhà Chung Cư</w:t>
      </w:r>
      <w:r w:rsidRPr="001B7642">
        <w:rPr>
          <w:sz w:val="24"/>
          <w:szCs w:val="24"/>
          <w:lang w:val="en-GB" w:eastAsia="en-GB"/>
        </w:rPr>
        <w:t>.</w:t>
      </w:r>
    </w:p>
    <w:p w14:paraId="4C3A1116"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4D471D" w:rsidRPr="001B7642">
        <w:rPr>
          <w:b/>
          <w:sz w:val="24"/>
          <w:szCs w:val="24"/>
          <w:lang w:val="en-GB" w:eastAsia="en-GB"/>
        </w:rPr>
        <w:t>Dịch Vụ Quản Lý Vận Hành Nhà Chung Cư</w:t>
      </w:r>
      <w:r w:rsidRPr="001B7642">
        <w:rPr>
          <w:sz w:val="24"/>
          <w:szCs w:val="24"/>
          <w:lang w:val="en-GB" w:eastAsia="en-GB"/>
        </w:rPr>
        <w:t xml:space="preserve">” là các dịch vụ quản lý, vận hành </w:t>
      </w:r>
      <w:r w:rsidR="0096044F" w:rsidRPr="001B7642">
        <w:rPr>
          <w:sz w:val="24"/>
          <w:szCs w:val="24"/>
          <w:lang w:val="en-GB" w:eastAsia="en-GB"/>
        </w:rPr>
        <w:t>Nhà Chung Cư</w:t>
      </w:r>
      <w:r w:rsidRPr="001B7642">
        <w:rPr>
          <w:sz w:val="24"/>
          <w:szCs w:val="24"/>
          <w:lang w:val="en-GB" w:eastAsia="en-GB"/>
        </w:rPr>
        <w:t xml:space="preserve"> nhằm đảm bảo cho </w:t>
      </w:r>
      <w:r w:rsidR="0096044F" w:rsidRPr="001B7642">
        <w:rPr>
          <w:sz w:val="24"/>
          <w:szCs w:val="24"/>
          <w:lang w:val="en-GB" w:eastAsia="en-GB"/>
        </w:rPr>
        <w:t>Nhà Chung Cư</w:t>
      </w:r>
      <w:r w:rsidRPr="001B7642">
        <w:rPr>
          <w:sz w:val="24"/>
          <w:szCs w:val="24"/>
          <w:lang w:val="en-GB" w:eastAsia="en-GB"/>
        </w:rPr>
        <w:t xml:space="preserve"> hoạt động bình thường.</w:t>
      </w:r>
    </w:p>
    <w:p w14:paraId="6AAE6077"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4D471D" w:rsidRPr="001B7642">
        <w:rPr>
          <w:b/>
          <w:sz w:val="24"/>
          <w:szCs w:val="24"/>
          <w:lang w:val="en-GB" w:eastAsia="en-GB"/>
        </w:rPr>
        <w:t>Bảo Trì Nhà Chung Cư</w:t>
      </w:r>
      <w:r w:rsidRPr="001B7642">
        <w:rPr>
          <w:sz w:val="24"/>
          <w:szCs w:val="24"/>
          <w:lang w:val="en-GB" w:eastAsia="en-GB"/>
        </w:rPr>
        <w:t xml:space="preserve">” là việc duy tu, bảo dưỡng nhà ở theo định kỳ và sửa chữa khi có hư hỏng nhằm duy trì chất lượng </w:t>
      </w:r>
      <w:r w:rsidR="0096044F" w:rsidRPr="001B7642">
        <w:rPr>
          <w:sz w:val="24"/>
          <w:szCs w:val="24"/>
          <w:lang w:val="en-GB" w:eastAsia="en-GB"/>
        </w:rPr>
        <w:t>Nhà Chung Cư</w:t>
      </w:r>
      <w:r w:rsidR="0091532E">
        <w:rPr>
          <w:sz w:val="24"/>
          <w:szCs w:val="24"/>
          <w:lang w:eastAsia="en-GB"/>
        </w:rPr>
        <w:t>;</w:t>
      </w:r>
      <w:r w:rsidR="00D858EF">
        <w:rPr>
          <w:sz w:val="24"/>
          <w:szCs w:val="24"/>
          <w:lang w:eastAsia="en-GB"/>
        </w:rPr>
        <w:t xml:space="preserve"> </w:t>
      </w:r>
      <w:r w:rsidR="0091532E">
        <w:rPr>
          <w:sz w:val="24"/>
          <w:szCs w:val="24"/>
          <w:lang w:eastAsia="en-GB"/>
        </w:rPr>
        <w:t>h</w:t>
      </w:r>
      <w:r w:rsidRPr="001B7642">
        <w:rPr>
          <w:sz w:val="24"/>
          <w:szCs w:val="24"/>
          <w:lang w:val="en-GB" w:eastAsia="en-GB"/>
        </w:rPr>
        <w:t xml:space="preserve">oạt động bảo trì </w:t>
      </w:r>
      <w:r w:rsidR="0096044F" w:rsidRPr="001B7642">
        <w:rPr>
          <w:sz w:val="24"/>
          <w:szCs w:val="24"/>
          <w:lang w:val="en-GB" w:eastAsia="en-GB"/>
        </w:rPr>
        <w:t>Nhà Chung Cư</w:t>
      </w:r>
      <w:r w:rsidRPr="001B7642">
        <w:rPr>
          <w:sz w:val="24"/>
          <w:szCs w:val="24"/>
          <w:lang w:val="en-GB" w:eastAsia="en-GB"/>
        </w:rPr>
        <w:t xml:space="preserve"> bao gồm </w:t>
      </w:r>
      <w:r w:rsidR="009D4BB7">
        <w:rPr>
          <w:sz w:val="24"/>
          <w:szCs w:val="24"/>
          <w:lang w:val="vi-VN" w:eastAsia="en-GB"/>
        </w:rPr>
        <w:t>việc</w:t>
      </w:r>
      <w:r w:rsidRPr="001B7642">
        <w:rPr>
          <w:sz w:val="24"/>
          <w:szCs w:val="24"/>
          <w:lang w:val="en-GB" w:eastAsia="en-GB"/>
        </w:rPr>
        <w:t xml:space="preserve"> kiểm tra, quan trắc, kiểm định chất lượng, sửa chữa nhỏ, sửa chữa định kỳ và sửa chữa lớn phần xây dựng </w:t>
      </w:r>
      <w:r w:rsidR="0096044F" w:rsidRPr="001B7642">
        <w:rPr>
          <w:sz w:val="24"/>
          <w:szCs w:val="24"/>
          <w:lang w:val="en-GB" w:eastAsia="en-GB"/>
        </w:rPr>
        <w:t>Nhà Chung Cư</w:t>
      </w:r>
      <w:r w:rsidRPr="001B7642">
        <w:rPr>
          <w:sz w:val="24"/>
          <w:szCs w:val="24"/>
          <w:lang w:val="en-GB" w:eastAsia="en-GB"/>
        </w:rPr>
        <w:t xml:space="preserve">; kiểm tra, duy trì hệ thống an toàn phòng cháy, chữa cháy; thay thế các linh kiện hoặc các thiết bị sử dụng chung của tòa nhà, cụm </w:t>
      </w:r>
      <w:r w:rsidR="0096044F" w:rsidRPr="001B7642">
        <w:rPr>
          <w:sz w:val="24"/>
          <w:szCs w:val="24"/>
          <w:lang w:val="en-GB" w:eastAsia="en-GB"/>
        </w:rPr>
        <w:t>Nhà Chung Cư</w:t>
      </w:r>
      <w:r w:rsidRPr="001B7642">
        <w:rPr>
          <w:sz w:val="24"/>
          <w:szCs w:val="24"/>
          <w:lang w:val="en-GB" w:eastAsia="en-GB"/>
        </w:rPr>
        <w:t>.</w:t>
      </w:r>
    </w:p>
    <w:p w14:paraId="3EB7AF84"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4D471D" w:rsidRPr="001B7642">
        <w:rPr>
          <w:b/>
          <w:sz w:val="24"/>
          <w:szCs w:val="24"/>
          <w:lang w:val="en-GB" w:eastAsia="en-GB"/>
        </w:rPr>
        <w:t>Bản Nội Quy</w:t>
      </w:r>
      <w:r w:rsidRPr="001B7642">
        <w:rPr>
          <w:b/>
          <w:sz w:val="24"/>
          <w:szCs w:val="24"/>
          <w:lang w:val="en-GB" w:eastAsia="en-GB"/>
        </w:rPr>
        <w:t xml:space="preserve"> </w:t>
      </w:r>
      <w:r w:rsidR="0096044F" w:rsidRPr="001B7642">
        <w:rPr>
          <w:b/>
          <w:sz w:val="24"/>
          <w:szCs w:val="24"/>
          <w:lang w:val="en-GB" w:eastAsia="en-GB"/>
        </w:rPr>
        <w:t>Nhà Chung Cư</w:t>
      </w:r>
      <w:r w:rsidRPr="001B7642">
        <w:rPr>
          <w:sz w:val="24"/>
          <w:szCs w:val="24"/>
          <w:lang w:val="en-GB" w:eastAsia="en-GB"/>
        </w:rPr>
        <w:t xml:space="preserve">” là bản nội quy quản lý, sử dụng </w:t>
      </w:r>
      <w:r w:rsidR="0096044F" w:rsidRPr="001B7642">
        <w:rPr>
          <w:sz w:val="24"/>
          <w:szCs w:val="24"/>
          <w:lang w:val="en-GB" w:eastAsia="en-GB"/>
        </w:rPr>
        <w:t>Nhà Chung Cư</w:t>
      </w:r>
      <w:r w:rsidRPr="001B7642">
        <w:rPr>
          <w:sz w:val="24"/>
          <w:szCs w:val="24"/>
          <w:lang w:val="en-GB" w:eastAsia="en-GB"/>
        </w:rPr>
        <w:t xml:space="preserve"> </w:t>
      </w:r>
      <w:r w:rsidR="006772DC" w:rsidRPr="001B7642">
        <w:rPr>
          <w:sz w:val="24"/>
          <w:szCs w:val="24"/>
        </w:rPr>
        <w:t xml:space="preserve">đính kèm tại Phụ Lục </w:t>
      </w:r>
      <w:r w:rsidR="00677429" w:rsidRPr="001B7642">
        <w:rPr>
          <w:sz w:val="24"/>
          <w:szCs w:val="24"/>
        </w:rPr>
        <w:t>4</w:t>
      </w:r>
      <w:r w:rsidR="006E551F" w:rsidRPr="001B7642">
        <w:rPr>
          <w:sz w:val="24"/>
          <w:szCs w:val="24"/>
        </w:rPr>
        <w:t xml:space="preserve"> [Bản Nội Quy Nhà Chung Cư]</w:t>
      </w:r>
      <w:r w:rsidR="006772DC" w:rsidRPr="001B7642">
        <w:rPr>
          <w:sz w:val="24"/>
          <w:szCs w:val="24"/>
        </w:rPr>
        <w:t xml:space="preserve"> của </w:t>
      </w:r>
      <w:r w:rsidR="0096044F" w:rsidRPr="001B7642">
        <w:rPr>
          <w:sz w:val="24"/>
          <w:szCs w:val="24"/>
          <w:lang w:val="en-GB" w:eastAsia="en-GB"/>
        </w:rPr>
        <w:t>Hợp Đồng</w:t>
      </w:r>
      <w:r w:rsidRPr="001B7642">
        <w:rPr>
          <w:sz w:val="24"/>
          <w:szCs w:val="24"/>
          <w:lang w:val="en-GB" w:eastAsia="en-GB"/>
        </w:rPr>
        <w:t xml:space="preserve"> này và tất cả các sửa đổi, bổ sung được Hội </w:t>
      </w:r>
      <w:r w:rsidR="006772DC" w:rsidRPr="001B7642">
        <w:rPr>
          <w:sz w:val="24"/>
          <w:szCs w:val="24"/>
          <w:lang w:val="en-GB" w:eastAsia="en-GB"/>
        </w:rPr>
        <w:t>N</w:t>
      </w:r>
      <w:r w:rsidRPr="001B7642">
        <w:rPr>
          <w:sz w:val="24"/>
          <w:szCs w:val="24"/>
          <w:lang w:val="en-GB" w:eastAsia="en-GB"/>
        </w:rPr>
        <w:t xml:space="preserve">ghị </w:t>
      </w:r>
      <w:r w:rsidR="0096044F" w:rsidRPr="001B7642">
        <w:rPr>
          <w:sz w:val="24"/>
          <w:szCs w:val="24"/>
          <w:lang w:val="en-GB" w:eastAsia="en-GB"/>
        </w:rPr>
        <w:t>Nhà Chung Cư</w:t>
      </w:r>
      <w:r w:rsidRPr="001B7642">
        <w:rPr>
          <w:sz w:val="24"/>
          <w:szCs w:val="24"/>
          <w:lang w:val="en-GB" w:eastAsia="en-GB"/>
        </w:rPr>
        <w:t xml:space="preserve"> thông qua trong quá trình quản lý, sử dụng nhà ở.</w:t>
      </w:r>
    </w:p>
    <w:p w14:paraId="27D51F37"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4D471D" w:rsidRPr="001B7642">
        <w:rPr>
          <w:b/>
          <w:sz w:val="24"/>
          <w:szCs w:val="24"/>
          <w:lang w:val="en-GB" w:eastAsia="en-GB"/>
        </w:rPr>
        <w:t>Đơn Vị Quản Lý Vận Hành</w:t>
      </w:r>
      <w:r w:rsidRPr="001B7642">
        <w:rPr>
          <w:b/>
          <w:sz w:val="24"/>
          <w:szCs w:val="24"/>
          <w:lang w:val="en-GB" w:eastAsia="en-GB"/>
        </w:rPr>
        <w:t xml:space="preserve"> </w:t>
      </w:r>
      <w:r w:rsidR="0096044F" w:rsidRPr="001B7642">
        <w:rPr>
          <w:b/>
          <w:sz w:val="24"/>
          <w:szCs w:val="24"/>
          <w:lang w:val="en-GB" w:eastAsia="en-GB"/>
        </w:rPr>
        <w:t>Nhà Chung Cư</w:t>
      </w:r>
      <w:r w:rsidRPr="001B7642">
        <w:rPr>
          <w:sz w:val="24"/>
          <w:szCs w:val="24"/>
          <w:lang w:val="en-GB" w:eastAsia="en-GB"/>
        </w:rPr>
        <w:t xml:space="preserve">” là tổ chức hoặc doanh nghiệp có chức năng, năng lực thực hiện việc quản lý, vận hành </w:t>
      </w:r>
      <w:r w:rsidR="0096044F" w:rsidRPr="001B7642">
        <w:rPr>
          <w:sz w:val="24"/>
          <w:szCs w:val="24"/>
          <w:lang w:val="en-GB" w:eastAsia="en-GB"/>
        </w:rPr>
        <w:t>Nhà Chung Cư</w:t>
      </w:r>
      <w:r w:rsidRPr="001B7642">
        <w:rPr>
          <w:sz w:val="24"/>
          <w:szCs w:val="24"/>
          <w:lang w:val="en-GB" w:eastAsia="en-GB"/>
        </w:rPr>
        <w:t xml:space="preserve"> sau khi </w:t>
      </w:r>
      <w:r w:rsidR="0096044F" w:rsidRPr="001B7642">
        <w:rPr>
          <w:sz w:val="24"/>
          <w:szCs w:val="24"/>
          <w:lang w:val="en-GB" w:eastAsia="en-GB"/>
        </w:rPr>
        <w:t>Nhà Chung Cư</w:t>
      </w:r>
      <w:r w:rsidRPr="001B7642">
        <w:rPr>
          <w:sz w:val="24"/>
          <w:szCs w:val="24"/>
          <w:lang w:val="en-GB" w:eastAsia="en-GB"/>
        </w:rPr>
        <w:t xml:space="preserve"> được xây dựng xong và đưa vào sử dụng.</w:t>
      </w:r>
    </w:p>
    <w:p w14:paraId="361B46AA" w14:textId="77777777" w:rsidR="00BB7D59" w:rsidRPr="001B7642" w:rsidRDefault="00BB7D5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00022909" w:rsidRPr="001B7642">
        <w:rPr>
          <w:b/>
          <w:sz w:val="24"/>
          <w:szCs w:val="24"/>
          <w:lang w:val="en-GB" w:eastAsia="en-GB"/>
        </w:rPr>
        <w:t>Giấy Chứng Nhận</w:t>
      </w:r>
      <w:r w:rsidRPr="001B7642">
        <w:rPr>
          <w:b/>
          <w:sz w:val="24"/>
          <w:szCs w:val="24"/>
          <w:lang w:val="en-GB" w:eastAsia="en-GB"/>
        </w:rPr>
        <w:t>”</w:t>
      </w:r>
      <w:r w:rsidRPr="001B7642">
        <w:rPr>
          <w:sz w:val="24"/>
          <w:szCs w:val="24"/>
          <w:lang w:val="en-GB" w:eastAsia="en-GB"/>
        </w:rPr>
        <w:t xml:space="preserve"> là </w:t>
      </w:r>
      <w:r w:rsidR="00705195">
        <w:rPr>
          <w:sz w:val="24"/>
          <w:szCs w:val="24"/>
          <w:lang w:val="vi-VN" w:eastAsia="en-GB"/>
        </w:rPr>
        <w:t>g</w:t>
      </w:r>
      <w:r w:rsidRPr="001B7642">
        <w:rPr>
          <w:sz w:val="24"/>
          <w:szCs w:val="24"/>
          <w:lang w:val="en-GB" w:eastAsia="en-GB"/>
        </w:rPr>
        <w:t xml:space="preserve">iấy chứng nhận quyền sử dụng đất, quyền sở hữu nhà ở và tài sản khác gắn liền với đất do cơ quan nhà nước có thẩm quyền cấp cho </w:t>
      </w:r>
      <w:r w:rsidR="0096356B" w:rsidRPr="001B7642">
        <w:rPr>
          <w:sz w:val="24"/>
          <w:szCs w:val="24"/>
          <w:lang w:val="en-GB" w:eastAsia="en-GB"/>
        </w:rPr>
        <w:t>Bên Mua</w:t>
      </w:r>
      <w:r w:rsidRPr="001B7642">
        <w:rPr>
          <w:sz w:val="24"/>
          <w:szCs w:val="24"/>
          <w:lang w:val="en-GB" w:eastAsia="en-GB"/>
        </w:rPr>
        <w:t xml:space="preserve"> </w:t>
      </w:r>
      <w:r w:rsidR="00372105" w:rsidRPr="001B7642">
        <w:rPr>
          <w:sz w:val="24"/>
          <w:szCs w:val="24"/>
          <w:lang w:val="en-GB" w:eastAsia="en-GB"/>
        </w:rPr>
        <w:t>Căn Hộ</w:t>
      </w:r>
      <w:r w:rsidRPr="001B7642">
        <w:rPr>
          <w:sz w:val="24"/>
          <w:szCs w:val="24"/>
          <w:lang w:val="en-GB" w:eastAsia="en-GB"/>
        </w:rPr>
        <w:t xml:space="preserve"> theo quy định của pháp luật đất đai.</w:t>
      </w:r>
    </w:p>
    <w:p w14:paraId="4F72BEC0" w14:textId="77777777" w:rsidR="00B84D2B" w:rsidRPr="001B7642" w:rsidRDefault="00B84D2B"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sz w:val="24"/>
          <w:szCs w:val="24"/>
        </w:rPr>
        <w:t>Người Được Ủy Quyền</w:t>
      </w:r>
      <w:r w:rsidRPr="001B7642">
        <w:rPr>
          <w:sz w:val="24"/>
          <w:szCs w:val="24"/>
        </w:rPr>
        <w:t>” có nghĩa như được nêu tại phần giới thiệu Các Bên.</w:t>
      </w:r>
    </w:p>
    <w:p w14:paraId="000CA12C" w14:textId="27EA1807" w:rsidR="00C57C4E" w:rsidRPr="001B7642" w:rsidRDefault="00C57C4E"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bCs/>
          <w:sz w:val="24"/>
          <w:szCs w:val="24"/>
        </w:rPr>
        <w:t>Dự Án</w:t>
      </w:r>
      <w:r w:rsidRPr="001B7642">
        <w:rPr>
          <w:sz w:val="24"/>
          <w:szCs w:val="24"/>
        </w:rPr>
        <w:t xml:space="preserve">” có nghĩa là dự án Khu nhà ở </w:t>
      </w:r>
      <w:r w:rsidR="00FD21FC">
        <w:rPr>
          <w:sz w:val="24"/>
          <w:szCs w:val="24"/>
          <w:lang w:val="vi-VN"/>
        </w:rPr>
        <w:t>D3</w:t>
      </w:r>
      <w:r w:rsidRPr="001B7642">
        <w:rPr>
          <w:sz w:val="24"/>
          <w:szCs w:val="24"/>
        </w:rPr>
        <w:t xml:space="preserve"> có tên thương mại là “Aio City” được Bên Bán thực hiện tại Khu y tế </w:t>
      </w:r>
      <w:r w:rsidR="00AE2A74">
        <w:rPr>
          <w:sz w:val="24"/>
          <w:szCs w:val="24"/>
        </w:rPr>
        <w:t>k</w:t>
      </w:r>
      <w:r w:rsidRPr="001B7642">
        <w:rPr>
          <w:sz w:val="24"/>
          <w:szCs w:val="24"/>
        </w:rPr>
        <w:t xml:space="preserve">ỹ thuật cao số 532A Kinh Dương Vương, Phường Bình Trị Đông B, Quận Bình Tân, Thành phố Hồ Chí Minh theo </w:t>
      </w:r>
      <w:r w:rsidR="0063375D" w:rsidRPr="001B7642">
        <w:rPr>
          <w:sz w:val="24"/>
          <w:szCs w:val="24"/>
        </w:rPr>
        <w:t xml:space="preserve">Quyết định số 951/QĐ-UBND do Uỷ ban nhân dân Thành phố Hồ Chí Minh cấp ngày 10 tháng 3 năm 2018 về công nhận chủ đầu tư và chấp thuận đầu tư dự án Khu nhà ở </w:t>
      </w:r>
      <w:r w:rsidR="00FD21FC">
        <w:rPr>
          <w:sz w:val="24"/>
          <w:szCs w:val="24"/>
        </w:rPr>
        <w:t>D3</w:t>
      </w:r>
      <w:r w:rsidR="0063375D" w:rsidRPr="001B7642">
        <w:rPr>
          <w:sz w:val="24"/>
          <w:szCs w:val="24"/>
        </w:rPr>
        <w:t xml:space="preserve"> tại Khu Y tế </w:t>
      </w:r>
      <w:r w:rsidR="0063375D">
        <w:rPr>
          <w:sz w:val="24"/>
          <w:szCs w:val="24"/>
          <w:lang w:val="vi-VN"/>
        </w:rPr>
        <w:t>K</w:t>
      </w:r>
      <w:r w:rsidR="0063375D" w:rsidRPr="001B7642">
        <w:rPr>
          <w:sz w:val="24"/>
          <w:szCs w:val="24"/>
        </w:rPr>
        <w:t xml:space="preserve">ỹ thuật cao số 532A </w:t>
      </w:r>
      <w:r w:rsidR="0063375D">
        <w:rPr>
          <w:sz w:val="24"/>
          <w:szCs w:val="24"/>
          <w:lang w:val="vi-VN"/>
        </w:rPr>
        <w:t>Đ</w:t>
      </w:r>
      <w:r w:rsidR="0063375D" w:rsidRPr="001B7642">
        <w:rPr>
          <w:sz w:val="24"/>
          <w:szCs w:val="24"/>
        </w:rPr>
        <w:t xml:space="preserve">ường Kinh Dương Vương, </w:t>
      </w:r>
      <w:r w:rsidR="0063375D">
        <w:rPr>
          <w:sz w:val="24"/>
          <w:szCs w:val="24"/>
          <w:lang w:val="vi-VN"/>
        </w:rPr>
        <w:t>P</w:t>
      </w:r>
      <w:r w:rsidR="0063375D" w:rsidRPr="001B7642">
        <w:rPr>
          <w:sz w:val="24"/>
          <w:szCs w:val="24"/>
        </w:rPr>
        <w:t xml:space="preserve">hường Bình Trị Đông B, </w:t>
      </w:r>
      <w:r w:rsidR="0063375D">
        <w:rPr>
          <w:sz w:val="24"/>
          <w:szCs w:val="24"/>
          <w:lang w:val="vi-VN"/>
        </w:rPr>
        <w:t>Q</w:t>
      </w:r>
      <w:r w:rsidR="0063375D" w:rsidRPr="001B7642">
        <w:rPr>
          <w:sz w:val="24"/>
          <w:szCs w:val="24"/>
        </w:rPr>
        <w:t>uận Bình Tân</w:t>
      </w:r>
      <w:r w:rsidR="0063375D">
        <w:rPr>
          <w:sz w:val="24"/>
          <w:szCs w:val="24"/>
        </w:rPr>
        <w:t>, Thành phố Hồ Chí Minh</w:t>
      </w:r>
      <w:r w:rsidRPr="001B7642">
        <w:rPr>
          <w:sz w:val="24"/>
          <w:szCs w:val="24"/>
        </w:rPr>
        <w:t>.</w:t>
      </w:r>
    </w:p>
    <w:p w14:paraId="7F8FCB27" w14:textId="278A99D7" w:rsidR="009C6B0F" w:rsidRPr="001B7642" w:rsidRDefault="009C6B0F"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lastRenderedPageBreak/>
        <w:t>“</w:t>
      </w:r>
      <w:r w:rsidRPr="001B7642">
        <w:rPr>
          <w:b/>
          <w:sz w:val="24"/>
          <w:szCs w:val="24"/>
          <w:lang w:val="en-GB" w:eastAsia="en-GB"/>
        </w:rPr>
        <w:t>Ngày Bàn Giao</w:t>
      </w:r>
      <w:r w:rsidRPr="001B7642">
        <w:rPr>
          <w:sz w:val="24"/>
          <w:szCs w:val="24"/>
          <w:lang w:val="en-GB" w:eastAsia="en-GB"/>
        </w:rPr>
        <w:t xml:space="preserve">” </w:t>
      </w:r>
      <w:r w:rsidRPr="001B7642">
        <w:rPr>
          <w:sz w:val="24"/>
          <w:szCs w:val="24"/>
        </w:rPr>
        <w:t xml:space="preserve">có nghĩa là ngày </w:t>
      </w:r>
      <w:r w:rsidR="00C35505">
        <w:rPr>
          <w:sz w:val="24"/>
          <w:szCs w:val="24"/>
        </w:rPr>
        <w:t xml:space="preserve">được quy định tại Điều 8 của Hợp </w:t>
      </w:r>
      <w:r w:rsidR="00A96302">
        <w:rPr>
          <w:sz w:val="24"/>
          <w:szCs w:val="24"/>
        </w:rPr>
        <w:t>Đ</w:t>
      </w:r>
      <w:r w:rsidR="00C35505">
        <w:rPr>
          <w:sz w:val="24"/>
          <w:szCs w:val="24"/>
        </w:rPr>
        <w:t>ồng này.</w:t>
      </w:r>
    </w:p>
    <w:p w14:paraId="4A71A3E2" w14:textId="77777777" w:rsidR="00A948F4" w:rsidRPr="001B7642" w:rsidRDefault="00A948F4"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rPr>
        <w:t>“</w:t>
      </w:r>
      <w:r w:rsidRPr="001B7642">
        <w:rPr>
          <w:b/>
          <w:sz w:val="24"/>
          <w:szCs w:val="24"/>
        </w:rPr>
        <w:t>Ngày Bàn Giao Dự Kiến</w:t>
      </w:r>
      <w:r w:rsidRPr="001B7642">
        <w:rPr>
          <w:sz w:val="24"/>
          <w:szCs w:val="24"/>
        </w:rPr>
        <w:t xml:space="preserve">” có nghĩa như quy định tại </w:t>
      </w:r>
      <w:r w:rsidR="00AE2A74">
        <w:rPr>
          <w:sz w:val="24"/>
          <w:szCs w:val="24"/>
        </w:rPr>
        <w:t>K</w:t>
      </w:r>
      <w:r w:rsidRPr="001B7642">
        <w:rPr>
          <w:sz w:val="24"/>
          <w:szCs w:val="24"/>
        </w:rPr>
        <w:t>hoản 2 Điều 8 của Hợp Đồng này.</w:t>
      </w:r>
    </w:p>
    <w:p w14:paraId="04A90160" w14:textId="77777777" w:rsidR="00B84D2B" w:rsidRPr="001B7642" w:rsidRDefault="00B84D2B"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bCs/>
          <w:sz w:val="24"/>
          <w:szCs w:val="24"/>
        </w:rPr>
        <w:t>Ngày</w:t>
      </w:r>
      <w:r w:rsidRPr="001B7642">
        <w:rPr>
          <w:b/>
          <w:sz w:val="24"/>
          <w:szCs w:val="24"/>
        </w:rPr>
        <w:t xml:space="preserve"> Ký Kết”</w:t>
      </w:r>
      <w:r w:rsidRPr="001B7642">
        <w:rPr>
          <w:sz w:val="24"/>
          <w:szCs w:val="24"/>
        </w:rPr>
        <w:t xml:space="preserve"> có nghĩa là ngày </w:t>
      </w:r>
      <w:r w:rsidR="00332B71">
        <w:rPr>
          <w:sz w:val="24"/>
          <w:szCs w:val="24"/>
          <w:lang w:val="vi-VN"/>
        </w:rPr>
        <w:t>C</w:t>
      </w:r>
      <w:r w:rsidRPr="001B7642">
        <w:rPr>
          <w:sz w:val="24"/>
          <w:szCs w:val="24"/>
        </w:rPr>
        <w:t>ác Bên ký kết Hợp Đồng này.</w:t>
      </w:r>
    </w:p>
    <w:p w14:paraId="62A68568" w14:textId="77777777" w:rsidR="00062031" w:rsidRPr="001B7642" w:rsidRDefault="00062031"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sz w:val="24"/>
          <w:szCs w:val="24"/>
        </w:rPr>
        <w:t>Ngày Làm Việc</w:t>
      </w:r>
      <w:r w:rsidRPr="001B7642">
        <w:rPr>
          <w:sz w:val="24"/>
          <w:szCs w:val="24"/>
        </w:rPr>
        <w:t xml:space="preserve">” có nghĩa là các ngày từ </w:t>
      </w:r>
      <w:r w:rsidR="0038028D">
        <w:rPr>
          <w:sz w:val="24"/>
          <w:szCs w:val="24"/>
          <w:lang w:val="vi-VN"/>
        </w:rPr>
        <w:t>t</w:t>
      </w:r>
      <w:r w:rsidRPr="001B7642">
        <w:rPr>
          <w:sz w:val="24"/>
          <w:szCs w:val="24"/>
        </w:rPr>
        <w:t xml:space="preserve">hứ </w:t>
      </w:r>
      <w:r w:rsidR="0038028D">
        <w:rPr>
          <w:sz w:val="24"/>
          <w:szCs w:val="24"/>
          <w:lang w:val="vi-VN"/>
        </w:rPr>
        <w:t>h</w:t>
      </w:r>
      <w:r w:rsidRPr="001B7642">
        <w:rPr>
          <w:sz w:val="24"/>
          <w:szCs w:val="24"/>
        </w:rPr>
        <w:t xml:space="preserve">ai đến </w:t>
      </w:r>
      <w:r w:rsidR="0038028D">
        <w:rPr>
          <w:sz w:val="24"/>
          <w:szCs w:val="24"/>
          <w:lang w:val="vi-VN"/>
        </w:rPr>
        <w:t>t</w:t>
      </w:r>
      <w:r w:rsidRPr="001B7642">
        <w:rPr>
          <w:sz w:val="24"/>
          <w:szCs w:val="24"/>
        </w:rPr>
        <w:t xml:space="preserve">hứ </w:t>
      </w:r>
      <w:r w:rsidR="0038028D">
        <w:rPr>
          <w:sz w:val="24"/>
          <w:szCs w:val="24"/>
          <w:lang w:val="vi-VN"/>
        </w:rPr>
        <w:t>s</w:t>
      </w:r>
      <w:r w:rsidRPr="001B7642">
        <w:rPr>
          <w:sz w:val="24"/>
          <w:szCs w:val="24"/>
        </w:rPr>
        <w:t>áu, không bao gồm ngày nghỉ theo quy định của Pháp Luật Việt Nam</w:t>
      </w:r>
      <w:r w:rsidR="00B8335D" w:rsidRPr="001B7642">
        <w:rPr>
          <w:sz w:val="24"/>
          <w:szCs w:val="24"/>
        </w:rPr>
        <w:t>.</w:t>
      </w:r>
    </w:p>
    <w:p w14:paraId="2958D634" w14:textId="77777777" w:rsidR="009404F4" w:rsidRPr="001B7642" w:rsidRDefault="009404F4"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rPr>
        <w:t>“</w:t>
      </w:r>
      <w:r w:rsidRPr="001B7642">
        <w:rPr>
          <w:b/>
          <w:sz w:val="24"/>
          <w:szCs w:val="24"/>
        </w:rPr>
        <w:t>Diện Tích Được Đo</w:t>
      </w:r>
      <w:r w:rsidRPr="001B7642">
        <w:rPr>
          <w:sz w:val="24"/>
          <w:szCs w:val="24"/>
        </w:rPr>
        <w:t xml:space="preserve">” có nghĩa như được quy định tại </w:t>
      </w:r>
      <w:r w:rsidR="00AE2A74">
        <w:rPr>
          <w:sz w:val="24"/>
          <w:szCs w:val="24"/>
        </w:rPr>
        <w:t>Đ</w:t>
      </w:r>
      <w:r w:rsidR="006B075C" w:rsidRPr="001B7642">
        <w:rPr>
          <w:sz w:val="24"/>
          <w:szCs w:val="24"/>
        </w:rPr>
        <w:t xml:space="preserve">iểm b </w:t>
      </w:r>
      <w:r w:rsidR="00AE2A74">
        <w:rPr>
          <w:sz w:val="24"/>
          <w:szCs w:val="24"/>
        </w:rPr>
        <w:t>K</w:t>
      </w:r>
      <w:r w:rsidRPr="001B7642">
        <w:rPr>
          <w:sz w:val="24"/>
          <w:szCs w:val="24"/>
        </w:rPr>
        <w:t>hoản 1</w:t>
      </w:r>
      <w:r w:rsidR="006B075C" w:rsidRPr="001B7642">
        <w:rPr>
          <w:sz w:val="24"/>
          <w:szCs w:val="24"/>
        </w:rPr>
        <w:t xml:space="preserve"> </w:t>
      </w:r>
      <w:r w:rsidRPr="001B7642">
        <w:rPr>
          <w:sz w:val="24"/>
          <w:szCs w:val="24"/>
        </w:rPr>
        <w:t>Điều 2 của Hợp Đồng này.</w:t>
      </w:r>
    </w:p>
    <w:p w14:paraId="501E4030" w14:textId="77777777" w:rsidR="00DA097E" w:rsidRPr="001B7642" w:rsidRDefault="00DA097E"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lang w:val="en-GB" w:eastAsia="en-GB"/>
        </w:rPr>
        <w:t>“</w:t>
      </w:r>
      <w:r w:rsidRPr="001B7642">
        <w:rPr>
          <w:b/>
          <w:sz w:val="24"/>
          <w:szCs w:val="24"/>
          <w:lang w:val="en-GB" w:eastAsia="en-GB"/>
        </w:rPr>
        <w:t>Ban Quản Trị</w:t>
      </w:r>
      <w:r w:rsidRPr="001B7642">
        <w:rPr>
          <w:sz w:val="24"/>
          <w:szCs w:val="24"/>
          <w:lang w:val="en-GB" w:eastAsia="en-GB"/>
        </w:rPr>
        <w:t xml:space="preserve">” </w:t>
      </w:r>
      <w:r w:rsidRPr="001B7642">
        <w:rPr>
          <w:sz w:val="24"/>
          <w:szCs w:val="24"/>
        </w:rPr>
        <w:t xml:space="preserve">có nghĩa là ban quản trị của </w:t>
      </w:r>
      <w:r w:rsidR="003C2565" w:rsidRPr="001B7642">
        <w:rPr>
          <w:sz w:val="24"/>
          <w:szCs w:val="24"/>
        </w:rPr>
        <w:t>Nhà Chung Cư</w:t>
      </w:r>
      <w:r w:rsidRPr="001B7642">
        <w:rPr>
          <w:sz w:val="24"/>
          <w:szCs w:val="24"/>
        </w:rPr>
        <w:t xml:space="preserve"> được thành lập theo quy định của </w:t>
      </w:r>
      <w:r w:rsidR="006772DC" w:rsidRPr="001B7642">
        <w:rPr>
          <w:sz w:val="24"/>
          <w:szCs w:val="24"/>
        </w:rPr>
        <w:t>Bản Nội Quy Nhà Chung Cư</w:t>
      </w:r>
      <w:r w:rsidRPr="001B7642">
        <w:rPr>
          <w:sz w:val="24"/>
          <w:szCs w:val="24"/>
        </w:rPr>
        <w:t xml:space="preserve"> và quy định của Pháp Luật Việt Nam.</w:t>
      </w:r>
    </w:p>
    <w:p w14:paraId="33914D3A" w14:textId="77777777" w:rsidR="00D44A69" w:rsidRPr="001B7642" w:rsidRDefault="00D44A69"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rPr>
        <w:t>“</w:t>
      </w:r>
      <w:r w:rsidRPr="001B7642">
        <w:rPr>
          <w:b/>
          <w:bCs/>
          <w:sz w:val="24"/>
          <w:szCs w:val="24"/>
        </w:rPr>
        <w:t>Hội Nghị Nhà Chung Cư</w:t>
      </w:r>
      <w:r w:rsidRPr="001B7642">
        <w:rPr>
          <w:b/>
          <w:sz w:val="24"/>
          <w:szCs w:val="24"/>
        </w:rPr>
        <w:t xml:space="preserve">” </w:t>
      </w:r>
      <w:r w:rsidRPr="001B7642">
        <w:rPr>
          <w:sz w:val="24"/>
          <w:szCs w:val="24"/>
        </w:rPr>
        <w:t xml:space="preserve">có nghĩa là hội nghị của tất cả các chủ sở hữu/người sử dụng căn </w:t>
      </w:r>
      <w:r w:rsidR="002A6765">
        <w:rPr>
          <w:sz w:val="24"/>
          <w:szCs w:val="24"/>
          <w:lang w:val="vi-VN"/>
        </w:rPr>
        <w:t>hộ, phần diện tích khác</w:t>
      </w:r>
      <w:r w:rsidRPr="001B7642">
        <w:rPr>
          <w:sz w:val="24"/>
          <w:szCs w:val="24"/>
        </w:rPr>
        <w:t xml:space="preserve"> trong Nhà Chung Cư</w:t>
      </w:r>
      <w:r w:rsidR="001C6F73">
        <w:rPr>
          <w:sz w:val="24"/>
          <w:szCs w:val="24"/>
        </w:rPr>
        <w:t xml:space="preserve"> (hoặc người đại diện</w:t>
      </w:r>
      <w:r w:rsidR="00EC1457">
        <w:rPr>
          <w:sz w:val="24"/>
          <w:szCs w:val="24"/>
        </w:rPr>
        <w:t xml:space="preserve"> hợp pháp</w:t>
      </w:r>
      <w:r w:rsidR="001C6F73">
        <w:rPr>
          <w:sz w:val="24"/>
          <w:szCs w:val="24"/>
        </w:rPr>
        <w:t xml:space="preserve"> của họ)</w:t>
      </w:r>
      <w:r w:rsidRPr="001B7642">
        <w:rPr>
          <w:sz w:val="24"/>
          <w:szCs w:val="24"/>
        </w:rPr>
        <w:t xml:space="preserve"> để bầu ra Ban Quản Trị, quyết định các vấn đề về sửa đổi, bổ sung </w:t>
      </w:r>
      <w:r w:rsidR="00897194" w:rsidRPr="001B7642">
        <w:rPr>
          <w:sz w:val="24"/>
          <w:szCs w:val="24"/>
        </w:rPr>
        <w:t>Bản Nội Quy Nhà Chung Cư</w:t>
      </w:r>
      <w:r w:rsidRPr="001B7642">
        <w:rPr>
          <w:sz w:val="24"/>
          <w:szCs w:val="24"/>
        </w:rPr>
        <w:t xml:space="preserve">, quy chế hoạt động của Ban Quản Trị, lựa chọn </w:t>
      </w:r>
      <w:r w:rsidR="002375A4" w:rsidRPr="001B7642">
        <w:rPr>
          <w:sz w:val="24"/>
          <w:szCs w:val="24"/>
          <w:lang w:val="en-GB" w:eastAsia="en-GB"/>
        </w:rPr>
        <w:t>Đơn Vị Quản Lý Vận Hành Nhà Chung Cư</w:t>
      </w:r>
      <w:r w:rsidRPr="001B7642">
        <w:rPr>
          <w:sz w:val="24"/>
          <w:szCs w:val="24"/>
        </w:rPr>
        <w:t xml:space="preserve"> chịu trách nhiệm quản lý và vận hành Nhà Chung Cư và các vấn đề khác theo Pháp Luật Việt</w:t>
      </w:r>
      <w:r w:rsidRPr="001B7642">
        <w:rPr>
          <w:spacing w:val="18"/>
          <w:sz w:val="24"/>
          <w:szCs w:val="24"/>
        </w:rPr>
        <w:t xml:space="preserve"> </w:t>
      </w:r>
      <w:r w:rsidRPr="001B7642">
        <w:rPr>
          <w:sz w:val="24"/>
          <w:szCs w:val="24"/>
        </w:rPr>
        <w:t>Nam.</w:t>
      </w:r>
    </w:p>
    <w:p w14:paraId="684C711A" w14:textId="77777777" w:rsidR="00394107" w:rsidRPr="001B7642" w:rsidRDefault="00394107"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sz w:val="24"/>
          <w:szCs w:val="24"/>
        </w:rPr>
        <w:t>Khu Vực Để Xe</w:t>
      </w:r>
      <w:r w:rsidRPr="001B7642">
        <w:rPr>
          <w:sz w:val="24"/>
          <w:szCs w:val="24"/>
        </w:rPr>
        <w:t>” có nghĩa là khu vực để xe của chủ sở hữu/người sử dụng Căn Hộ bao gồm xe động cơ hai bánh, xe động cơ ba bánh, xe đạp và xe cho người khuyết tật</w:t>
      </w:r>
      <w:r w:rsidR="0074773A" w:rsidRPr="001B7642">
        <w:rPr>
          <w:sz w:val="24"/>
          <w:szCs w:val="24"/>
        </w:rPr>
        <w:t xml:space="preserve"> nhưng</w:t>
      </w:r>
      <w:r w:rsidRPr="001B7642">
        <w:rPr>
          <w:sz w:val="24"/>
          <w:szCs w:val="24"/>
        </w:rPr>
        <w:t xml:space="preserve"> không bao gồm bãi giữ xe thuộc Phần Sở Hữu Riêng Của Bên Bán</w:t>
      </w:r>
      <w:r w:rsidR="00224F05">
        <w:rPr>
          <w:sz w:val="24"/>
          <w:szCs w:val="24"/>
        </w:rPr>
        <w:t xml:space="preserve"> theo thiết kế dự án đã được phê duyệt</w:t>
      </w:r>
      <w:r w:rsidRPr="001B7642">
        <w:rPr>
          <w:sz w:val="24"/>
          <w:szCs w:val="24"/>
        </w:rPr>
        <w:t xml:space="preserve"> và được Bên Bán xây dựng theo tiêu chuẩn, quy chuẩn xây dựng, thiết kế, mục đích được phê duyệt. Khu Vực Để Xe được quản lý sử dụng theo quy định tại </w:t>
      </w:r>
      <w:r w:rsidR="00897194" w:rsidRPr="001B7642">
        <w:rPr>
          <w:sz w:val="24"/>
          <w:szCs w:val="24"/>
        </w:rPr>
        <w:t>Bản Nội Quy Nhà Chung Cư</w:t>
      </w:r>
      <w:r w:rsidRPr="001B7642">
        <w:rPr>
          <w:sz w:val="24"/>
          <w:szCs w:val="24"/>
        </w:rPr>
        <w:t xml:space="preserve"> và do Bên Bán bố</w:t>
      </w:r>
      <w:r w:rsidRPr="001B7642">
        <w:rPr>
          <w:spacing w:val="2"/>
          <w:sz w:val="24"/>
          <w:szCs w:val="24"/>
        </w:rPr>
        <w:t xml:space="preserve"> </w:t>
      </w:r>
      <w:r w:rsidRPr="001B7642">
        <w:rPr>
          <w:sz w:val="24"/>
          <w:szCs w:val="24"/>
        </w:rPr>
        <w:t>trí</w:t>
      </w:r>
      <w:r w:rsidR="00224F05">
        <w:rPr>
          <w:sz w:val="24"/>
          <w:szCs w:val="24"/>
        </w:rPr>
        <w:t xml:space="preserve"> phù hợp với thiết kế dự án đã được phê duyệt</w:t>
      </w:r>
      <w:r w:rsidRPr="001B7642">
        <w:rPr>
          <w:sz w:val="24"/>
          <w:szCs w:val="24"/>
        </w:rPr>
        <w:t>.</w:t>
      </w:r>
    </w:p>
    <w:p w14:paraId="579BD3C7" w14:textId="77777777" w:rsidR="00394107" w:rsidRPr="001B7642" w:rsidRDefault="00433C18"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sz w:val="24"/>
          <w:szCs w:val="24"/>
        </w:rPr>
        <w:t>Bên Chuyển Nhượng</w:t>
      </w:r>
      <w:r w:rsidRPr="001B7642">
        <w:rPr>
          <w:sz w:val="24"/>
          <w:szCs w:val="24"/>
        </w:rPr>
        <w:t xml:space="preserve">” có nghĩa như được quy định tại </w:t>
      </w:r>
      <w:r w:rsidR="00AE2A74">
        <w:rPr>
          <w:sz w:val="24"/>
          <w:szCs w:val="24"/>
        </w:rPr>
        <w:t>K</w:t>
      </w:r>
      <w:r w:rsidRPr="001B7642">
        <w:rPr>
          <w:sz w:val="24"/>
          <w:szCs w:val="24"/>
        </w:rPr>
        <w:t>hoản 2 Điều 10 của Hợp Đồng này.</w:t>
      </w:r>
    </w:p>
    <w:p w14:paraId="10185143" w14:textId="77777777" w:rsidR="00433C18" w:rsidRPr="001B7642" w:rsidRDefault="00433C18"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sz w:val="24"/>
          <w:szCs w:val="24"/>
        </w:rPr>
        <w:t>Bên Nhận Chuyển Nhượng</w:t>
      </w:r>
      <w:r w:rsidRPr="001B7642">
        <w:rPr>
          <w:sz w:val="24"/>
          <w:szCs w:val="24"/>
        </w:rPr>
        <w:t xml:space="preserve">” có nghĩa như được quy định tại </w:t>
      </w:r>
      <w:r w:rsidR="00AE2A74">
        <w:rPr>
          <w:sz w:val="24"/>
          <w:szCs w:val="24"/>
        </w:rPr>
        <w:t>K</w:t>
      </w:r>
      <w:r w:rsidRPr="001B7642">
        <w:rPr>
          <w:sz w:val="24"/>
          <w:szCs w:val="24"/>
        </w:rPr>
        <w:t>hoản 2 Điều 10 của Hợp Đồng này.</w:t>
      </w:r>
    </w:p>
    <w:p w14:paraId="0FF23443" w14:textId="77777777" w:rsidR="00433C18" w:rsidRPr="001B7642" w:rsidRDefault="000315A0"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sz w:val="24"/>
          <w:szCs w:val="24"/>
        </w:rPr>
        <w:t>Phí Quản Lý Vận Hành</w:t>
      </w:r>
      <w:r w:rsidRPr="001B7642">
        <w:rPr>
          <w:sz w:val="24"/>
          <w:szCs w:val="24"/>
        </w:rPr>
        <w:t xml:space="preserve">” có nghĩa </w:t>
      </w:r>
      <w:r w:rsidR="00CA672F" w:rsidRPr="001B7642">
        <w:rPr>
          <w:sz w:val="24"/>
          <w:szCs w:val="24"/>
        </w:rPr>
        <w:t xml:space="preserve">như được nêu tại </w:t>
      </w:r>
      <w:r w:rsidR="00AE2A74">
        <w:rPr>
          <w:sz w:val="24"/>
          <w:szCs w:val="24"/>
        </w:rPr>
        <w:t>Đ</w:t>
      </w:r>
      <w:r w:rsidR="003B3E74" w:rsidRPr="001B7642">
        <w:rPr>
          <w:sz w:val="24"/>
          <w:szCs w:val="24"/>
        </w:rPr>
        <w:t xml:space="preserve">iểm b </w:t>
      </w:r>
      <w:r w:rsidR="00AE2A74">
        <w:rPr>
          <w:sz w:val="24"/>
          <w:szCs w:val="24"/>
        </w:rPr>
        <w:t>K</w:t>
      </w:r>
      <w:r w:rsidR="00CA672F" w:rsidRPr="001B7642">
        <w:rPr>
          <w:sz w:val="24"/>
          <w:szCs w:val="24"/>
        </w:rPr>
        <w:t>hoản 1 Điều 3</w:t>
      </w:r>
      <w:r w:rsidR="009723A5" w:rsidRPr="001B7642">
        <w:rPr>
          <w:sz w:val="24"/>
          <w:szCs w:val="24"/>
        </w:rPr>
        <w:t xml:space="preserve"> của Hợp Đồng này</w:t>
      </w:r>
      <w:r w:rsidRPr="001B7642">
        <w:rPr>
          <w:sz w:val="24"/>
          <w:szCs w:val="24"/>
        </w:rPr>
        <w:t>.</w:t>
      </w:r>
    </w:p>
    <w:p w14:paraId="59CB954D" w14:textId="77777777" w:rsidR="009723A5" w:rsidRPr="001B7642" w:rsidRDefault="009723A5"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lang w:val="en-GB" w:eastAsia="en-GB"/>
        </w:rPr>
        <w:t>“</w:t>
      </w:r>
      <w:r w:rsidRPr="001B7642">
        <w:rPr>
          <w:b/>
          <w:sz w:val="24"/>
          <w:szCs w:val="24"/>
          <w:lang w:val="en-GB" w:eastAsia="en-GB"/>
        </w:rPr>
        <w:t>Thông Báo Bàn Giao</w:t>
      </w:r>
      <w:r w:rsidRPr="001B7642">
        <w:rPr>
          <w:sz w:val="24"/>
          <w:szCs w:val="24"/>
          <w:lang w:val="en-GB" w:eastAsia="en-GB"/>
        </w:rPr>
        <w:t xml:space="preserve">” </w:t>
      </w:r>
      <w:r w:rsidRPr="001B7642">
        <w:rPr>
          <w:sz w:val="24"/>
          <w:szCs w:val="24"/>
        </w:rPr>
        <w:t xml:space="preserve">có nghĩa như được nêu tại </w:t>
      </w:r>
      <w:r w:rsidR="0057016E">
        <w:rPr>
          <w:sz w:val="24"/>
          <w:szCs w:val="24"/>
          <w:lang w:val="vi-VN"/>
        </w:rPr>
        <w:t>k</w:t>
      </w:r>
      <w:r w:rsidRPr="001B7642">
        <w:rPr>
          <w:sz w:val="24"/>
          <w:szCs w:val="24"/>
        </w:rPr>
        <w:t>hoản 2 Điều 8 của Hợp Đồng này.</w:t>
      </w:r>
    </w:p>
    <w:p w14:paraId="722B9631" w14:textId="77777777" w:rsidR="00C57C4E" w:rsidRPr="001B7642" w:rsidRDefault="00C57C4E"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sz w:val="24"/>
          <w:szCs w:val="24"/>
        </w:rPr>
        <w:t>Biên Bản Bàn Giao</w:t>
      </w:r>
      <w:r w:rsidRPr="001B7642">
        <w:rPr>
          <w:sz w:val="24"/>
          <w:szCs w:val="24"/>
        </w:rPr>
        <w:t xml:space="preserve">” có nghĩa là biên bản bàn giao Căn Hộ được lập theo mẫu đính kèm tại Phụ </w:t>
      </w:r>
      <w:r w:rsidR="00AE2A74">
        <w:rPr>
          <w:sz w:val="24"/>
          <w:szCs w:val="24"/>
        </w:rPr>
        <w:t>L</w:t>
      </w:r>
      <w:r w:rsidRPr="001B7642">
        <w:rPr>
          <w:sz w:val="24"/>
          <w:szCs w:val="24"/>
        </w:rPr>
        <w:t xml:space="preserve">ục </w:t>
      </w:r>
      <w:r w:rsidR="001D6956" w:rsidRPr="001B7642">
        <w:rPr>
          <w:sz w:val="24"/>
          <w:szCs w:val="24"/>
        </w:rPr>
        <w:t>7 [Mẫu Biên Bản Bàn Giao]</w:t>
      </w:r>
      <w:r w:rsidRPr="001B7642">
        <w:rPr>
          <w:sz w:val="24"/>
          <w:szCs w:val="24"/>
        </w:rPr>
        <w:t xml:space="preserve"> của Hợp Đồng này.</w:t>
      </w:r>
    </w:p>
    <w:p w14:paraId="0D2DD33C" w14:textId="77777777" w:rsidR="00584D3C" w:rsidRPr="001B7642" w:rsidRDefault="00584D3C" w:rsidP="00E67D86">
      <w:pPr>
        <w:pStyle w:val="ListParagraph"/>
        <w:numPr>
          <w:ilvl w:val="0"/>
          <w:numId w:val="2"/>
        </w:numPr>
        <w:shd w:val="clear" w:color="auto" w:fill="FFFFFF"/>
        <w:spacing w:before="120" w:after="120" w:line="288" w:lineRule="auto"/>
        <w:ind w:right="0" w:hanging="720"/>
        <w:rPr>
          <w:sz w:val="24"/>
          <w:szCs w:val="24"/>
        </w:rPr>
      </w:pPr>
      <w:r w:rsidRPr="001B7642">
        <w:rPr>
          <w:sz w:val="24"/>
          <w:szCs w:val="24"/>
        </w:rPr>
        <w:t>“</w:t>
      </w:r>
      <w:r w:rsidRPr="001B7642">
        <w:rPr>
          <w:b/>
          <w:sz w:val="24"/>
          <w:szCs w:val="24"/>
        </w:rPr>
        <w:t>Sự Kiện Bất Khả Kháng</w:t>
      </w:r>
      <w:r w:rsidRPr="001B7642">
        <w:rPr>
          <w:sz w:val="24"/>
          <w:szCs w:val="24"/>
        </w:rPr>
        <w:t xml:space="preserve">” là bất kỳ sự kiện nào xảy ra một cách khách quan mà mỗi Bên hoặc Các Bên trong Hợp Đồng này không thể lường trước được và không thể khắc phục, mặc dù đã áp dụng mọi biện pháp cần thiết và khả năng cho phép, bao gồm các sự kiện </w:t>
      </w:r>
      <w:r w:rsidRPr="001B7642">
        <w:rPr>
          <w:sz w:val="24"/>
          <w:szCs w:val="24"/>
        </w:rPr>
        <w:lastRenderedPageBreak/>
        <w:t>được quy định tại Điều 14 của Hợp Đồng này.</w:t>
      </w:r>
    </w:p>
    <w:p w14:paraId="320D5AF9" w14:textId="77777777" w:rsidR="00C57C4E" w:rsidRPr="00097DB1" w:rsidRDefault="00C57C4E" w:rsidP="00E67D86">
      <w:pPr>
        <w:pStyle w:val="ListParagraph"/>
        <w:numPr>
          <w:ilvl w:val="0"/>
          <w:numId w:val="2"/>
        </w:numPr>
        <w:shd w:val="clear" w:color="auto" w:fill="FFFFFF"/>
        <w:spacing w:before="120" w:after="120" w:line="288" w:lineRule="auto"/>
        <w:ind w:right="0" w:hanging="720"/>
        <w:rPr>
          <w:sz w:val="24"/>
          <w:szCs w:val="24"/>
          <w:lang w:val="en-GB" w:eastAsia="en-GB"/>
        </w:rPr>
      </w:pPr>
      <w:r w:rsidRPr="001B7642">
        <w:rPr>
          <w:sz w:val="24"/>
          <w:szCs w:val="24"/>
        </w:rPr>
        <w:t>“</w:t>
      </w:r>
      <w:r w:rsidRPr="001B7642">
        <w:rPr>
          <w:b/>
          <w:bCs/>
          <w:sz w:val="24"/>
          <w:szCs w:val="24"/>
        </w:rPr>
        <w:t>Pháp Luật Việt Nam</w:t>
      </w:r>
      <w:r w:rsidRPr="001B7642">
        <w:rPr>
          <w:bCs/>
          <w:sz w:val="24"/>
          <w:szCs w:val="24"/>
        </w:rPr>
        <w:t>” có nghĩa là tất cả các luật, nghị định, quy định, thông tư, quyết định và các văn bản quy</w:t>
      </w:r>
      <w:r w:rsidRPr="001B7642">
        <w:rPr>
          <w:sz w:val="24"/>
          <w:szCs w:val="24"/>
        </w:rPr>
        <w:t xml:space="preserve"> phạm pháp luật khác được cơ quan có thẩm quyền của Việt Nam ban hành tùy từng thời</w:t>
      </w:r>
      <w:r w:rsidRPr="001B7642">
        <w:rPr>
          <w:spacing w:val="54"/>
          <w:sz w:val="24"/>
          <w:szCs w:val="24"/>
        </w:rPr>
        <w:t xml:space="preserve"> </w:t>
      </w:r>
      <w:r w:rsidRPr="001B7642">
        <w:rPr>
          <w:sz w:val="24"/>
          <w:szCs w:val="24"/>
        </w:rPr>
        <w:t>điểm.</w:t>
      </w:r>
    </w:p>
    <w:p w14:paraId="4567C272" w14:textId="77777777" w:rsidR="00C2623B" w:rsidRPr="00097DB1" w:rsidRDefault="00C2623B" w:rsidP="00C2623B">
      <w:pPr>
        <w:pStyle w:val="ListParagraph"/>
        <w:numPr>
          <w:ilvl w:val="0"/>
          <w:numId w:val="2"/>
        </w:numPr>
        <w:shd w:val="clear" w:color="auto" w:fill="FFFFFF"/>
        <w:spacing w:before="120" w:after="120" w:line="288" w:lineRule="auto"/>
        <w:ind w:right="0" w:hanging="720"/>
        <w:rPr>
          <w:color w:val="000000"/>
          <w:sz w:val="24"/>
          <w:szCs w:val="24"/>
          <w:lang w:val="en-GB" w:eastAsia="en-GB"/>
        </w:rPr>
      </w:pPr>
      <w:r>
        <w:rPr>
          <w:sz w:val="24"/>
          <w:szCs w:val="24"/>
        </w:rPr>
        <w:t>“</w:t>
      </w:r>
      <w:r w:rsidRPr="00367E4A">
        <w:rPr>
          <w:b/>
          <w:sz w:val="24"/>
          <w:szCs w:val="24"/>
        </w:rPr>
        <w:t>Điều”</w:t>
      </w:r>
      <w:r w:rsidR="00C01441">
        <w:rPr>
          <w:b/>
          <w:sz w:val="24"/>
          <w:szCs w:val="24"/>
        </w:rPr>
        <w:t>,</w:t>
      </w:r>
      <w:r w:rsidRPr="00367E4A">
        <w:rPr>
          <w:b/>
          <w:sz w:val="24"/>
          <w:szCs w:val="24"/>
        </w:rPr>
        <w:t xml:space="preserve"> “Khoản”, “Điểm</w:t>
      </w:r>
      <w:r>
        <w:rPr>
          <w:sz w:val="24"/>
          <w:szCs w:val="24"/>
        </w:rPr>
        <w:t>” có nghĩa là các điều, khoản, điểm theo quy định tại Hợp Đồng này.</w:t>
      </w:r>
    </w:p>
    <w:p w14:paraId="389B6DE6"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2. Đặc điểm của </w:t>
      </w:r>
      <w:r w:rsidR="00372105" w:rsidRPr="001B7642">
        <w:rPr>
          <w:rFonts w:ascii="Times New Roman" w:eastAsia="Times New Roman" w:hAnsi="Times New Roman" w:cs="Times New Roman"/>
          <w:b/>
          <w:bCs/>
          <w:sz w:val="24"/>
          <w:szCs w:val="24"/>
          <w:lang w:val="en-GB" w:eastAsia="en-GB"/>
        </w:rPr>
        <w:t>Căn Hộ</w:t>
      </w:r>
      <w:r w:rsidRPr="001B7642">
        <w:rPr>
          <w:rFonts w:ascii="Times New Roman" w:eastAsia="Times New Roman" w:hAnsi="Times New Roman" w:cs="Times New Roman"/>
          <w:b/>
          <w:bCs/>
          <w:sz w:val="24"/>
          <w:szCs w:val="24"/>
          <w:lang w:val="en-GB" w:eastAsia="en-GB"/>
        </w:rPr>
        <w:t xml:space="preserve"> mua bán</w:t>
      </w:r>
    </w:p>
    <w:p w14:paraId="3DD3EC44" w14:textId="77777777" w:rsidR="00BB7D59" w:rsidRPr="001B7642" w:rsidRDefault="0096356B"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Bên Bán</w:t>
      </w:r>
      <w:r w:rsidR="00BB7D59" w:rsidRPr="001B7642">
        <w:rPr>
          <w:rFonts w:ascii="Times New Roman" w:eastAsia="Times New Roman" w:hAnsi="Times New Roman" w:cs="Times New Roman"/>
          <w:sz w:val="24"/>
          <w:szCs w:val="24"/>
          <w:lang w:val="en-GB" w:eastAsia="en-GB"/>
        </w:rPr>
        <w:t xml:space="preserve"> đồng ý bán và </w:t>
      </w:r>
      <w:r w:rsidRPr="001B7642">
        <w:rPr>
          <w:rFonts w:ascii="Times New Roman" w:eastAsia="Times New Roman" w:hAnsi="Times New Roman" w:cs="Times New Roman"/>
          <w:sz w:val="24"/>
          <w:szCs w:val="24"/>
          <w:lang w:val="en-GB" w:eastAsia="en-GB"/>
        </w:rPr>
        <w:t>Bên Mua</w:t>
      </w:r>
      <w:r w:rsidR="00BB7D59" w:rsidRPr="001B7642">
        <w:rPr>
          <w:rFonts w:ascii="Times New Roman" w:eastAsia="Times New Roman" w:hAnsi="Times New Roman" w:cs="Times New Roman"/>
          <w:sz w:val="24"/>
          <w:szCs w:val="24"/>
          <w:lang w:val="en-GB" w:eastAsia="en-GB"/>
        </w:rPr>
        <w:t xml:space="preserve"> đồng ý mua </w:t>
      </w:r>
      <w:r w:rsidR="004634B3">
        <w:rPr>
          <w:rFonts w:ascii="Times New Roman" w:eastAsia="Times New Roman" w:hAnsi="Times New Roman" w:cs="Times New Roman"/>
          <w:sz w:val="24"/>
          <w:szCs w:val="24"/>
          <w:lang w:val="vi-VN" w:eastAsia="en-GB"/>
        </w:rPr>
        <w:t>C</w:t>
      </w:r>
      <w:r w:rsidR="00BB7D59" w:rsidRPr="001B7642">
        <w:rPr>
          <w:rFonts w:ascii="Times New Roman" w:eastAsia="Times New Roman" w:hAnsi="Times New Roman" w:cs="Times New Roman"/>
          <w:sz w:val="24"/>
          <w:szCs w:val="24"/>
          <w:lang w:val="en-GB" w:eastAsia="en-GB"/>
        </w:rPr>
        <w:t xml:space="preserve">ăn </w:t>
      </w:r>
      <w:r w:rsidR="004634B3">
        <w:rPr>
          <w:rFonts w:ascii="Times New Roman" w:eastAsia="Times New Roman" w:hAnsi="Times New Roman" w:cs="Times New Roman"/>
          <w:sz w:val="24"/>
          <w:szCs w:val="24"/>
          <w:lang w:val="vi-VN" w:eastAsia="en-GB"/>
        </w:rPr>
        <w:t>H</w:t>
      </w:r>
      <w:r w:rsidR="00BB7D59" w:rsidRPr="001B7642">
        <w:rPr>
          <w:rFonts w:ascii="Times New Roman" w:eastAsia="Times New Roman" w:hAnsi="Times New Roman" w:cs="Times New Roman"/>
          <w:sz w:val="24"/>
          <w:szCs w:val="24"/>
          <w:lang w:val="en-GB" w:eastAsia="en-GB"/>
        </w:rPr>
        <w:t>ộ với đặc điểm như sau:</w:t>
      </w:r>
    </w:p>
    <w:p w14:paraId="061BD322" w14:textId="77777777" w:rsidR="00BB7D59" w:rsidRPr="001B7642" w:rsidRDefault="00BB7D59" w:rsidP="00E67D86">
      <w:pPr>
        <w:pStyle w:val="ListParagraph"/>
        <w:numPr>
          <w:ilvl w:val="0"/>
          <w:numId w:val="4"/>
        </w:numPr>
        <w:shd w:val="clear" w:color="auto" w:fill="FFFFFF"/>
        <w:spacing w:before="120" w:after="120" w:line="288" w:lineRule="auto"/>
        <w:ind w:hanging="720"/>
        <w:rPr>
          <w:sz w:val="24"/>
          <w:szCs w:val="24"/>
          <w:lang w:val="en-GB" w:eastAsia="en-GB"/>
        </w:rPr>
      </w:pPr>
      <w:r w:rsidRPr="001B7642">
        <w:rPr>
          <w:sz w:val="24"/>
          <w:szCs w:val="24"/>
          <w:lang w:val="en-GB" w:eastAsia="en-GB"/>
        </w:rPr>
        <w:t xml:space="preserve">Đặc điểm của </w:t>
      </w:r>
      <w:r w:rsidR="00372105" w:rsidRPr="001B7642">
        <w:rPr>
          <w:sz w:val="24"/>
          <w:szCs w:val="24"/>
          <w:lang w:val="en-GB" w:eastAsia="en-GB"/>
        </w:rPr>
        <w:t>Căn Hộ</w:t>
      </w:r>
      <w:r w:rsidRPr="001B7642">
        <w:rPr>
          <w:sz w:val="24"/>
          <w:szCs w:val="24"/>
          <w:lang w:val="en-GB" w:eastAsia="en-GB"/>
        </w:rPr>
        <w:t xml:space="preserve"> mua bán:</w:t>
      </w:r>
    </w:p>
    <w:p w14:paraId="747F7E70" w14:textId="1069CAE0" w:rsidR="00BB7D59" w:rsidRPr="001B7642" w:rsidRDefault="00BB7D59" w:rsidP="00E67D86">
      <w:pPr>
        <w:pStyle w:val="ListParagraph"/>
        <w:numPr>
          <w:ilvl w:val="1"/>
          <w:numId w:val="6"/>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Căn </w:t>
      </w:r>
      <w:r w:rsidR="0076072D">
        <w:rPr>
          <w:sz w:val="24"/>
          <w:szCs w:val="24"/>
          <w:lang w:val="vi-VN" w:eastAsia="en-GB"/>
        </w:rPr>
        <w:t>H</w:t>
      </w:r>
      <w:r w:rsidRPr="001B7642">
        <w:rPr>
          <w:sz w:val="24"/>
          <w:szCs w:val="24"/>
          <w:lang w:val="en-GB" w:eastAsia="en-GB"/>
        </w:rPr>
        <w:t>ộ số</w:t>
      </w:r>
      <w:r w:rsidR="00A25CBF" w:rsidRPr="001B7642">
        <w:rPr>
          <w:rStyle w:val="FootnoteReference"/>
          <w:sz w:val="24"/>
          <w:szCs w:val="24"/>
          <w:lang w:val="en-GB" w:eastAsia="en-GB"/>
        </w:rPr>
        <w:footnoteReference w:id="1"/>
      </w:r>
      <w:r w:rsidRPr="001B7642">
        <w:rPr>
          <w:sz w:val="24"/>
          <w:szCs w:val="24"/>
          <w:lang w:val="en-GB" w:eastAsia="en-GB"/>
        </w:rPr>
        <w:t xml:space="preserve">: </w:t>
      </w:r>
      <w:r w:rsidR="009366CF" w:rsidRPr="001B7642">
        <w:rPr>
          <w:sz w:val="24"/>
          <w:szCs w:val="24"/>
          <w:lang w:val="en-GB" w:eastAsia="en-GB"/>
        </w:rPr>
        <w:t xml:space="preserve">[.] </w:t>
      </w:r>
      <w:r w:rsidRPr="001B7642">
        <w:rPr>
          <w:sz w:val="24"/>
          <w:szCs w:val="24"/>
          <w:lang w:val="en-GB" w:eastAsia="en-GB"/>
        </w:rPr>
        <w:t xml:space="preserve">tại tầng (tầng có </w:t>
      </w:r>
      <w:r w:rsidR="00372105" w:rsidRPr="001B7642">
        <w:rPr>
          <w:sz w:val="24"/>
          <w:szCs w:val="24"/>
          <w:lang w:val="en-GB" w:eastAsia="en-GB"/>
        </w:rPr>
        <w:t>Căn Hộ</w:t>
      </w:r>
      <w:r w:rsidRPr="001B7642">
        <w:rPr>
          <w:sz w:val="24"/>
          <w:szCs w:val="24"/>
          <w:lang w:val="en-GB" w:eastAsia="en-GB"/>
        </w:rPr>
        <w:t xml:space="preserve">): </w:t>
      </w:r>
      <w:r w:rsidR="009366CF" w:rsidRPr="001B7642">
        <w:rPr>
          <w:sz w:val="24"/>
          <w:szCs w:val="24"/>
          <w:lang w:val="en-GB" w:eastAsia="en-GB"/>
        </w:rPr>
        <w:t>[.]</w:t>
      </w:r>
      <w:r w:rsidRPr="001B7642">
        <w:rPr>
          <w:sz w:val="24"/>
          <w:szCs w:val="24"/>
          <w:lang w:val="en-GB" w:eastAsia="en-GB"/>
        </w:rPr>
        <w:t xml:space="preserve">, </w:t>
      </w:r>
      <w:r w:rsidR="00C246B2" w:rsidRPr="001B7642">
        <w:rPr>
          <w:sz w:val="24"/>
          <w:szCs w:val="24"/>
          <w:lang w:val="en-GB" w:eastAsia="en-GB"/>
        </w:rPr>
        <w:t xml:space="preserve">tòa nhà [.] </w:t>
      </w:r>
      <w:r w:rsidRPr="001B7642">
        <w:rPr>
          <w:sz w:val="24"/>
          <w:szCs w:val="24"/>
          <w:lang w:val="en-GB" w:eastAsia="en-GB"/>
        </w:rPr>
        <w:t xml:space="preserve">thuộc </w:t>
      </w:r>
      <w:r w:rsidR="009366CF" w:rsidRPr="001B7642">
        <w:rPr>
          <w:sz w:val="24"/>
          <w:szCs w:val="24"/>
          <w:lang w:val="en-GB" w:eastAsia="en-GB"/>
        </w:rPr>
        <w:t xml:space="preserve">Khu nhà ở </w:t>
      </w:r>
      <w:r w:rsidR="00FD21FC">
        <w:rPr>
          <w:sz w:val="24"/>
          <w:szCs w:val="24"/>
          <w:lang w:val="en-GB" w:eastAsia="en-GB"/>
        </w:rPr>
        <w:t>D3</w:t>
      </w:r>
      <w:r w:rsidR="00057B29" w:rsidRPr="001B7642">
        <w:rPr>
          <w:sz w:val="24"/>
          <w:szCs w:val="24"/>
          <w:lang w:val="en-GB" w:eastAsia="en-GB"/>
        </w:rPr>
        <w:t xml:space="preserve"> </w:t>
      </w:r>
      <w:r w:rsidR="009366CF" w:rsidRPr="001B7642">
        <w:rPr>
          <w:sz w:val="24"/>
          <w:szCs w:val="24"/>
          <w:lang w:val="en-GB" w:eastAsia="en-GB"/>
        </w:rPr>
        <w:t>tại số</w:t>
      </w:r>
      <w:r w:rsidRPr="001B7642">
        <w:rPr>
          <w:sz w:val="24"/>
          <w:szCs w:val="24"/>
          <w:lang w:val="en-GB" w:eastAsia="en-GB"/>
        </w:rPr>
        <w:t xml:space="preserve"> </w:t>
      </w:r>
      <w:r w:rsidR="009366CF" w:rsidRPr="001B7642">
        <w:rPr>
          <w:sz w:val="24"/>
          <w:szCs w:val="24"/>
          <w:lang w:val="en-GB" w:eastAsia="en-GB"/>
        </w:rPr>
        <w:t>532A Kinh Dương Vương</w:t>
      </w:r>
      <w:r w:rsidRPr="001B7642">
        <w:rPr>
          <w:sz w:val="24"/>
          <w:szCs w:val="24"/>
          <w:lang w:val="en-GB" w:eastAsia="en-GB"/>
        </w:rPr>
        <w:t xml:space="preserve">, </w:t>
      </w:r>
      <w:r w:rsidR="00A01560">
        <w:rPr>
          <w:sz w:val="24"/>
          <w:szCs w:val="24"/>
          <w:lang w:val="vi-VN" w:eastAsia="en-GB"/>
        </w:rPr>
        <w:t>P</w:t>
      </w:r>
      <w:r w:rsidRPr="001B7642">
        <w:rPr>
          <w:sz w:val="24"/>
          <w:szCs w:val="24"/>
          <w:lang w:val="en-GB" w:eastAsia="en-GB"/>
        </w:rPr>
        <w:t>hường</w:t>
      </w:r>
      <w:r w:rsidR="009366CF" w:rsidRPr="001B7642">
        <w:rPr>
          <w:sz w:val="24"/>
          <w:szCs w:val="24"/>
          <w:lang w:val="en-GB" w:eastAsia="en-GB"/>
        </w:rPr>
        <w:t xml:space="preserve"> Bình Trị Đông B</w:t>
      </w:r>
      <w:r w:rsidRPr="001B7642">
        <w:rPr>
          <w:sz w:val="24"/>
          <w:szCs w:val="24"/>
          <w:lang w:val="en-GB" w:eastAsia="en-GB"/>
        </w:rPr>
        <w:t xml:space="preserve">, </w:t>
      </w:r>
      <w:r w:rsidR="00A01560">
        <w:rPr>
          <w:sz w:val="24"/>
          <w:szCs w:val="24"/>
          <w:lang w:val="vi-VN" w:eastAsia="en-GB"/>
        </w:rPr>
        <w:t>Q</w:t>
      </w:r>
      <w:r w:rsidRPr="001B7642">
        <w:rPr>
          <w:sz w:val="24"/>
          <w:szCs w:val="24"/>
          <w:lang w:val="en-GB" w:eastAsia="en-GB"/>
        </w:rPr>
        <w:t>uận</w:t>
      </w:r>
      <w:r w:rsidR="009366CF" w:rsidRPr="001B7642">
        <w:rPr>
          <w:sz w:val="24"/>
          <w:szCs w:val="24"/>
          <w:lang w:val="en-GB" w:eastAsia="en-GB"/>
        </w:rPr>
        <w:t xml:space="preserve"> Bình Tân</w:t>
      </w:r>
      <w:r w:rsidRPr="001B7642">
        <w:rPr>
          <w:sz w:val="24"/>
          <w:szCs w:val="24"/>
          <w:lang w:val="en-GB" w:eastAsia="en-GB"/>
        </w:rPr>
        <w:t xml:space="preserve">, </w:t>
      </w:r>
      <w:r w:rsidR="009366CF" w:rsidRPr="001B7642">
        <w:rPr>
          <w:sz w:val="24"/>
          <w:szCs w:val="24"/>
          <w:lang w:val="en-GB" w:eastAsia="en-GB"/>
        </w:rPr>
        <w:t>T</w:t>
      </w:r>
      <w:r w:rsidRPr="001B7642">
        <w:rPr>
          <w:sz w:val="24"/>
          <w:szCs w:val="24"/>
          <w:lang w:val="en-GB" w:eastAsia="en-GB"/>
        </w:rPr>
        <w:t xml:space="preserve">hành phố </w:t>
      </w:r>
      <w:r w:rsidR="009366CF" w:rsidRPr="001B7642">
        <w:rPr>
          <w:sz w:val="24"/>
          <w:szCs w:val="24"/>
          <w:lang w:val="en-GB" w:eastAsia="en-GB"/>
        </w:rPr>
        <w:t xml:space="preserve">Hồ Chí </w:t>
      </w:r>
      <w:r w:rsidR="009D1320">
        <w:rPr>
          <w:sz w:val="24"/>
          <w:szCs w:val="24"/>
          <w:lang w:val="vi-VN" w:eastAsia="en-GB"/>
        </w:rPr>
        <w:t xml:space="preserve">Minh; </w:t>
      </w:r>
    </w:p>
    <w:p w14:paraId="5A228CA4" w14:textId="77777777" w:rsidR="00BB7D59" w:rsidRPr="001B7642" w:rsidRDefault="00FE0280" w:rsidP="00E67D86">
      <w:pPr>
        <w:pStyle w:val="ListParagraph"/>
        <w:numPr>
          <w:ilvl w:val="1"/>
          <w:numId w:val="6"/>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Diện Tích Sử Dụng Căn Hộ </w:t>
      </w:r>
      <w:r w:rsidR="00BB7D59" w:rsidRPr="001B7642">
        <w:rPr>
          <w:sz w:val="24"/>
          <w:szCs w:val="24"/>
          <w:lang w:val="en-GB" w:eastAsia="en-GB"/>
        </w:rPr>
        <w:t xml:space="preserve">là: </w:t>
      </w:r>
      <w:r w:rsidR="00EA197E" w:rsidRPr="001B7642">
        <w:rPr>
          <w:sz w:val="24"/>
          <w:szCs w:val="24"/>
          <w:lang w:val="en-GB" w:eastAsia="en-GB"/>
        </w:rPr>
        <w:t xml:space="preserve">[.] </w:t>
      </w:r>
      <w:r w:rsidR="00BB7D59" w:rsidRPr="001B7642">
        <w:rPr>
          <w:sz w:val="24"/>
          <w:szCs w:val="24"/>
          <w:lang w:val="en-GB" w:eastAsia="en-GB"/>
        </w:rPr>
        <w:t>m</w:t>
      </w:r>
      <w:r w:rsidR="00BB7D59" w:rsidRPr="001B7642">
        <w:rPr>
          <w:sz w:val="24"/>
          <w:szCs w:val="24"/>
          <w:vertAlign w:val="superscript"/>
          <w:lang w:val="en-GB" w:eastAsia="en-GB"/>
        </w:rPr>
        <w:t>2</w:t>
      </w:r>
      <w:r w:rsidR="00BB7D59" w:rsidRPr="001B7642">
        <w:rPr>
          <w:sz w:val="24"/>
          <w:szCs w:val="24"/>
          <w:lang w:val="en-GB" w:eastAsia="en-GB"/>
        </w:rPr>
        <w:t xml:space="preserve">. Diện tích này được tính theo kích thước thông thủy (gọi chung là diện tích thông thủy) theo quy định tại </w:t>
      </w:r>
      <w:r w:rsidR="009D1320">
        <w:rPr>
          <w:sz w:val="24"/>
          <w:szCs w:val="24"/>
          <w:lang w:val="vi-VN" w:eastAsia="en-GB"/>
        </w:rPr>
        <w:t>k</w:t>
      </w:r>
      <w:r w:rsidR="00BB7D59" w:rsidRPr="001B7642">
        <w:rPr>
          <w:sz w:val="24"/>
          <w:szCs w:val="24"/>
          <w:lang w:val="en-GB" w:eastAsia="en-GB"/>
        </w:rPr>
        <w:t xml:space="preserve">hoản </w:t>
      </w:r>
      <w:r w:rsidR="00C57C4E" w:rsidRPr="001B7642">
        <w:rPr>
          <w:sz w:val="24"/>
          <w:szCs w:val="24"/>
          <w:lang w:val="en-GB" w:eastAsia="en-GB"/>
        </w:rPr>
        <w:t xml:space="preserve">7 </w:t>
      </w:r>
      <w:r w:rsidR="00BB7D59" w:rsidRPr="001B7642">
        <w:rPr>
          <w:sz w:val="24"/>
          <w:szCs w:val="24"/>
          <w:lang w:val="en-GB" w:eastAsia="en-GB"/>
        </w:rPr>
        <w:t xml:space="preserve">Điều 1 của </w:t>
      </w:r>
      <w:r w:rsidR="0096044F" w:rsidRPr="001B7642">
        <w:rPr>
          <w:sz w:val="24"/>
          <w:szCs w:val="24"/>
          <w:lang w:val="en-GB" w:eastAsia="en-GB"/>
        </w:rPr>
        <w:t>Hợp Đồng</w:t>
      </w:r>
      <w:r w:rsidR="00BB7D59" w:rsidRPr="001B7642">
        <w:rPr>
          <w:sz w:val="24"/>
          <w:szCs w:val="24"/>
          <w:lang w:val="en-GB" w:eastAsia="en-GB"/>
        </w:rPr>
        <w:t xml:space="preserve"> này và là căn cứ để tính tiền mua </w:t>
      </w:r>
      <w:r w:rsidR="00372105" w:rsidRPr="001B7642">
        <w:rPr>
          <w:sz w:val="24"/>
          <w:szCs w:val="24"/>
          <w:lang w:val="en-GB" w:eastAsia="en-GB"/>
        </w:rPr>
        <w:t>Căn Hộ</w:t>
      </w:r>
      <w:r w:rsidR="00BB7D59" w:rsidRPr="001B7642">
        <w:rPr>
          <w:sz w:val="24"/>
          <w:szCs w:val="24"/>
          <w:lang w:val="en-GB" w:eastAsia="en-GB"/>
        </w:rPr>
        <w:t xml:space="preserve"> quy định tại Điều 3 của </w:t>
      </w:r>
      <w:r w:rsidR="0096044F" w:rsidRPr="001B7642">
        <w:rPr>
          <w:sz w:val="24"/>
          <w:szCs w:val="24"/>
          <w:lang w:val="en-GB" w:eastAsia="en-GB"/>
        </w:rPr>
        <w:t>Hợp Đồng</w:t>
      </w:r>
      <w:r w:rsidR="00BB7D59" w:rsidRPr="001B7642">
        <w:rPr>
          <w:sz w:val="24"/>
          <w:szCs w:val="24"/>
          <w:lang w:val="en-GB" w:eastAsia="en-GB"/>
        </w:rPr>
        <w:t xml:space="preserve"> </w:t>
      </w:r>
      <w:r w:rsidR="00C06C11">
        <w:rPr>
          <w:sz w:val="24"/>
          <w:szCs w:val="24"/>
          <w:lang w:val="vi-VN" w:eastAsia="en-GB"/>
        </w:rPr>
        <w:t xml:space="preserve">này. </w:t>
      </w:r>
    </w:p>
    <w:p w14:paraId="7A7A5674" w14:textId="77777777" w:rsidR="00BB7D59" w:rsidRPr="001B7642" w:rsidRDefault="00BB7D59" w:rsidP="00E67D86">
      <w:pPr>
        <w:shd w:val="clear" w:color="auto" w:fill="FFFFFF"/>
        <w:spacing w:before="120" w:after="120" w:line="288" w:lineRule="auto"/>
        <w:ind w:left="1440"/>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Hai </w:t>
      </w:r>
      <w:r w:rsidR="00C33085">
        <w:rPr>
          <w:rFonts w:ascii="Times New Roman" w:eastAsia="Times New Roman" w:hAnsi="Times New Roman" w:cs="Times New Roman"/>
          <w:sz w:val="24"/>
          <w:szCs w:val="24"/>
          <w:lang w:val="vi-VN" w:eastAsia="en-GB"/>
        </w:rPr>
        <w:t>B</w:t>
      </w:r>
      <w:r w:rsidRPr="001B7642">
        <w:rPr>
          <w:rFonts w:ascii="Times New Roman" w:eastAsia="Times New Roman" w:hAnsi="Times New Roman" w:cs="Times New Roman"/>
          <w:sz w:val="24"/>
          <w:szCs w:val="24"/>
          <w:lang w:val="en-GB" w:eastAsia="en-GB"/>
        </w:rPr>
        <w:t xml:space="preserve">ên nhất trí rằng, </w:t>
      </w:r>
      <w:r w:rsidR="00FE0280" w:rsidRPr="001B7642">
        <w:rPr>
          <w:rFonts w:ascii="Times New Roman" w:eastAsia="Times New Roman" w:hAnsi="Times New Roman" w:cs="Times New Roman"/>
          <w:sz w:val="24"/>
          <w:szCs w:val="24"/>
          <w:lang w:val="en-GB" w:eastAsia="en-GB"/>
        </w:rPr>
        <w:t>Diện Tích Sử Dụng Căn Hộ</w:t>
      </w:r>
      <w:r w:rsidR="00FE0280" w:rsidRPr="001B7642" w:rsidDel="00FE0280">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 xml:space="preserve">ghi tại điểm này chỉ là tạm tính và có thể tăng lên hoặc giảm đi theo thực tế đo đạc tại thời điểm bàn giao </w:t>
      </w:r>
      <w:r w:rsidR="00372105"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có trách nhiệm thanh toán số tiền mua </w:t>
      </w:r>
      <w:r w:rsidR="00372105"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cho </w:t>
      </w:r>
      <w:r w:rsidR="0096356B" w:rsidRPr="001B7642">
        <w:rPr>
          <w:rFonts w:ascii="Times New Roman" w:eastAsia="Times New Roman" w:hAnsi="Times New Roman" w:cs="Times New Roman"/>
          <w:sz w:val="24"/>
          <w:szCs w:val="24"/>
          <w:lang w:val="en-GB" w:eastAsia="en-GB"/>
        </w:rPr>
        <w:t>Bên Bán</w:t>
      </w:r>
      <w:r w:rsidRPr="001B7642">
        <w:rPr>
          <w:rFonts w:ascii="Times New Roman" w:eastAsia="Times New Roman" w:hAnsi="Times New Roman" w:cs="Times New Roman"/>
          <w:sz w:val="24"/>
          <w:szCs w:val="24"/>
          <w:lang w:val="en-GB" w:eastAsia="en-GB"/>
        </w:rPr>
        <w:t xml:space="preserve"> theo </w:t>
      </w:r>
      <w:r w:rsidR="003C56C9" w:rsidRPr="001B7642">
        <w:rPr>
          <w:rFonts w:ascii="Times New Roman" w:eastAsia="Times New Roman" w:hAnsi="Times New Roman" w:cs="Times New Roman"/>
          <w:sz w:val="24"/>
          <w:szCs w:val="24"/>
          <w:lang w:val="en-GB" w:eastAsia="en-GB"/>
        </w:rPr>
        <w:t>Diện Tích Sử Dụng Căn Hộ</w:t>
      </w:r>
      <w:r w:rsidRPr="001B7642">
        <w:rPr>
          <w:rFonts w:ascii="Times New Roman" w:eastAsia="Times New Roman" w:hAnsi="Times New Roman" w:cs="Times New Roman"/>
          <w:sz w:val="24"/>
          <w:szCs w:val="24"/>
          <w:lang w:val="en-GB" w:eastAsia="en-GB"/>
        </w:rPr>
        <w:t xml:space="preserve"> thực tế khi bàn giao </w:t>
      </w:r>
      <w:r w:rsidR="00372105" w:rsidRPr="001B7642">
        <w:rPr>
          <w:rFonts w:ascii="Times New Roman" w:eastAsia="Times New Roman" w:hAnsi="Times New Roman" w:cs="Times New Roman"/>
          <w:sz w:val="24"/>
          <w:szCs w:val="24"/>
          <w:lang w:val="en-GB" w:eastAsia="en-GB"/>
        </w:rPr>
        <w:t>Căn Hộ</w:t>
      </w:r>
      <w:r w:rsidR="00EC7D88">
        <w:rPr>
          <w:rFonts w:ascii="Times New Roman" w:eastAsia="Times New Roman" w:hAnsi="Times New Roman" w:cs="Times New Roman"/>
          <w:sz w:val="24"/>
          <w:szCs w:val="24"/>
          <w:lang w:val="vi-VN" w:eastAsia="en-GB"/>
        </w:rPr>
        <w:t>.</w:t>
      </w:r>
      <w:r w:rsidRPr="001B7642">
        <w:rPr>
          <w:rFonts w:ascii="Times New Roman" w:eastAsia="Times New Roman" w:hAnsi="Times New Roman" w:cs="Times New Roman"/>
          <w:sz w:val="24"/>
          <w:szCs w:val="24"/>
          <w:lang w:val="en-GB" w:eastAsia="en-GB"/>
        </w:rPr>
        <w:t xml:space="preserve"> </w:t>
      </w:r>
      <w:r w:rsidR="00EC7D88">
        <w:rPr>
          <w:rFonts w:ascii="Times New Roman" w:eastAsia="Times New Roman" w:hAnsi="Times New Roman" w:cs="Times New Roman"/>
          <w:sz w:val="24"/>
          <w:szCs w:val="24"/>
          <w:lang w:val="vi-VN" w:eastAsia="en-GB"/>
        </w:rPr>
        <w:t>T</w:t>
      </w:r>
      <w:r w:rsidRPr="001B7642">
        <w:rPr>
          <w:rFonts w:ascii="Times New Roman" w:eastAsia="Times New Roman" w:hAnsi="Times New Roman" w:cs="Times New Roman"/>
          <w:sz w:val="24"/>
          <w:szCs w:val="24"/>
          <w:lang w:val="en-GB" w:eastAsia="en-GB"/>
        </w:rPr>
        <w:t xml:space="preserve">rong trường hợp </w:t>
      </w:r>
      <w:r w:rsidR="00205210" w:rsidRPr="001B7642">
        <w:rPr>
          <w:rFonts w:ascii="Times New Roman" w:eastAsia="Times New Roman" w:hAnsi="Times New Roman" w:cs="Times New Roman"/>
          <w:sz w:val="24"/>
          <w:szCs w:val="24"/>
          <w:lang w:val="en-GB" w:eastAsia="en-GB"/>
        </w:rPr>
        <w:t>Diện Tích Sử Dụng</w:t>
      </w:r>
      <w:r w:rsidRPr="001B7642">
        <w:rPr>
          <w:rFonts w:ascii="Times New Roman" w:eastAsia="Times New Roman" w:hAnsi="Times New Roman" w:cs="Times New Roman"/>
          <w:sz w:val="24"/>
          <w:szCs w:val="24"/>
          <w:lang w:val="en-GB" w:eastAsia="en-GB"/>
        </w:rPr>
        <w:t xml:space="preserve"> </w:t>
      </w:r>
      <w:r w:rsidR="00205210" w:rsidRPr="001B7642">
        <w:rPr>
          <w:rFonts w:ascii="Times New Roman" w:eastAsia="Times New Roman" w:hAnsi="Times New Roman" w:cs="Times New Roman"/>
          <w:sz w:val="24"/>
          <w:szCs w:val="24"/>
          <w:lang w:val="en-GB" w:eastAsia="en-GB"/>
        </w:rPr>
        <w:t xml:space="preserve">Căn Hộ </w:t>
      </w:r>
      <w:r w:rsidRPr="001B7642">
        <w:rPr>
          <w:rFonts w:ascii="Times New Roman" w:eastAsia="Times New Roman" w:hAnsi="Times New Roman" w:cs="Times New Roman"/>
          <w:sz w:val="24"/>
          <w:szCs w:val="24"/>
          <w:lang w:val="en-GB" w:eastAsia="en-GB"/>
        </w:rPr>
        <w:t xml:space="preserve">thực tế chênh lệch cao hơn hoặc thấp hơn </w:t>
      </w:r>
      <w:r w:rsidR="00831E30" w:rsidRPr="001B7642">
        <w:rPr>
          <w:rFonts w:ascii="Times New Roman" w:eastAsia="Times New Roman" w:hAnsi="Times New Roman" w:cs="Times New Roman"/>
          <w:sz w:val="24"/>
          <w:szCs w:val="24"/>
          <w:lang w:val="en-GB" w:eastAsia="en-GB"/>
        </w:rPr>
        <w:t>± 1% (một phần trăm)</w:t>
      </w:r>
      <w:r w:rsidRPr="001B7642">
        <w:rPr>
          <w:rFonts w:ascii="Times New Roman" w:eastAsia="Times New Roman" w:hAnsi="Times New Roman" w:cs="Times New Roman"/>
          <w:sz w:val="24"/>
          <w:szCs w:val="24"/>
          <w:lang w:val="en-GB" w:eastAsia="en-GB"/>
        </w:rPr>
        <w:t xml:space="preserve"> so với </w:t>
      </w:r>
      <w:r w:rsidR="00205210" w:rsidRPr="001B7642">
        <w:rPr>
          <w:rFonts w:ascii="Times New Roman" w:eastAsia="Times New Roman" w:hAnsi="Times New Roman" w:cs="Times New Roman"/>
          <w:sz w:val="24"/>
          <w:szCs w:val="24"/>
          <w:lang w:val="en-GB" w:eastAsia="en-GB"/>
        </w:rPr>
        <w:t>Diện Tích Sử Dụng Căn Hộ</w:t>
      </w:r>
      <w:r w:rsidR="00205210" w:rsidRPr="001B7642" w:rsidDel="00205210">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 xml:space="preserve">ghi trong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thì </w:t>
      </w:r>
      <w:r w:rsidR="00EC7D88">
        <w:rPr>
          <w:rFonts w:ascii="Times New Roman" w:eastAsia="Times New Roman" w:hAnsi="Times New Roman" w:cs="Times New Roman"/>
          <w:sz w:val="24"/>
          <w:szCs w:val="24"/>
          <w:lang w:val="vi-VN" w:eastAsia="en-GB"/>
        </w:rPr>
        <w:t>H</w:t>
      </w:r>
      <w:r w:rsidRPr="001B7642">
        <w:rPr>
          <w:rFonts w:ascii="Times New Roman" w:eastAsia="Times New Roman" w:hAnsi="Times New Roman" w:cs="Times New Roman"/>
          <w:sz w:val="24"/>
          <w:szCs w:val="24"/>
          <w:lang w:val="en-GB" w:eastAsia="en-GB"/>
        </w:rPr>
        <w:t xml:space="preserve">ai </w:t>
      </w:r>
      <w:r w:rsidR="00EC7D88">
        <w:rPr>
          <w:rFonts w:ascii="Times New Roman" w:eastAsia="Times New Roman" w:hAnsi="Times New Roman" w:cs="Times New Roman"/>
          <w:sz w:val="24"/>
          <w:szCs w:val="24"/>
          <w:lang w:val="vi-VN" w:eastAsia="en-GB"/>
        </w:rPr>
        <w:t>B</w:t>
      </w:r>
      <w:r w:rsidRPr="001B7642">
        <w:rPr>
          <w:rFonts w:ascii="Times New Roman" w:eastAsia="Times New Roman" w:hAnsi="Times New Roman" w:cs="Times New Roman"/>
          <w:sz w:val="24"/>
          <w:szCs w:val="24"/>
          <w:lang w:val="en-GB" w:eastAsia="en-GB"/>
        </w:rPr>
        <w:t xml:space="preserve">ên không phải điều chỉnh lại </w:t>
      </w:r>
      <w:r w:rsidR="00174607" w:rsidRPr="001B7642">
        <w:rPr>
          <w:rFonts w:ascii="Times New Roman" w:eastAsia="Times New Roman" w:hAnsi="Times New Roman" w:cs="Times New Roman"/>
          <w:sz w:val="24"/>
          <w:szCs w:val="24"/>
          <w:lang w:val="en-GB" w:eastAsia="en-GB"/>
        </w:rPr>
        <w:t>Giá Bán</w:t>
      </w:r>
      <w:r w:rsidRPr="001B7642">
        <w:rPr>
          <w:rFonts w:ascii="Times New Roman" w:eastAsia="Times New Roman" w:hAnsi="Times New Roman" w:cs="Times New Roman"/>
          <w:sz w:val="24"/>
          <w:szCs w:val="24"/>
          <w:lang w:val="en-GB" w:eastAsia="en-GB"/>
        </w:rPr>
        <w:t xml:space="preserve"> </w:t>
      </w:r>
      <w:r w:rsidR="00372105"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Nếu </w:t>
      </w:r>
      <w:r w:rsidR="00205210" w:rsidRPr="001B7642">
        <w:rPr>
          <w:rFonts w:ascii="Times New Roman" w:eastAsia="Times New Roman" w:hAnsi="Times New Roman" w:cs="Times New Roman"/>
          <w:sz w:val="24"/>
          <w:szCs w:val="24"/>
          <w:lang w:val="en-GB" w:eastAsia="en-GB"/>
        </w:rPr>
        <w:t>Diện Tích Sử Dụng Căn Hộ</w:t>
      </w:r>
      <w:r w:rsidR="00205210" w:rsidRPr="001B7642" w:rsidDel="00205210">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 xml:space="preserve">thực tế chênh lệch vượt quá </w:t>
      </w:r>
      <w:r w:rsidR="00831E30" w:rsidRPr="001B7642">
        <w:rPr>
          <w:rFonts w:ascii="Times New Roman" w:eastAsia="Times New Roman" w:hAnsi="Times New Roman" w:cs="Times New Roman"/>
          <w:sz w:val="24"/>
          <w:szCs w:val="24"/>
          <w:lang w:val="en-GB" w:eastAsia="en-GB"/>
        </w:rPr>
        <w:t>± 1% (một phần trăm</w:t>
      </w:r>
      <w:r w:rsidR="00831E30" w:rsidRPr="001B7642">
        <w:rPr>
          <w:rFonts w:ascii="Times New Roman" w:hAnsi="Times New Roman" w:cs="Times New Roman"/>
          <w:sz w:val="24"/>
          <w:szCs w:val="24"/>
        </w:rPr>
        <w:t>)</w:t>
      </w:r>
      <w:r w:rsidRPr="001B7642">
        <w:rPr>
          <w:rFonts w:ascii="Times New Roman" w:eastAsia="Times New Roman" w:hAnsi="Times New Roman" w:cs="Times New Roman"/>
          <w:sz w:val="24"/>
          <w:szCs w:val="24"/>
          <w:lang w:val="en-GB" w:eastAsia="en-GB"/>
        </w:rPr>
        <w:t xml:space="preserve"> so với </w:t>
      </w:r>
      <w:r w:rsidR="00205210" w:rsidRPr="001B7642">
        <w:rPr>
          <w:rFonts w:ascii="Times New Roman" w:eastAsia="Times New Roman" w:hAnsi="Times New Roman" w:cs="Times New Roman"/>
          <w:sz w:val="24"/>
          <w:szCs w:val="24"/>
          <w:lang w:val="en-GB" w:eastAsia="en-GB"/>
        </w:rPr>
        <w:t>Diện Tích Sử Dụng Căn Hộ</w:t>
      </w:r>
      <w:r w:rsidR="00205210" w:rsidRPr="001B7642" w:rsidDel="00205210">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ghi trong</w:t>
      </w:r>
      <w:r w:rsidR="00205210" w:rsidRPr="001B7642">
        <w:rPr>
          <w:rFonts w:ascii="Times New Roman" w:eastAsia="Times New Roman" w:hAnsi="Times New Roman" w:cs="Times New Roman"/>
          <w:sz w:val="24"/>
          <w:szCs w:val="24"/>
          <w:lang w:val="en-GB" w:eastAsia="en-GB"/>
        </w:rPr>
        <w:t xml:space="preserve"> </w:t>
      </w:r>
      <w:r w:rsidR="00891491">
        <w:rPr>
          <w:rFonts w:ascii="Times New Roman" w:eastAsia="Times New Roman" w:hAnsi="Times New Roman" w:cs="Times New Roman"/>
          <w:sz w:val="24"/>
          <w:szCs w:val="24"/>
          <w:lang w:eastAsia="en-GB"/>
        </w:rPr>
        <w:t>Đ</w:t>
      </w:r>
      <w:r w:rsidR="003B3E74" w:rsidRPr="001B7642">
        <w:rPr>
          <w:rFonts w:ascii="Times New Roman" w:eastAsia="Times New Roman" w:hAnsi="Times New Roman" w:cs="Times New Roman"/>
          <w:sz w:val="24"/>
          <w:szCs w:val="24"/>
          <w:lang w:val="en-GB" w:eastAsia="en-GB"/>
        </w:rPr>
        <w:t xml:space="preserve">iểm b </w:t>
      </w:r>
      <w:r w:rsidR="00891491">
        <w:rPr>
          <w:rFonts w:ascii="Times New Roman" w:eastAsia="Times New Roman" w:hAnsi="Times New Roman" w:cs="Times New Roman"/>
          <w:sz w:val="24"/>
          <w:szCs w:val="24"/>
          <w:lang w:eastAsia="en-GB"/>
        </w:rPr>
        <w:t>K</w:t>
      </w:r>
      <w:r w:rsidR="00205210" w:rsidRPr="001B7642">
        <w:rPr>
          <w:rFonts w:ascii="Times New Roman" w:eastAsia="Times New Roman" w:hAnsi="Times New Roman" w:cs="Times New Roman"/>
          <w:sz w:val="24"/>
          <w:szCs w:val="24"/>
          <w:lang w:val="en-GB" w:eastAsia="en-GB"/>
        </w:rPr>
        <w:t>hoản 1 Điều 2 của</w:t>
      </w:r>
      <w:r w:rsidRPr="001B7642">
        <w:rPr>
          <w:rFonts w:ascii="Times New Roman" w:eastAsia="Times New Roman" w:hAnsi="Times New Roman" w:cs="Times New Roman"/>
          <w:sz w:val="24"/>
          <w:szCs w:val="24"/>
          <w:lang w:val="en-GB" w:eastAsia="en-GB"/>
        </w:rPr>
        <w:t xml:space="preserve">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thì </w:t>
      </w:r>
      <w:r w:rsidR="00831E30" w:rsidRPr="001B7642">
        <w:rPr>
          <w:rFonts w:ascii="Times New Roman" w:eastAsia="Times New Roman" w:hAnsi="Times New Roman" w:cs="Times New Roman"/>
          <w:sz w:val="24"/>
          <w:szCs w:val="24"/>
          <w:lang w:val="en-GB" w:eastAsia="en-GB"/>
        </w:rPr>
        <w:t>Giá Bán</w:t>
      </w:r>
      <w:r w:rsidRPr="001B7642">
        <w:rPr>
          <w:rFonts w:ascii="Times New Roman" w:eastAsia="Times New Roman" w:hAnsi="Times New Roman" w:cs="Times New Roman"/>
          <w:sz w:val="24"/>
          <w:szCs w:val="24"/>
          <w:lang w:val="en-GB" w:eastAsia="en-GB"/>
        </w:rPr>
        <w:t xml:space="preserve"> </w:t>
      </w:r>
      <w:r w:rsidR="00372105"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sẽ được điều chỉnh lại theo </w:t>
      </w:r>
      <w:r w:rsidR="00205210" w:rsidRPr="001B7642">
        <w:rPr>
          <w:rFonts w:ascii="Times New Roman" w:eastAsia="Times New Roman" w:hAnsi="Times New Roman" w:cs="Times New Roman"/>
          <w:sz w:val="24"/>
          <w:szCs w:val="24"/>
          <w:lang w:val="en-GB" w:eastAsia="en-GB"/>
        </w:rPr>
        <w:t>Diện Tích Sử Dụng Căn Hộ</w:t>
      </w:r>
      <w:r w:rsidRPr="001B7642">
        <w:rPr>
          <w:rFonts w:ascii="Times New Roman" w:eastAsia="Times New Roman" w:hAnsi="Times New Roman" w:cs="Times New Roman"/>
          <w:sz w:val="24"/>
          <w:szCs w:val="24"/>
          <w:lang w:val="en-GB" w:eastAsia="en-GB"/>
        </w:rPr>
        <w:t xml:space="preserve"> thực tế khi bàn giao </w:t>
      </w:r>
      <w:r w:rsidR="00372105"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w:t>
      </w:r>
    </w:p>
    <w:p w14:paraId="4253890A" w14:textId="77777777" w:rsidR="00BB7D59" w:rsidRPr="001B7642" w:rsidRDefault="00BB7D59" w:rsidP="00E67D86">
      <w:pPr>
        <w:shd w:val="clear" w:color="auto" w:fill="FFFFFF"/>
        <w:spacing w:before="120" w:after="120" w:line="288" w:lineRule="auto"/>
        <w:ind w:left="1440"/>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Trong </w:t>
      </w:r>
      <w:r w:rsidR="009B7F5E" w:rsidRPr="001B7642">
        <w:rPr>
          <w:rFonts w:ascii="Times New Roman" w:eastAsia="Times New Roman" w:hAnsi="Times New Roman" w:cs="Times New Roman"/>
          <w:sz w:val="24"/>
          <w:szCs w:val="24"/>
          <w:lang w:val="en-GB" w:eastAsia="en-GB"/>
        </w:rPr>
        <w:t xml:space="preserve">Biên Bản Bàn Giao </w:t>
      </w:r>
      <w:r w:rsidR="00372105"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hoặc trong </w:t>
      </w:r>
      <w:r w:rsidR="00891491">
        <w:rPr>
          <w:rFonts w:ascii="Times New Roman" w:eastAsia="Times New Roman" w:hAnsi="Times New Roman" w:cs="Times New Roman"/>
          <w:sz w:val="24"/>
          <w:szCs w:val="24"/>
          <w:lang w:eastAsia="en-GB"/>
        </w:rPr>
        <w:t>p</w:t>
      </w:r>
      <w:r w:rsidRPr="001B7642">
        <w:rPr>
          <w:rFonts w:ascii="Times New Roman" w:eastAsia="Times New Roman" w:hAnsi="Times New Roman" w:cs="Times New Roman"/>
          <w:sz w:val="24"/>
          <w:szCs w:val="24"/>
          <w:lang w:val="en-GB" w:eastAsia="en-GB"/>
        </w:rPr>
        <w:t xml:space="preserve">hụ lục của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w:t>
      </w:r>
      <w:r w:rsidR="007E6081">
        <w:rPr>
          <w:rFonts w:ascii="Times New Roman" w:eastAsia="Times New Roman" w:hAnsi="Times New Roman" w:cs="Times New Roman"/>
          <w:sz w:val="24"/>
          <w:szCs w:val="24"/>
          <w:lang w:val="vi-VN" w:eastAsia="en-GB"/>
        </w:rPr>
        <w:t>H</w:t>
      </w:r>
      <w:r w:rsidRPr="001B7642">
        <w:rPr>
          <w:rFonts w:ascii="Times New Roman" w:eastAsia="Times New Roman" w:hAnsi="Times New Roman" w:cs="Times New Roman"/>
          <w:sz w:val="24"/>
          <w:szCs w:val="24"/>
          <w:lang w:val="en-GB" w:eastAsia="en-GB"/>
        </w:rPr>
        <w:t xml:space="preserve">ai </w:t>
      </w:r>
      <w:r w:rsidR="007E6081">
        <w:rPr>
          <w:rFonts w:ascii="Times New Roman" w:eastAsia="Times New Roman" w:hAnsi="Times New Roman" w:cs="Times New Roman"/>
          <w:sz w:val="24"/>
          <w:szCs w:val="24"/>
          <w:lang w:val="vi-VN" w:eastAsia="en-GB"/>
        </w:rPr>
        <w:t>B</w:t>
      </w:r>
      <w:r w:rsidRPr="001B7642">
        <w:rPr>
          <w:rFonts w:ascii="Times New Roman" w:eastAsia="Times New Roman" w:hAnsi="Times New Roman" w:cs="Times New Roman"/>
          <w:sz w:val="24"/>
          <w:szCs w:val="24"/>
          <w:lang w:val="en-GB" w:eastAsia="en-GB"/>
        </w:rPr>
        <w:t xml:space="preserve">ên nhất trí sẽ ghi rõ </w:t>
      </w:r>
      <w:r w:rsidR="00AF01C9" w:rsidRPr="001B7642">
        <w:rPr>
          <w:rFonts w:ascii="Times New Roman" w:eastAsia="Times New Roman" w:hAnsi="Times New Roman" w:cs="Times New Roman"/>
          <w:sz w:val="24"/>
          <w:szCs w:val="24"/>
          <w:lang w:val="en-GB" w:eastAsia="en-GB"/>
        </w:rPr>
        <w:t>Diện Tích Sử Dụng Căn Hộ</w:t>
      </w:r>
      <w:r w:rsidRPr="001B7642">
        <w:rPr>
          <w:rFonts w:ascii="Times New Roman" w:eastAsia="Times New Roman" w:hAnsi="Times New Roman" w:cs="Times New Roman"/>
          <w:sz w:val="24"/>
          <w:szCs w:val="24"/>
          <w:lang w:val="en-GB" w:eastAsia="en-GB"/>
        </w:rPr>
        <w:t xml:space="preserve"> thực tế khi bàn giao </w:t>
      </w:r>
      <w:r w:rsidR="00372105"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w:t>
      </w:r>
      <w:r w:rsidR="00AF01C9" w:rsidRPr="001B7642">
        <w:rPr>
          <w:rFonts w:ascii="Times New Roman" w:eastAsia="Times New Roman" w:hAnsi="Times New Roman" w:cs="Times New Roman"/>
          <w:sz w:val="24"/>
          <w:szCs w:val="24"/>
          <w:lang w:val="en-GB" w:eastAsia="en-GB"/>
        </w:rPr>
        <w:t>Diện Tích Sử Dụng Căn Hộ</w:t>
      </w:r>
      <w:r w:rsidR="00AF01C9" w:rsidRPr="001B7642" w:rsidDel="00AF01C9">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 xml:space="preserve">chênh lệch so với </w:t>
      </w:r>
      <w:r w:rsidR="00AF01C9" w:rsidRPr="001B7642">
        <w:rPr>
          <w:rFonts w:ascii="Times New Roman" w:eastAsia="Times New Roman" w:hAnsi="Times New Roman" w:cs="Times New Roman"/>
          <w:sz w:val="24"/>
          <w:szCs w:val="24"/>
          <w:lang w:val="en-GB" w:eastAsia="en-GB"/>
        </w:rPr>
        <w:t>Diện Tích Sử Dụng Căn Hộ</w:t>
      </w:r>
      <w:r w:rsidR="00AF01C9" w:rsidRPr="001B7642" w:rsidDel="00AF01C9">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ghi trong</w:t>
      </w:r>
      <w:r w:rsidR="006A3B7F" w:rsidRPr="001B7642">
        <w:rPr>
          <w:rFonts w:ascii="Times New Roman" w:eastAsia="Times New Roman" w:hAnsi="Times New Roman" w:cs="Times New Roman"/>
          <w:sz w:val="24"/>
          <w:szCs w:val="24"/>
          <w:lang w:val="en-GB" w:eastAsia="en-GB"/>
        </w:rPr>
        <w:t xml:space="preserve"> </w:t>
      </w:r>
      <w:r w:rsidR="00891491">
        <w:rPr>
          <w:rFonts w:ascii="Times New Roman" w:eastAsia="Times New Roman" w:hAnsi="Times New Roman" w:cs="Times New Roman"/>
          <w:sz w:val="24"/>
          <w:szCs w:val="24"/>
          <w:lang w:eastAsia="en-GB"/>
        </w:rPr>
        <w:t>Đ</w:t>
      </w:r>
      <w:r w:rsidR="006A3B7F" w:rsidRPr="001B7642">
        <w:rPr>
          <w:rFonts w:ascii="Times New Roman" w:eastAsia="Times New Roman" w:hAnsi="Times New Roman" w:cs="Times New Roman"/>
          <w:sz w:val="24"/>
          <w:szCs w:val="24"/>
          <w:lang w:val="en-GB" w:eastAsia="en-GB"/>
        </w:rPr>
        <w:t>iểm b</w:t>
      </w:r>
      <w:r w:rsidR="00AF01C9" w:rsidRPr="001B7642">
        <w:rPr>
          <w:rFonts w:ascii="Times New Roman" w:eastAsia="Times New Roman" w:hAnsi="Times New Roman" w:cs="Times New Roman"/>
          <w:sz w:val="24"/>
          <w:szCs w:val="24"/>
          <w:lang w:val="en-GB" w:eastAsia="en-GB"/>
        </w:rPr>
        <w:t xml:space="preserve"> </w:t>
      </w:r>
      <w:r w:rsidR="00891491">
        <w:rPr>
          <w:rFonts w:ascii="Times New Roman" w:eastAsia="Times New Roman" w:hAnsi="Times New Roman" w:cs="Times New Roman"/>
          <w:sz w:val="24"/>
          <w:szCs w:val="24"/>
          <w:lang w:eastAsia="en-GB"/>
        </w:rPr>
        <w:t>K</w:t>
      </w:r>
      <w:r w:rsidR="00AF01C9" w:rsidRPr="001B7642">
        <w:rPr>
          <w:rFonts w:ascii="Times New Roman" w:eastAsia="Times New Roman" w:hAnsi="Times New Roman" w:cs="Times New Roman"/>
          <w:sz w:val="24"/>
          <w:szCs w:val="24"/>
          <w:lang w:val="en-GB" w:eastAsia="en-GB"/>
        </w:rPr>
        <w:t>hoản 1 Điều 2 của</w:t>
      </w:r>
      <w:r w:rsidRPr="001B7642">
        <w:rPr>
          <w:rFonts w:ascii="Times New Roman" w:eastAsia="Times New Roman" w:hAnsi="Times New Roman" w:cs="Times New Roman"/>
          <w:sz w:val="24"/>
          <w:szCs w:val="24"/>
          <w:lang w:val="en-GB" w:eastAsia="en-GB"/>
        </w:rPr>
        <w:t xml:space="preserve">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đã ký (nếu có). Biên </w:t>
      </w:r>
      <w:r w:rsidR="00A0521A">
        <w:rPr>
          <w:rFonts w:ascii="Times New Roman" w:eastAsia="Times New Roman" w:hAnsi="Times New Roman" w:cs="Times New Roman"/>
          <w:sz w:val="24"/>
          <w:szCs w:val="24"/>
          <w:lang w:val="vi-VN" w:eastAsia="en-GB"/>
        </w:rPr>
        <w:t>B</w:t>
      </w:r>
      <w:r w:rsidRPr="001B7642">
        <w:rPr>
          <w:rFonts w:ascii="Times New Roman" w:eastAsia="Times New Roman" w:hAnsi="Times New Roman" w:cs="Times New Roman"/>
          <w:sz w:val="24"/>
          <w:szCs w:val="24"/>
          <w:lang w:val="en-GB" w:eastAsia="en-GB"/>
        </w:rPr>
        <w:t xml:space="preserve">ản </w:t>
      </w:r>
      <w:r w:rsidR="00A0521A">
        <w:rPr>
          <w:rFonts w:ascii="Times New Roman" w:eastAsia="Times New Roman" w:hAnsi="Times New Roman" w:cs="Times New Roman"/>
          <w:sz w:val="24"/>
          <w:szCs w:val="24"/>
          <w:lang w:val="vi-VN" w:eastAsia="en-GB"/>
        </w:rPr>
        <w:t>B</w:t>
      </w:r>
      <w:r w:rsidRPr="001B7642">
        <w:rPr>
          <w:rFonts w:ascii="Times New Roman" w:eastAsia="Times New Roman" w:hAnsi="Times New Roman" w:cs="Times New Roman"/>
          <w:sz w:val="24"/>
          <w:szCs w:val="24"/>
          <w:lang w:val="en-GB" w:eastAsia="en-GB"/>
        </w:rPr>
        <w:t xml:space="preserve">àn </w:t>
      </w:r>
      <w:r w:rsidR="00A0521A">
        <w:rPr>
          <w:rFonts w:ascii="Times New Roman" w:eastAsia="Times New Roman" w:hAnsi="Times New Roman" w:cs="Times New Roman"/>
          <w:sz w:val="24"/>
          <w:szCs w:val="24"/>
          <w:lang w:val="vi-VN" w:eastAsia="en-GB"/>
        </w:rPr>
        <w:t>G</w:t>
      </w:r>
      <w:r w:rsidRPr="001B7642">
        <w:rPr>
          <w:rFonts w:ascii="Times New Roman" w:eastAsia="Times New Roman" w:hAnsi="Times New Roman" w:cs="Times New Roman"/>
          <w:sz w:val="24"/>
          <w:szCs w:val="24"/>
          <w:lang w:val="en-GB" w:eastAsia="en-GB"/>
        </w:rPr>
        <w:t xml:space="preserve">iao </w:t>
      </w:r>
      <w:r w:rsidR="00372105"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và </w:t>
      </w:r>
      <w:r w:rsidR="0022378B">
        <w:rPr>
          <w:rFonts w:ascii="Times New Roman" w:eastAsia="Times New Roman" w:hAnsi="Times New Roman" w:cs="Times New Roman"/>
          <w:sz w:val="24"/>
          <w:szCs w:val="24"/>
          <w:lang w:val="vi-VN" w:eastAsia="en-GB"/>
        </w:rPr>
        <w:t>P</w:t>
      </w:r>
      <w:r w:rsidRPr="001B7642">
        <w:rPr>
          <w:rFonts w:ascii="Times New Roman" w:eastAsia="Times New Roman" w:hAnsi="Times New Roman" w:cs="Times New Roman"/>
          <w:sz w:val="24"/>
          <w:szCs w:val="24"/>
          <w:lang w:val="en-GB" w:eastAsia="en-GB"/>
        </w:rPr>
        <w:t xml:space="preserve">hụ lục của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w:t>
      </w:r>
      <w:r w:rsidR="00831E30" w:rsidRPr="001B7642">
        <w:rPr>
          <w:rFonts w:ascii="Times New Roman" w:eastAsia="Times New Roman" w:hAnsi="Times New Roman" w:cs="Times New Roman"/>
          <w:sz w:val="24"/>
          <w:szCs w:val="24"/>
          <w:lang w:val="en-GB" w:eastAsia="en-GB"/>
        </w:rPr>
        <w:t>này</w:t>
      </w:r>
      <w:r w:rsidRPr="001B7642">
        <w:rPr>
          <w:rFonts w:ascii="Times New Roman" w:eastAsia="Times New Roman" w:hAnsi="Times New Roman" w:cs="Times New Roman"/>
          <w:sz w:val="24"/>
          <w:szCs w:val="24"/>
          <w:lang w:val="en-GB" w:eastAsia="en-GB"/>
        </w:rPr>
        <w:t xml:space="preserve"> là một bộ phận không thể tách rời của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Diện </w:t>
      </w:r>
      <w:r w:rsidRPr="001B7642">
        <w:rPr>
          <w:rFonts w:ascii="Times New Roman" w:eastAsia="Times New Roman" w:hAnsi="Times New Roman" w:cs="Times New Roman"/>
          <w:sz w:val="24"/>
          <w:szCs w:val="24"/>
          <w:lang w:val="en-GB" w:eastAsia="en-GB"/>
        </w:rPr>
        <w:lastRenderedPageBreak/>
        <w:t xml:space="preserve">tích </w:t>
      </w:r>
      <w:r w:rsidR="00372105"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được ghi vào </w:t>
      </w:r>
      <w:r w:rsidR="00022909" w:rsidRPr="001B7642">
        <w:rPr>
          <w:rFonts w:ascii="Times New Roman" w:eastAsia="Times New Roman" w:hAnsi="Times New Roman" w:cs="Times New Roman"/>
          <w:sz w:val="24"/>
          <w:szCs w:val="24"/>
          <w:lang w:val="en-GB" w:eastAsia="en-GB"/>
        </w:rPr>
        <w:t>Giấy Chứng Nhận</w:t>
      </w:r>
      <w:r w:rsidRPr="001B7642">
        <w:rPr>
          <w:rFonts w:ascii="Times New Roman" w:eastAsia="Times New Roman" w:hAnsi="Times New Roman" w:cs="Times New Roman"/>
          <w:sz w:val="24"/>
          <w:szCs w:val="24"/>
          <w:lang w:val="en-GB" w:eastAsia="en-GB"/>
        </w:rPr>
        <w:t xml:space="preserve"> cấp cho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được xác định theo </w:t>
      </w:r>
      <w:r w:rsidR="006E4D72" w:rsidRPr="001B7642">
        <w:rPr>
          <w:rFonts w:ascii="Times New Roman" w:eastAsia="Times New Roman" w:hAnsi="Times New Roman" w:cs="Times New Roman"/>
          <w:sz w:val="24"/>
          <w:szCs w:val="24"/>
          <w:lang w:val="en-GB" w:eastAsia="en-GB"/>
        </w:rPr>
        <w:t>Diện Tích Sử Dụng Căn Hộ</w:t>
      </w:r>
      <w:r w:rsidR="006E4D72" w:rsidRPr="001B7642" w:rsidDel="006E4D72">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 xml:space="preserve">thực tế khi bàn giao </w:t>
      </w:r>
      <w:r w:rsidR="00372105" w:rsidRPr="001B7642">
        <w:rPr>
          <w:rFonts w:ascii="Times New Roman" w:eastAsia="Times New Roman" w:hAnsi="Times New Roman" w:cs="Times New Roman"/>
          <w:sz w:val="24"/>
          <w:szCs w:val="24"/>
          <w:lang w:val="en-GB" w:eastAsia="en-GB"/>
        </w:rPr>
        <w:t xml:space="preserve">Căn </w:t>
      </w:r>
      <w:r w:rsidR="005249CD">
        <w:rPr>
          <w:rFonts w:ascii="Times New Roman" w:eastAsia="Times New Roman" w:hAnsi="Times New Roman" w:cs="Times New Roman"/>
          <w:sz w:val="24"/>
          <w:szCs w:val="24"/>
          <w:lang w:val="vi-VN" w:eastAsia="en-GB"/>
        </w:rPr>
        <w:t xml:space="preserve">Hộ. </w:t>
      </w:r>
    </w:p>
    <w:p w14:paraId="19BD29DD" w14:textId="0E0D4676" w:rsidR="00FE0280" w:rsidRPr="001B7642" w:rsidRDefault="005957CB" w:rsidP="00E67D86">
      <w:pPr>
        <w:shd w:val="clear" w:color="auto" w:fill="FFFFFF"/>
        <w:spacing w:before="120" w:after="120" w:line="288" w:lineRule="auto"/>
        <w:ind w:left="1440"/>
        <w:jc w:val="both"/>
        <w:rPr>
          <w:rFonts w:ascii="Times New Roman" w:hAnsi="Times New Roman" w:cs="Times New Roman"/>
          <w:sz w:val="24"/>
          <w:szCs w:val="24"/>
          <w:lang w:val="en-GB" w:eastAsia="en-GB"/>
        </w:rPr>
      </w:pPr>
      <w:r w:rsidRPr="005957CB">
        <w:rPr>
          <w:rFonts w:ascii="Times New Roman" w:eastAsia="Times New Roman" w:hAnsi="Times New Roman" w:cs="Times New Roman"/>
          <w:sz w:val="24"/>
          <w:szCs w:val="24"/>
          <w:lang w:val="en-GB" w:eastAsia="en-GB"/>
        </w:rPr>
        <w:t xml:space="preserve">Vào ngày bàn giao </w:t>
      </w:r>
      <w:r w:rsidR="004F2AFA">
        <w:rPr>
          <w:rFonts w:ascii="Times New Roman" w:eastAsia="Times New Roman" w:hAnsi="Times New Roman" w:cs="Times New Roman"/>
          <w:sz w:val="24"/>
          <w:szCs w:val="24"/>
          <w:lang w:val="en-GB" w:eastAsia="en-GB"/>
        </w:rPr>
        <w:t>Căn Hộ</w:t>
      </w:r>
      <w:r w:rsidRPr="005957CB">
        <w:rPr>
          <w:rFonts w:ascii="Times New Roman" w:eastAsia="Times New Roman" w:hAnsi="Times New Roman" w:cs="Times New Roman"/>
          <w:sz w:val="24"/>
          <w:szCs w:val="24"/>
          <w:lang w:val="en-GB" w:eastAsia="en-GB"/>
        </w:rPr>
        <w:t xml:space="preserve"> theo thông báo, Bên </w:t>
      </w:r>
      <w:r w:rsidR="004C7249">
        <w:rPr>
          <w:rFonts w:ascii="Times New Roman" w:eastAsia="Times New Roman" w:hAnsi="Times New Roman" w:cs="Times New Roman"/>
          <w:sz w:val="24"/>
          <w:szCs w:val="24"/>
          <w:lang w:val="en-GB" w:eastAsia="en-GB"/>
        </w:rPr>
        <w:t xml:space="preserve">Mua </w:t>
      </w:r>
      <w:r w:rsidRPr="005957CB">
        <w:rPr>
          <w:rFonts w:ascii="Times New Roman" w:eastAsia="Times New Roman" w:hAnsi="Times New Roman" w:cs="Times New Roman"/>
          <w:sz w:val="24"/>
          <w:szCs w:val="24"/>
          <w:lang w:val="en-GB" w:eastAsia="en-GB"/>
        </w:rPr>
        <w:t xml:space="preserve">hoặc người được ủy quyền hợp pháp phải đến kiểm tra tình trạng thực tế </w:t>
      </w:r>
      <w:r w:rsidR="004F2AFA">
        <w:rPr>
          <w:rFonts w:ascii="Times New Roman" w:eastAsia="Times New Roman" w:hAnsi="Times New Roman" w:cs="Times New Roman"/>
          <w:sz w:val="24"/>
          <w:szCs w:val="24"/>
          <w:lang w:val="en-GB" w:eastAsia="en-GB"/>
        </w:rPr>
        <w:t>Căn Hộ</w:t>
      </w:r>
      <w:r w:rsidRPr="005957CB">
        <w:rPr>
          <w:rFonts w:ascii="Times New Roman" w:eastAsia="Times New Roman" w:hAnsi="Times New Roman" w:cs="Times New Roman"/>
          <w:sz w:val="24"/>
          <w:szCs w:val="24"/>
          <w:lang w:val="en-GB" w:eastAsia="en-GB"/>
        </w:rPr>
        <w:t xml:space="preserve"> so với thỏa thuận trong </w:t>
      </w:r>
      <w:r w:rsidR="004F2AFA">
        <w:rPr>
          <w:rFonts w:ascii="Times New Roman" w:eastAsia="Times New Roman" w:hAnsi="Times New Roman" w:cs="Times New Roman"/>
          <w:sz w:val="24"/>
          <w:szCs w:val="24"/>
          <w:lang w:val="en-GB" w:eastAsia="en-GB"/>
        </w:rPr>
        <w:t>Hợp Đồng</w:t>
      </w:r>
      <w:r w:rsidRPr="005957CB">
        <w:rPr>
          <w:rFonts w:ascii="Times New Roman" w:eastAsia="Times New Roman" w:hAnsi="Times New Roman" w:cs="Times New Roman"/>
          <w:sz w:val="24"/>
          <w:szCs w:val="24"/>
          <w:lang w:val="en-GB" w:eastAsia="en-GB"/>
        </w:rPr>
        <w:t xml:space="preserve"> này, cùng với đại diện của Bên </w:t>
      </w:r>
      <w:r w:rsidR="004C7249">
        <w:rPr>
          <w:rFonts w:ascii="Times New Roman" w:eastAsia="Times New Roman" w:hAnsi="Times New Roman" w:cs="Times New Roman"/>
          <w:sz w:val="24"/>
          <w:szCs w:val="24"/>
          <w:lang w:val="en-GB" w:eastAsia="en-GB"/>
        </w:rPr>
        <w:t>Bán</w:t>
      </w:r>
      <w:r w:rsidRPr="005957CB">
        <w:rPr>
          <w:rFonts w:ascii="Times New Roman" w:eastAsia="Times New Roman" w:hAnsi="Times New Roman" w:cs="Times New Roman"/>
          <w:sz w:val="24"/>
          <w:szCs w:val="24"/>
          <w:lang w:val="en-GB" w:eastAsia="en-GB"/>
        </w:rPr>
        <w:t xml:space="preserve"> đo đạc lại diện tích sử dụng thực tế </w:t>
      </w:r>
      <w:r w:rsidR="004F2AFA">
        <w:rPr>
          <w:rFonts w:ascii="Times New Roman" w:eastAsia="Times New Roman" w:hAnsi="Times New Roman" w:cs="Times New Roman"/>
          <w:sz w:val="24"/>
          <w:szCs w:val="24"/>
          <w:lang w:val="en-GB" w:eastAsia="en-GB"/>
        </w:rPr>
        <w:t>Căn Hộ</w:t>
      </w:r>
      <w:r w:rsidR="0016056D">
        <w:rPr>
          <w:rFonts w:ascii="Times New Roman" w:eastAsia="Times New Roman" w:hAnsi="Times New Roman" w:cs="Times New Roman"/>
          <w:sz w:val="24"/>
          <w:szCs w:val="24"/>
          <w:lang w:val="en-GB" w:eastAsia="en-GB"/>
        </w:rPr>
        <w:t xml:space="preserve"> (</w:t>
      </w:r>
      <w:r w:rsidR="00206C1C">
        <w:rPr>
          <w:rFonts w:ascii="Times New Roman" w:eastAsia="Times New Roman" w:hAnsi="Times New Roman" w:cs="Times New Roman"/>
          <w:sz w:val="24"/>
          <w:szCs w:val="24"/>
          <w:lang w:val="en-GB" w:eastAsia="en-GB"/>
        </w:rPr>
        <w:t>“</w:t>
      </w:r>
      <w:r w:rsidR="0016056D" w:rsidRPr="00E10F54">
        <w:rPr>
          <w:rFonts w:ascii="Times New Roman" w:eastAsia="Times New Roman" w:hAnsi="Times New Roman" w:cs="Times New Roman"/>
          <w:b/>
          <w:sz w:val="24"/>
          <w:szCs w:val="24"/>
          <w:lang w:val="en-GB" w:eastAsia="en-GB"/>
        </w:rPr>
        <w:t>Diện Tích Được Đo</w:t>
      </w:r>
      <w:r w:rsidR="00206C1C">
        <w:rPr>
          <w:rFonts w:ascii="Times New Roman" w:eastAsia="Times New Roman" w:hAnsi="Times New Roman" w:cs="Times New Roman"/>
          <w:sz w:val="24"/>
          <w:szCs w:val="24"/>
          <w:lang w:val="en-GB" w:eastAsia="en-GB"/>
        </w:rPr>
        <w:t>”</w:t>
      </w:r>
      <w:r w:rsidR="0016056D">
        <w:rPr>
          <w:rFonts w:ascii="Times New Roman" w:eastAsia="Times New Roman" w:hAnsi="Times New Roman" w:cs="Times New Roman"/>
          <w:sz w:val="24"/>
          <w:szCs w:val="24"/>
          <w:lang w:val="en-GB" w:eastAsia="en-GB"/>
        </w:rPr>
        <w:t>)</w:t>
      </w:r>
      <w:r w:rsidRPr="005957CB">
        <w:rPr>
          <w:rFonts w:ascii="Times New Roman" w:eastAsia="Times New Roman" w:hAnsi="Times New Roman" w:cs="Times New Roman"/>
          <w:sz w:val="24"/>
          <w:szCs w:val="24"/>
          <w:lang w:val="en-GB" w:eastAsia="en-GB"/>
        </w:rPr>
        <w:t xml:space="preserve"> và ký vào biên bản bàn giao </w:t>
      </w:r>
      <w:r w:rsidR="004F2AFA">
        <w:rPr>
          <w:rFonts w:ascii="Times New Roman" w:eastAsia="Times New Roman" w:hAnsi="Times New Roman" w:cs="Times New Roman"/>
          <w:sz w:val="24"/>
          <w:szCs w:val="24"/>
          <w:lang w:val="en-GB" w:eastAsia="en-GB"/>
        </w:rPr>
        <w:t>Căn Hộ</w:t>
      </w:r>
      <w:r w:rsidR="004C7249">
        <w:rPr>
          <w:rFonts w:ascii="Times New Roman" w:eastAsia="Times New Roman" w:hAnsi="Times New Roman" w:cs="Times New Roman"/>
          <w:sz w:val="24"/>
          <w:szCs w:val="24"/>
          <w:lang w:val="en-GB" w:eastAsia="en-GB"/>
        </w:rPr>
        <w:t>. N</w:t>
      </w:r>
      <w:r w:rsidR="00FE0280" w:rsidRPr="001B7642">
        <w:rPr>
          <w:rFonts w:ascii="Times New Roman" w:eastAsia="Times New Roman" w:hAnsi="Times New Roman" w:cs="Times New Roman"/>
          <w:sz w:val="24"/>
          <w:szCs w:val="24"/>
          <w:lang w:val="en-GB" w:eastAsia="en-GB"/>
        </w:rPr>
        <w:t xml:space="preserve">ếu Bên Mua không đồng ý với </w:t>
      </w:r>
      <w:r w:rsidR="009404F4" w:rsidRPr="001B7642">
        <w:rPr>
          <w:rFonts w:ascii="Times New Roman" w:eastAsia="Times New Roman" w:hAnsi="Times New Roman" w:cs="Times New Roman"/>
          <w:sz w:val="24"/>
          <w:szCs w:val="24"/>
          <w:lang w:val="en-GB" w:eastAsia="en-GB"/>
        </w:rPr>
        <w:t>Diện Tích Được Đo</w:t>
      </w:r>
      <w:r w:rsidR="00FE0280" w:rsidRPr="001B7642">
        <w:rPr>
          <w:rFonts w:ascii="Times New Roman" w:eastAsia="Times New Roman" w:hAnsi="Times New Roman" w:cs="Times New Roman"/>
          <w:sz w:val="24"/>
          <w:szCs w:val="24"/>
          <w:lang w:val="en-GB" w:eastAsia="en-GB"/>
        </w:rPr>
        <w:t>, Bên Mua sẽ, bằng chi phí của mình, tự mình hoặc thuê một tổ chức cung cấp dịch vụ đo đạc độc lập do Bên Mua chỉ định và tiến hành đo đạc lại diện tích thực tế của Căn Hộ sau khi được Bên Bán xác nhận thời gian tiến hành. Các Bên đồng ý rằng:</w:t>
      </w:r>
    </w:p>
    <w:p w14:paraId="08FBC5FA" w14:textId="77777777" w:rsidR="00FE0280" w:rsidRPr="001B7642" w:rsidRDefault="00FE0280" w:rsidP="00E67D86">
      <w:pPr>
        <w:pStyle w:val="ListParagraph"/>
        <w:numPr>
          <w:ilvl w:val="2"/>
          <w:numId w:val="7"/>
        </w:numPr>
        <w:spacing w:before="120" w:after="120" w:line="288" w:lineRule="auto"/>
        <w:ind w:left="2160" w:right="0" w:hanging="720"/>
        <w:rPr>
          <w:sz w:val="24"/>
          <w:szCs w:val="24"/>
          <w:lang w:val="en-GB" w:eastAsia="en-GB"/>
        </w:rPr>
      </w:pPr>
      <w:r w:rsidRPr="001B7642">
        <w:rPr>
          <w:sz w:val="24"/>
          <w:szCs w:val="24"/>
          <w:lang w:val="en-GB" w:eastAsia="en-GB"/>
        </w:rPr>
        <w:t xml:space="preserve">Nếu kết quả đo đạc Căn Hộ của Bên Mua sai lệch bằng hoặc vượt quá ± 1% (một phần trăm) so với Diện Tích Được Đo thì Các Bên sẽ cùng nhau chỉ định một tổ chức cung cấp dịch vụ đo đạc độc lập khác để tiến hành đo đạc lại diện tích thực tế của Căn Hộ và kết quả đo đạc này sẽ là kết quả cuối cùng và được coi là </w:t>
      </w:r>
      <w:r w:rsidR="0053525E" w:rsidRPr="001B7642">
        <w:rPr>
          <w:sz w:val="24"/>
          <w:szCs w:val="24"/>
          <w:lang w:val="en-GB" w:eastAsia="en-GB"/>
        </w:rPr>
        <w:t xml:space="preserve">Diện Tích Sử Dụng Căn Hộ </w:t>
      </w:r>
      <w:r w:rsidR="00F35627" w:rsidRPr="001B7642">
        <w:rPr>
          <w:sz w:val="24"/>
          <w:szCs w:val="24"/>
          <w:lang w:val="en-GB" w:eastAsia="en-GB"/>
        </w:rPr>
        <w:t>thực tế để làm cơ sở điều chỉnh Giá Bán Căn Hộ (nếu có)</w:t>
      </w:r>
      <w:r w:rsidR="004D2BF0">
        <w:rPr>
          <w:sz w:val="24"/>
          <w:szCs w:val="24"/>
          <w:lang w:val="en-GB" w:eastAsia="en-GB"/>
        </w:rPr>
        <w:t>.</w:t>
      </w:r>
      <w:r w:rsidR="004D2BF0" w:rsidRPr="004D2BF0">
        <w:t xml:space="preserve"> </w:t>
      </w:r>
      <w:r w:rsidR="004D2BF0">
        <w:rPr>
          <w:sz w:val="24"/>
          <w:szCs w:val="24"/>
          <w:lang w:val="en-GB" w:eastAsia="en-GB"/>
        </w:rPr>
        <w:t>T</w:t>
      </w:r>
      <w:r w:rsidR="004D2BF0" w:rsidRPr="004D2BF0">
        <w:rPr>
          <w:sz w:val="24"/>
          <w:szCs w:val="24"/>
          <w:lang w:val="en-GB" w:eastAsia="en-GB"/>
        </w:rPr>
        <w:t xml:space="preserve">rong trường hợp </w:t>
      </w:r>
      <w:r w:rsidR="004D2BF0">
        <w:rPr>
          <w:sz w:val="24"/>
          <w:szCs w:val="24"/>
          <w:lang w:val="en-GB" w:eastAsia="en-GB"/>
        </w:rPr>
        <w:t>này</w:t>
      </w:r>
      <w:r w:rsidR="004D2BF0" w:rsidRPr="004D2BF0">
        <w:rPr>
          <w:sz w:val="24"/>
          <w:szCs w:val="24"/>
          <w:lang w:val="en-GB" w:eastAsia="en-GB"/>
        </w:rPr>
        <w:t>, B</w:t>
      </w:r>
      <w:r w:rsidR="004D2BF0">
        <w:rPr>
          <w:sz w:val="24"/>
          <w:szCs w:val="24"/>
          <w:lang w:val="en-GB" w:eastAsia="en-GB"/>
        </w:rPr>
        <w:t>ên Bán</w:t>
      </w:r>
      <w:r w:rsidR="004D2BF0" w:rsidRPr="004D2BF0">
        <w:rPr>
          <w:sz w:val="24"/>
          <w:szCs w:val="24"/>
          <w:lang w:val="en-GB" w:eastAsia="en-GB"/>
        </w:rPr>
        <w:t xml:space="preserve"> phải trả toàn bộ chi phí đo đạc mà </w:t>
      </w:r>
      <w:r w:rsidR="004D2BF0">
        <w:rPr>
          <w:sz w:val="24"/>
          <w:szCs w:val="24"/>
          <w:lang w:val="en-GB" w:eastAsia="en-GB"/>
        </w:rPr>
        <w:t>Bên Mua</w:t>
      </w:r>
      <w:r w:rsidR="004D2BF0" w:rsidRPr="004D2BF0">
        <w:rPr>
          <w:sz w:val="24"/>
          <w:szCs w:val="24"/>
          <w:lang w:val="en-GB" w:eastAsia="en-GB"/>
        </w:rPr>
        <w:t xml:space="preserve"> đã bỏ ra</w:t>
      </w:r>
      <w:r w:rsidR="004D2BF0">
        <w:rPr>
          <w:sz w:val="24"/>
          <w:szCs w:val="24"/>
          <w:lang w:val="en-GB" w:eastAsia="en-GB"/>
        </w:rPr>
        <w:t xml:space="preserve"> </w:t>
      </w:r>
      <w:r w:rsidR="002E75A1">
        <w:rPr>
          <w:sz w:val="24"/>
          <w:szCs w:val="24"/>
          <w:lang w:val="vi-VN" w:eastAsia="en-GB"/>
        </w:rPr>
        <w:t>; và</w:t>
      </w:r>
    </w:p>
    <w:p w14:paraId="3DE6AE42" w14:textId="77777777" w:rsidR="00FE0280" w:rsidRPr="001B7642" w:rsidRDefault="00FE0280" w:rsidP="00E67D86">
      <w:pPr>
        <w:pStyle w:val="ListParagraph"/>
        <w:numPr>
          <w:ilvl w:val="2"/>
          <w:numId w:val="7"/>
        </w:numPr>
        <w:spacing w:before="120" w:after="120" w:line="288" w:lineRule="auto"/>
        <w:ind w:left="2160" w:right="0" w:hanging="720"/>
        <w:rPr>
          <w:sz w:val="24"/>
          <w:szCs w:val="24"/>
          <w:lang w:val="en-GB" w:eastAsia="en-GB"/>
        </w:rPr>
      </w:pPr>
      <w:r w:rsidRPr="001B7642">
        <w:rPr>
          <w:sz w:val="24"/>
          <w:szCs w:val="24"/>
          <w:lang w:val="en-GB" w:eastAsia="en-GB"/>
        </w:rPr>
        <w:t xml:space="preserve">Nếu kết quả đo đạc Căn Hộ của Bên Mua sai lệch dưới ± 1% (một phần trăm) so với Diện Tích Được Đo thì Các Bên đồng ý sử dụng Diện Tích Được Đo do Bên Bán đo đạc </w:t>
      </w:r>
      <w:r w:rsidR="00267282" w:rsidRPr="001B7642">
        <w:rPr>
          <w:sz w:val="24"/>
          <w:szCs w:val="24"/>
          <w:lang w:val="en-GB" w:eastAsia="en-GB"/>
        </w:rPr>
        <w:t xml:space="preserve">là </w:t>
      </w:r>
      <w:r w:rsidR="0053525E" w:rsidRPr="001B7642">
        <w:rPr>
          <w:sz w:val="24"/>
          <w:szCs w:val="24"/>
          <w:lang w:val="en-GB" w:eastAsia="en-GB"/>
        </w:rPr>
        <w:t xml:space="preserve">Diện Tích Sử Dụng Căn Hộ </w:t>
      </w:r>
      <w:r w:rsidR="00267282" w:rsidRPr="001B7642">
        <w:rPr>
          <w:sz w:val="24"/>
          <w:szCs w:val="24"/>
          <w:lang w:val="en-GB" w:eastAsia="en-GB"/>
        </w:rPr>
        <w:t>thực tế để làm cơ sở điều chỉnh Giá Bán Căn Hộ (nếu có)</w:t>
      </w:r>
      <w:r w:rsidR="00DA2C49">
        <w:rPr>
          <w:sz w:val="24"/>
          <w:szCs w:val="24"/>
          <w:lang w:val="vi-VN" w:eastAsia="en-GB"/>
        </w:rPr>
        <w:t>;</w:t>
      </w:r>
    </w:p>
    <w:p w14:paraId="55B7FAC8" w14:textId="77777777" w:rsidR="00BB7D59" w:rsidRPr="001B7642" w:rsidRDefault="00B75B2C" w:rsidP="00E67D86">
      <w:pPr>
        <w:pStyle w:val="ListParagraph"/>
        <w:numPr>
          <w:ilvl w:val="1"/>
          <w:numId w:val="6"/>
        </w:numPr>
        <w:shd w:val="clear" w:color="auto" w:fill="FFFFFF"/>
        <w:spacing w:before="120" w:after="120" w:line="288" w:lineRule="auto"/>
        <w:ind w:right="0" w:hanging="720"/>
        <w:rPr>
          <w:sz w:val="24"/>
          <w:szCs w:val="24"/>
          <w:lang w:val="en-GB" w:eastAsia="en-GB"/>
        </w:rPr>
      </w:pPr>
      <w:r w:rsidRPr="001B7642">
        <w:rPr>
          <w:sz w:val="24"/>
          <w:szCs w:val="24"/>
          <w:lang w:val="en-GB" w:eastAsia="en-GB"/>
        </w:rPr>
        <w:t>Diện Tích Sàn Xây Dựng Căn Hộ</w:t>
      </w:r>
      <w:r w:rsidR="00BB7D59" w:rsidRPr="001B7642">
        <w:rPr>
          <w:sz w:val="24"/>
          <w:szCs w:val="24"/>
          <w:lang w:val="en-GB" w:eastAsia="en-GB"/>
        </w:rPr>
        <w:t xml:space="preserve"> là: </w:t>
      </w:r>
      <w:r w:rsidRPr="001B7642">
        <w:rPr>
          <w:sz w:val="24"/>
          <w:szCs w:val="24"/>
          <w:lang w:val="en-GB" w:eastAsia="en-GB"/>
        </w:rPr>
        <w:t xml:space="preserve">[.] </w:t>
      </w:r>
      <w:r w:rsidR="00BB7D59" w:rsidRPr="001B7642">
        <w:rPr>
          <w:sz w:val="24"/>
          <w:szCs w:val="24"/>
          <w:lang w:val="en-GB" w:eastAsia="en-GB"/>
        </w:rPr>
        <w:t>m</w:t>
      </w:r>
      <w:r w:rsidR="00BB7D59" w:rsidRPr="001B7642">
        <w:rPr>
          <w:sz w:val="24"/>
          <w:szCs w:val="24"/>
          <w:vertAlign w:val="superscript"/>
          <w:lang w:val="en-GB" w:eastAsia="en-GB"/>
        </w:rPr>
        <w:t>2</w:t>
      </w:r>
      <w:r w:rsidR="00BB7D59" w:rsidRPr="001B7642">
        <w:rPr>
          <w:sz w:val="24"/>
          <w:szCs w:val="24"/>
          <w:lang w:val="en-GB" w:eastAsia="en-GB"/>
        </w:rPr>
        <w:t xml:space="preserve">. Diện tích này được xác định theo quy định tại </w:t>
      </w:r>
      <w:r w:rsidR="00205768">
        <w:rPr>
          <w:sz w:val="24"/>
          <w:szCs w:val="24"/>
          <w:lang w:val="vi-VN" w:eastAsia="en-GB"/>
        </w:rPr>
        <w:t>k</w:t>
      </w:r>
      <w:r w:rsidR="00BB7D59" w:rsidRPr="001B7642">
        <w:rPr>
          <w:sz w:val="24"/>
          <w:szCs w:val="24"/>
          <w:lang w:val="en-GB" w:eastAsia="en-GB"/>
        </w:rPr>
        <w:t xml:space="preserve">hoản 6 Điều 1 của </w:t>
      </w:r>
      <w:r w:rsidR="0096044F" w:rsidRPr="001B7642">
        <w:rPr>
          <w:sz w:val="24"/>
          <w:szCs w:val="24"/>
          <w:lang w:val="en-GB" w:eastAsia="en-GB"/>
        </w:rPr>
        <w:t>Hợp Đồng</w:t>
      </w:r>
      <w:r w:rsidR="00BB7D59" w:rsidRPr="001B7642">
        <w:rPr>
          <w:sz w:val="24"/>
          <w:szCs w:val="24"/>
          <w:lang w:val="en-GB" w:eastAsia="en-GB"/>
        </w:rPr>
        <w:t xml:space="preserve"> này;</w:t>
      </w:r>
    </w:p>
    <w:p w14:paraId="0E1CBE93" w14:textId="77777777" w:rsidR="00BB7D59" w:rsidRPr="001B7642" w:rsidRDefault="00BB7D59" w:rsidP="00E67D86">
      <w:pPr>
        <w:pStyle w:val="ListParagraph"/>
        <w:numPr>
          <w:ilvl w:val="1"/>
          <w:numId w:val="6"/>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Mục đích sử dụng </w:t>
      </w:r>
      <w:r w:rsidR="00372105" w:rsidRPr="001B7642">
        <w:rPr>
          <w:sz w:val="24"/>
          <w:szCs w:val="24"/>
          <w:lang w:val="en-GB" w:eastAsia="en-GB"/>
        </w:rPr>
        <w:t>Căn Hộ</w:t>
      </w:r>
      <w:r w:rsidRPr="001B7642">
        <w:rPr>
          <w:sz w:val="24"/>
          <w:szCs w:val="24"/>
          <w:lang w:val="en-GB" w:eastAsia="en-GB"/>
        </w:rPr>
        <w:t xml:space="preserve">: để </w:t>
      </w:r>
      <w:r w:rsidR="008E54E2">
        <w:rPr>
          <w:sz w:val="24"/>
          <w:szCs w:val="24"/>
          <w:lang w:val="vi-VN" w:eastAsia="en-GB"/>
        </w:rPr>
        <w:t xml:space="preserve">ở; </w:t>
      </w:r>
    </w:p>
    <w:p w14:paraId="7FC7C0CD" w14:textId="77777777" w:rsidR="00BB7D59" w:rsidRPr="001B7642" w:rsidRDefault="00BB7D59" w:rsidP="00E67D86">
      <w:pPr>
        <w:pStyle w:val="ListParagraph"/>
        <w:numPr>
          <w:ilvl w:val="1"/>
          <w:numId w:val="6"/>
        </w:numPr>
        <w:shd w:val="clear" w:color="auto" w:fill="FFFFFF"/>
        <w:spacing w:before="120" w:after="120" w:line="288" w:lineRule="auto"/>
        <w:ind w:right="0" w:hanging="720"/>
        <w:rPr>
          <w:sz w:val="24"/>
          <w:szCs w:val="24"/>
          <w:lang w:val="en-GB" w:eastAsia="en-GB"/>
        </w:rPr>
      </w:pPr>
      <w:r w:rsidRPr="001B7642">
        <w:rPr>
          <w:sz w:val="24"/>
          <w:szCs w:val="24"/>
          <w:lang w:val="en-GB" w:eastAsia="en-GB"/>
        </w:rPr>
        <w:t>Năm hoàn thành xây dựng </w:t>
      </w:r>
      <w:r w:rsidRPr="001B7642">
        <w:rPr>
          <w:i/>
          <w:iCs/>
          <w:sz w:val="24"/>
          <w:szCs w:val="24"/>
          <w:lang w:val="en-GB" w:eastAsia="en-GB"/>
        </w:rPr>
        <w:t xml:space="preserve">(ghi năm hoàn thành việc xây dựng tòa </w:t>
      </w:r>
      <w:r w:rsidR="0096044F" w:rsidRPr="001B7642">
        <w:rPr>
          <w:i/>
          <w:iCs/>
          <w:sz w:val="24"/>
          <w:szCs w:val="24"/>
          <w:lang w:val="en-GB" w:eastAsia="en-GB"/>
        </w:rPr>
        <w:t>Nhà Chung Cư</w:t>
      </w:r>
      <w:r w:rsidRPr="001B7642">
        <w:rPr>
          <w:i/>
          <w:iCs/>
          <w:sz w:val="24"/>
          <w:szCs w:val="24"/>
          <w:lang w:val="en-GB" w:eastAsia="en-GB"/>
        </w:rPr>
        <w:t>):</w:t>
      </w:r>
      <w:r w:rsidRPr="001B7642">
        <w:rPr>
          <w:sz w:val="24"/>
          <w:szCs w:val="24"/>
          <w:lang w:val="en-GB" w:eastAsia="en-GB"/>
        </w:rPr>
        <w:t> </w:t>
      </w:r>
      <w:r w:rsidR="00B75B2C" w:rsidRPr="001B7642">
        <w:rPr>
          <w:sz w:val="24"/>
          <w:szCs w:val="24"/>
          <w:lang w:val="en-GB" w:eastAsia="en-GB"/>
        </w:rPr>
        <w:t>[.]</w:t>
      </w:r>
      <w:r w:rsidR="00EC4B2A">
        <w:rPr>
          <w:sz w:val="24"/>
          <w:szCs w:val="24"/>
          <w:lang w:val="vi-VN" w:eastAsia="en-GB"/>
        </w:rPr>
        <w:t>;</w:t>
      </w:r>
    </w:p>
    <w:p w14:paraId="2D3C698A" w14:textId="77777777" w:rsidR="00BB7D59" w:rsidRPr="001B7642" w:rsidRDefault="00BB7D59" w:rsidP="00E67D86">
      <w:pPr>
        <w:pStyle w:val="ListParagraph"/>
        <w:numPr>
          <w:ilvl w:val="1"/>
          <w:numId w:val="6"/>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Phần diện tích khác được mua bán cùng với </w:t>
      </w:r>
      <w:r w:rsidR="00372105" w:rsidRPr="001B7642">
        <w:rPr>
          <w:sz w:val="24"/>
          <w:szCs w:val="24"/>
          <w:lang w:val="en-GB" w:eastAsia="en-GB"/>
        </w:rPr>
        <w:t>Căn Hộ</w:t>
      </w:r>
      <w:r w:rsidRPr="001B7642">
        <w:rPr>
          <w:sz w:val="24"/>
          <w:szCs w:val="24"/>
          <w:lang w:val="en-GB" w:eastAsia="en-GB"/>
        </w:rPr>
        <w:t xml:space="preserve"> (như chỗ để xe, diện tích sàn thương mại, dịch vụ, .......): </w:t>
      </w:r>
      <w:r w:rsidR="00B71659" w:rsidRPr="001B7642">
        <w:rPr>
          <w:sz w:val="24"/>
          <w:szCs w:val="24"/>
          <w:lang w:val="en-GB" w:eastAsia="en-GB"/>
        </w:rPr>
        <w:t>[.]</w:t>
      </w:r>
      <w:r w:rsidR="00EC4B2A">
        <w:rPr>
          <w:sz w:val="24"/>
          <w:szCs w:val="24"/>
          <w:lang w:val="vi-VN" w:eastAsia="en-GB"/>
        </w:rPr>
        <w:t xml:space="preserve">; </w:t>
      </w:r>
      <w:r w:rsidR="001F54CB">
        <w:rPr>
          <w:sz w:val="24"/>
          <w:szCs w:val="24"/>
          <w:lang w:val="vi-VN" w:eastAsia="en-GB"/>
        </w:rPr>
        <w:t xml:space="preserve">và </w:t>
      </w:r>
    </w:p>
    <w:p w14:paraId="01A9B0B9" w14:textId="77777777" w:rsidR="00D858EF" w:rsidRPr="00F955D5" w:rsidRDefault="000D1CED" w:rsidP="00097DB1">
      <w:pPr>
        <w:pStyle w:val="ListParagraph"/>
        <w:numPr>
          <w:ilvl w:val="1"/>
          <w:numId w:val="6"/>
        </w:numPr>
        <w:shd w:val="clear" w:color="auto" w:fill="FFFFFF"/>
        <w:spacing w:before="120" w:after="120" w:line="288" w:lineRule="auto"/>
        <w:ind w:right="0" w:hanging="720"/>
        <w:rPr>
          <w:sz w:val="24"/>
          <w:szCs w:val="24"/>
          <w:lang w:val="en-GB" w:eastAsia="en-GB"/>
        </w:rPr>
      </w:pPr>
      <w:bookmarkStart w:id="2" w:name="_Hlk55916291"/>
      <w:bookmarkStart w:id="3" w:name="_Toc25160911"/>
      <w:bookmarkStart w:id="4" w:name="_Toc25161329"/>
      <w:bookmarkStart w:id="5" w:name="_Toc25161364"/>
      <w:bookmarkStart w:id="6" w:name="_Toc25161484"/>
      <w:r w:rsidRPr="001B7642">
        <w:rPr>
          <w:sz w:val="24"/>
          <w:szCs w:val="24"/>
          <w:lang w:val="en-GB" w:eastAsia="en-GB"/>
        </w:rPr>
        <w:t>Nguyên</w:t>
      </w:r>
      <w:r w:rsidRPr="001B7642">
        <w:rPr>
          <w:sz w:val="24"/>
          <w:szCs w:val="24"/>
        </w:rPr>
        <w:t xml:space="preserve"> vật liệu, trang thiết bị  </w:t>
      </w:r>
      <w:bookmarkEnd w:id="2"/>
      <w:r w:rsidRPr="001B7642">
        <w:rPr>
          <w:sz w:val="24"/>
          <w:szCs w:val="24"/>
        </w:rPr>
        <w:t xml:space="preserve">của Căn </w:t>
      </w:r>
      <w:bookmarkEnd w:id="3"/>
      <w:bookmarkEnd w:id="4"/>
      <w:bookmarkEnd w:id="5"/>
      <w:bookmarkEnd w:id="6"/>
      <w:r w:rsidR="00AA7BE4">
        <w:rPr>
          <w:sz w:val="24"/>
          <w:szCs w:val="24"/>
          <w:lang w:val="vi-VN"/>
        </w:rPr>
        <w:t xml:space="preserve">Hộ: </w:t>
      </w:r>
    </w:p>
    <w:p w14:paraId="65ED57A9" w14:textId="77777777" w:rsidR="00D858EF" w:rsidRPr="00F955D5" w:rsidRDefault="00D858EF" w:rsidP="00F955D5">
      <w:pPr>
        <w:pStyle w:val="ListParagraph"/>
        <w:shd w:val="clear" w:color="auto" w:fill="FFFFFF"/>
        <w:spacing w:before="120" w:after="120" w:line="288" w:lineRule="auto"/>
        <w:ind w:left="1440" w:right="0" w:firstLine="0"/>
        <w:rPr>
          <w:sz w:val="24"/>
          <w:szCs w:val="24"/>
          <w:lang w:val="en-GB" w:eastAsia="en-GB"/>
        </w:rPr>
      </w:pPr>
      <w:r w:rsidRPr="009C73B9">
        <w:rPr>
          <w:color w:val="000000"/>
          <w:sz w:val="24"/>
          <w:szCs w:val="24"/>
          <w:lang w:val="en-GB" w:eastAsia="en-GB"/>
        </w:rPr>
        <w:t>Theo bảng Danh mục nguyên vật liệu và trang thiết bị sử dụng riêng cho Căn Hộ được nêu tại Phụ Lục 1 [Danh Mục Nguyên Vật Liệu Và Trang Thiết Bị Sử Dụng Riêng Cho Căn Hộ] đính kèm Hợp Đồng này.</w:t>
      </w:r>
    </w:p>
    <w:p w14:paraId="5D48DFE9" w14:textId="77777777" w:rsidR="009079F0" w:rsidRPr="00F955D5" w:rsidRDefault="009079F0" w:rsidP="00F955D5">
      <w:pPr>
        <w:pStyle w:val="ListParagraph"/>
        <w:numPr>
          <w:ilvl w:val="0"/>
          <w:numId w:val="4"/>
        </w:numPr>
        <w:shd w:val="clear" w:color="auto" w:fill="FFFFFF"/>
        <w:spacing w:before="120" w:after="120" w:line="288" w:lineRule="auto"/>
        <w:ind w:hanging="720"/>
        <w:rPr>
          <w:color w:val="000000"/>
          <w:sz w:val="24"/>
          <w:szCs w:val="24"/>
          <w:lang w:val="en-GB" w:eastAsia="en-GB"/>
        </w:rPr>
      </w:pPr>
      <w:r w:rsidRPr="00152673">
        <w:rPr>
          <w:color w:val="000000"/>
          <w:sz w:val="24"/>
          <w:szCs w:val="24"/>
          <w:lang w:val="en-GB" w:eastAsia="en-GB"/>
        </w:rPr>
        <w:t>Đặc</w:t>
      </w:r>
      <w:r w:rsidRPr="009C73B9">
        <w:rPr>
          <w:color w:val="000000"/>
          <w:sz w:val="24"/>
          <w:szCs w:val="24"/>
          <w:lang w:val="en-GB" w:eastAsia="en-GB"/>
        </w:rPr>
        <w:t xml:space="preserve"> điểm về đất xây dựng Nhà Chung Cư có Căn Hộ nêu tại Khoản 1 Điều này:</w:t>
      </w:r>
    </w:p>
    <w:p w14:paraId="4FC2DA11" w14:textId="2E54E699" w:rsidR="00BB7D59" w:rsidRPr="001B7642" w:rsidRDefault="00BB7D59" w:rsidP="00E67D86">
      <w:pPr>
        <w:pStyle w:val="ListParagraph"/>
        <w:numPr>
          <w:ilvl w:val="1"/>
          <w:numId w:val="10"/>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Thửa đất số: </w:t>
      </w:r>
      <w:r w:rsidR="00057B29" w:rsidRPr="001B7642">
        <w:rPr>
          <w:sz w:val="24"/>
          <w:szCs w:val="24"/>
          <w:lang w:val="en-GB" w:eastAsia="en-GB"/>
        </w:rPr>
        <w:t>1-</w:t>
      </w:r>
      <w:r w:rsidR="00172D3A">
        <w:rPr>
          <w:sz w:val="24"/>
          <w:szCs w:val="24"/>
          <w:lang w:val="en-GB" w:eastAsia="en-GB"/>
        </w:rPr>
        <w:t>3</w:t>
      </w:r>
      <w:r w:rsidR="00054273">
        <w:rPr>
          <w:sz w:val="24"/>
          <w:szCs w:val="24"/>
          <w:lang w:val="vi-VN" w:eastAsia="en-GB"/>
        </w:rPr>
        <w:t>;</w:t>
      </w:r>
    </w:p>
    <w:p w14:paraId="013491A6" w14:textId="77777777" w:rsidR="00BB7D59" w:rsidRPr="001B7642" w:rsidRDefault="00BB7D59" w:rsidP="00E67D86">
      <w:pPr>
        <w:pStyle w:val="ListParagraph"/>
        <w:numPr>
          <w:ilvl w:val="1"/>
          <w:numId w:val="10"/>
        </w:numPr>
        <w:shd w:val="clear" w:color="auto" w:fill="FFFFFF"/>
        <w:spacing w:before="120" w:after="120" w:line="288" w:lineRule="auto"/>
        <w:ind w:right="0" w:hanging="720"/>
        <w:rPr>
          <w:sz w:val="24"/>
          <w:szCs w:val="24"/>
          <w:lang w:val="en-GB" w:eastAsia="en-GB"/>
        </w:rPr>
      </w:pPr>
      <w:r w:rsidRPr="001B7642">
        <w:rPr>
          <w:sz w:val="24"/>
          <w:szCs w:val="24"/>
          <w:lang w:val="en-GB" w:eastAsia="en-GB"/>
        </w:rPr>
        <w:lastRenderedPageBreak/>
        <w:t xml:space="preserve">Tờ bản đồ số: </w:t>
      </w:r>
      <w:r w:rsidR="00A50021" w:rsidRPr="001B7642">
        <w:rPr>
          <w:sz w:val="24"/>
          <w:szCs w:val="24"/>
          <w:lang w:val="en-GB" w:eastAsia="en-GB"/>
        </w:rPr>
        <w:t>108</w:t>
      </w:r>
      <w:r w:rsidR="00057B29" w:rsidRPr="001B7642">
        <w:rPr>
          <w:sz w:val="24"/>
          <w:szCs w:val="24"/>
          <w:lang w:val="en-GB" w:eastAsia="en-GB"/>
        </w:rPr>
        <w:t xml:space="preserve"> </w:t>
      </w:r>
      <w:r w:rsidR="00F3120E" w:rsidRPr="001B7642">
        <w:rPr>
          <w:sz w:val="24"/>
          <w:szCs w:val="24"/>
          <w:lang w:val="en-GB" w:eastAsia="en-GB"/>
        </w:rPr>
        <w:t xml:space="preserve">Bộ Địa chính </w:t>
      </w:r>
      <w:r w:rsidR="00054273">
        <w:rPr>
          <w:sz w:val="24"/>
          <w:szCs w:val="24"/>
          <w:lang w:val="vi-VN" w:eastAsia="en-GB"/>
        </w:rPr>
        <w:t>P</w:t>
      </w:r>
      <w:r w:rsidR="00F3120E" w:rsidRPr="001B7642">
        <w:rPr>
          <w:sz w:val="24"/>
          <w:szCs w:val="24"/>
          <w:lang w:val="en-GB" w:eastAsia="en-GB"/>
        </w:rPr>
        <w:t xml:space="preserve">hường Bình Trị Đông B, </w:t>
      </w:r>
      <w:r w:rsidR="00054273">
        <w:rPr>
          <w:sz w:val="24"/>
          <w:szCs w:val="24"/>
          <w:lang w:val="vi-VN" w:eastAsia="en-GB"/>
        </w:rPr>
        <w:t>Q</w:t>
      </w:r>
      <w:r w:rsidR="00F3120E" w:rsidRPr="001B7642">
        <w:rPr>
          <w:sz w:val="24"/>
          <w:szCs w:val="24"/>
          <w:lang w:val="en-GB" w:eastAsia="en-GB"/>
        </w:rPr>
        <w:t>uận Bình Tân</w:t>
      </w:r>
      <w:r w:rsidR="00A50021" w:rsidRPr="001B7642">
        <w:rPr>
          <w:sz w:val="24"/>
          <w:szCs w:val="24"/>
          <w:lang w:val="en-GB" w:eastAsia="en-GB"/>
        </w:rPr>
        <w:t xml:space="preserve"> (theo tài liệu đo năm 2006)</w:t>
      </w:r>
      <w:r w:rsidRPr="001B7642">
        <w:rPr>
          <w:sz w:val="24"/>
          <w:szCs w:val="24"/>
          <w:lang w:val="en-GB" w:eastAsia="en-GB"/>
        </w:rPr>
        <w:t>;</w:t>
      </w:r>
      <w:r w:rsidR="00054273">
        <w:rPr>
          <w:sz w:val="24"/>
          <w:szCs w:val="24"/>
          <w:lang w:val="vi-VN" w:eastAsia="en-GB"/>
        </w:rPr>
        <w:t xml:space="preserve"> và</w:t>
      </w:r>
    </w:p>
    <w:p w14:paraId="58C44E1E" w14:textId="0A1F4B3C" w:rsidR="00BB7D59" w:rsidRPr="001B7642" w:rsidRDefault="00BB7D59" w:rsidP="00E67D86">
      <w:pPr>
        <w:pStyle w:val="ListParagraph"/>
        <w:numPr>
          <w:ilvl w:val="1"/>
          <w:numId w:val="10"/>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Diện tích đất sử dụng chung: </w:t>
      </w:r>
      <w:r w:rsidR="00172D3A">
        <w:rPr>
          <w:sz w:val="24"/>
          <w:szCs w:val="24"/>
          <w:lang w:val="en-GB" w:eastAsia="en-GB"/>
        </w:rPr>
        <w:t>11.953</w:t>
      </w:r>
      <w:r w:rsidR="00F3120E" w:rsidRPr="001B7642">
        <w:rPr>
          <w:sz w:val="24"/>
          <w:szCs w:val="24"/>
          <w:lang w:val="en-GB" w:eastAsia="en-GB"/>
        </w:rPr>
        <w:t xml:space="preserve"> </w:t>
      </w:r>
      <w:r w:rsidRPr="001B7642">
        <w:rPr>
          <w:sz w:val="24"/>
          <w:szCs w:val="24"/>
          <w:lang w:val="en-GB" w:eastAsia="en-GB"/>
        </w:rPr>
        <w:t>m</w:t>
      </w:r>
      <w:r w:rsidRPr="001B7642">
        <w:rPr>
          <w:sz w:val="24"/>
          <w:szCs w:val="24"/>
          <w:vertAlign w:val="superscript"/>
          <w:lang w:val="en-GB" w:eastAsia="en-GB"/>
        </w:rPr>
        <w:t>2</w:t>
      </w:r>
      <w:r w:rsidRPr="001B7642">
        <w:rPr>
          <w:sz w:val="24"/>
          <w:szCs w:val="24"/>
          <w:lang w:val="en-GB" w:eastAsia="en-GB"/>
        </w:rPr>
        <w:t>.</w:t>
      </w:r>
    </w:p>
    <w:p w14:paraId="7DF5B34E" w14:textId="77777777" w:rsidR="00BB7D59" w:rsidRPr="001B7642" w:rsidRDefault="00BB7D59" w:rsidP="00E67D86">
      <w:pPr>
        <w:pStyle w:val="ListParagraph"/>
        <w:numPr>
          <w:ilvl w:val="0"/>
          <w:numId w:val="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Giấy tờ pháp lý của </w:t>
      </w:r>
      <w:r w:rsidR="00372105" w:rsidRPr="001B7642">
        <w:rPr>
          <w:sz w:val="24"/>
          <w:szCs w:val="24"/>
          <w:lang w:val="en-GB" w:eastAsia="en-GB"/>
        </w:rPr>
        <w:t>Căn Hộ</w:t>
      </w:r>
      <w:r w:rsidRPr="001B7642">
        <w:rPr>
          <w:sz w:val="24"/>
          <w:szCs w:val="24"/>
          <w:lang w:val="en-GB" w:eastAsia="en-GB"/>
        </w:rPr>
        <w:t xml:space="preserve">: </w:t>
      </w:r>
      <w:r w:rsidR="0096356B" w:rsidRPr="001B7642">
        <w:rPr>
          <w:sz w:val="24"/>
          <w:szCs w:val="24"/>
          <w:lang w:val="en-GB" w:eastAsia="en-GB"/>
        </w:rPr>
        <w:t>Bên Bán</w:t>
      </w:r>
      <w:r w:rsidRPr="001B7642">
        <w:rPr>
          <w:sz w:val="24"/>
          <w:szCs w:val="24"/>
          <w:lang w:val="en-GB" w:eastAsia="en-GB"/>
        </w:rPr>
        <w:t xml:space="preserve"> cung cấp cho </w:t>
      </w:r>
      <w:r w:rsidR="0096356B" w:rsidRPr="001B7642">
        <w:rPr>
          <w:sz w:val="24"/>
          <w:szCs w:val="24"/>
          <w:lang w:val="en-GB" w:eastAsia="en-GB"/>
        </w:rPr>
        <w:t>Bên Mua</w:t>
      </w:r>
      <w:r w:rsidRPr="001B7642">
        <w:rPr>
          <w:sz w:val="24"/>
          <w:szCs w:val="24"/>
          <w:lang w:val="en-GB" w:eastAsia="en-GB"/>
        </w:rPr>
        <w:t xml:space="preserve"> các thông tin, bản sao các giấy tờ sau đây:</w:t>
      </w:r>
      <w:r w:rsidR="007D45C6" w:rsidRPr="001B7642">
        <w:rPr>
          <w:sz w:val="24"/>
          <w:szCs w:val="24"/>
          <w:lang w:val="en-GB" w:eastAsia="en-GB"/>
        </w:rPr>
        <w:t xml:space="preserve"> </w:t>
      </w:r>
    </w:p>
    <w:p w14:paraId="55ECBDE8" w14:textId="7D57F58E" w:rsidR="00BB7D59" w:rsidRPr="001B7642" w:rsidRDefault="00BB7D59" w:rsidP="00E67D86">
      <w:pPr>
        <w:pStyle w:val="ListParagraph"/>
        <w:numPr>
          <w:ilvl w:val="2"/>
          <w:numId w:val="11"/>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Hồ sơ, giấy tờ về đất đai: </w:t>
      </w:r>
      <w:r w:rsidR="007F22B8" w:rsidRPr="009C73B9">
        <w:rPr>
          <w:sz w:val="24"/>
          <w:szCs w:val="24"/>
        </w:rPr>
        <w:t>Giấy chứng nhận quyền sử dụng đất số A0 770869 (số vào sổ cấp giấy chứng nhận quyền sử dụng đất T02064) do Sở Tài nguyên và Môi trường Thành phố</w:t>
      </w:r>
      <w:r w:rsidR="007F22B8">
        <w:rPr>
          <w:sz w:val="24"/>
          <w:szCs w:val="24"/>
        </w:rPr>
        <w:t xml:space="preserve"> Hồ Chí Minh</w:t>
      </w:r>
      <w:r w:rsidR="007F22B8" w:rsidRPr="009C73B9">
        <w:rPr>
          <w:sz w:val="24"/>
          <w:szCs w:val="24"/>
        </w:rPr>
        <w:t xml:space="preserve"> cấp ngày 20/01/2009, cập nhật biến động ngày 24/5/2017</w:t>
      </w:r>
      <w:r w:rsidR="00FA40A1" w:rsidRPr="001B7642">
        <w:rPr>
          <w:sz w:val="24"/>
          <w:szCs w:val="24"/>
        </w:rPr>
        <w:t>;</w:t>
      </w:r>
    </w:p>
    <w:p w14:paraId="763E4FCF" w14:textId="2C1C2A98" w:rsidR="00BB7D59" w:rsidRPr="001B7642" w:rsidRDefault="00BB7D59" w:rsidP="00E67D86">
      <w:pPr>
        <w:pStyle w:val="ListParagraph"/>
        <w:numPr>
          <w:ilvl w:val="2"/>
          <w:numId w:val="11"/>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Hồ sơ, giấy tờ về xây dựng:</w:t>
      </w:r>
      <w:r w:rsidR="00350C26" w:rsidRPr="001B7642">
        <w:rPr>
          <w:sz w:val="24"/>
          <w:szCs w:val="24"/>
        </w:rPr>
        <w:t xml:space="preserve"> </w:t>
      </w:r>
      <w:r w:rsidR="007F22B8" w:rsidRPr="009C73B9">
        <w:rPr>
          <w:sz w:val="24"/>
          <w:szCs w:val="24"/>
        </w:rPr>
        <w:t>Giấy phép xây dựng sô 77/GPXD do Sở Xây dựng cấp ngày 30/9/2021 (phần th</w:t>
      </w:r>
      <w:r w:rsidR="007F22B8">
        <w:rPr>
          <w:sz w:val="24"/>
          <w:szCs w:val="24"/>
        </w:rPr>
        <w:t>â</w:t>
      </w:r>
      <w:r w:rsidR="007F22B8" w:rsidRPr="009C73B9">
        <w:rPr>
          <w:sz w:val="24"/>
          <w:szCs w:val="24"/>
        </w:rPr>
        <w:t>n); Giấy phép xây dựng số 128/GPXD do Sở Xây dựng cấp ngày 04/7/2018 (phần ngầm)</w:t>
      </w:r>
      <w:r w:rsidR="00631779">
        <w:rPr>
          <w:sz w:val="24"/>
          <w:szCs w:val="24"/>
          <w:lang w:val="vi-VN"/>
        </w:rPr>
        <w:t xml:space="preserve">; </w:t>
      </w:r>
      <w:r w:rsidR="00C16D04">
        <w:rPr>
          <w:sz w:val="24"/>
          <w:szCs w:val="24"/>
          <w:lang w:val="vi-VN"/>
        </w:rPr>
        <w:t>và</w:t>
      </w:r>
    </w:p>
    <w:p w14:paraId="4F88B2EE" w14:textId="29C57937" w:rsidR="00BB7D59" w:rsidRPr="001B7642" w:rsidRDefault="00BB7D59" w:rsidP="00007CBC">
      <w:pPr>
        <w:pStyle w:val="ListParagraph"/>
        <w:numPr>
          <w:ilvl w:val="2"/>
          <w:numId w:val="11"/>
        </w:numPr>
        <w:shd w:val="clear" w:color="auto" w:fill="FFFFFF"/>
        <w:spacing w:before="120" w:after="120" w:line="288" w:lineRule="auto"/>
        <w:ind w:left="1440" w:right="0" w:hanging="720"/>
        <w:rPr>
          <w:sz w:val="24"/>
          <w:szCs w:val="24"/>
        </w:rPr>
      </w:pPr>
      <w:r w:rsidRPr="001B7642">
        <w:rPr>
          <w:sz w:val="24"/>
          <w:szCs w:val="24"/>
          <w:lang w:val="en-GB" w:eastAsia="en-GB"/>
        </w:rPr>
        <w:t xml:space="preserve">Hồ sơ, giấy tờ về đầu tư </w:t>
      </w:r>
      <w:r w:rsidR="001547DB">
        <w:rPr>
          <w:sz w:val="24"/>
          <w:szCs w:val="24"/>
          <w:lang w:val="vi-VN" w:eastAsia="en-GB"/>
        </w:rPr>
        <w:t>D</w:t>
      </w:r>
      <w:r w:rsidRPr="001B7642">
        <w:rPr>
          <w:sz w:val="24"/>
          <w:szCs w:val="24"/>
          <w:lang w:val="en-GB" w:eastAsia="en-GB"/>
        </w:rPr>
        <w:t xml:space="preserve">ự </w:t>
      </w:r>
      <w:r w:rsidR="001547DB">
        <w:rPr>
          <w:sz w:val="24"/>
          <w:szCs w:val="24"/>
          <w:lang w:val="vi-VN" w:eastAsia="en-GB"/>
        </w:rPr>
        <w:t>Á</w:t>
      </w:r>
      <w:r w:rsidRPr="001B7642">
        <w:rPr>
          <w:sz w:val="24"/>
          <w:szCs w:val="24"/>
          <w:lang w:val="en-GB" w:eastAsia="en-GB"/>
        </w:rPr>
        <w:t xml:space="preserve">n: </w:t>
      </w:r>
      <w:r w:rsidR="007F22B8" w:rsidRPr="009C73B9">
        <w:rPr>
          <w:sz w:val="24"/>
          <w:szCs w:val="24"/>
        </w:rPr>
        <w:t>Quyết định số 4317/QĐ-UBND do Ủy ban nhân dân Thành phố</w:t>
      </w:r>
      <w:r w:rsidR="007F22B8">
        <w:rPr>
          <w:sz w:val="24"/>
          <w:szCs w:val="24"/>
        </w:rPr>
        <w:t xml:space="preserve"> Hồ Chí Minh</w:t>
      </w:r>
      <w:r w:rsidR="007F22B8" w:rsidRPr="009C73B9">
        <w:rPr>
          <w:sz w:val="24"/>
          <w:szCs w:val="24"/>
        </w:rPr>
        <w:t xml:space="preserve"> cấp ngày 24/12/2021 về việc quyết định chấp thuận điều chỉnh chủ trương đầu tư đồng thời chấp thuận nhà đầu tư; Quyết định số 5984/QĐ-UBND do Uỷ ban nhân dân Thành phố Hồ Chí Minh cấp ngày 13/11/2017 về việc chấp thuận chủ trương đầu tư</w:t>
      </w:r>
      <w:r w:rsidR="007D45C6" w:rsidRPr="001B7642">
        <w:rPr>
          <w:rFonts w:eastAsiaTheme="minorHAnsi"/>
          <w:sz w:val="24"/>
          <w:szCs w:val="24"/>
        </w:rPr>
        <w:t>.</w:t>
      </w:r>
    </w:p>
    <w:p w14:paraId="00A86ED6" w14:textId="201246E2" w:rsidR="002F2ED4" w:rsidRDefault="00206C1C" w:rsidP="00E10F54">
      <w:pPr>
        <w:pStyle w:val="ListParagraph"/>
        <w:numPr>
          <w:ilvl w:val="0"/>
          <w:numId w:val="4"/>
        </w:numPr>
        <w:shd w:val="clear" w:color="auto" w:fill="FFFFFF"/>
        <w:spacing w:before="120" w:after="120" w:line="288" w:lineRule="auto"/>
        <w:ind w:right="0" w:hanging="720"/>
        <w:rPr>
          <w:lang w:val="en-GB" w:eastAsia="en-GB"/>
        </w:rPr>
      </w:pPr>
      <w:r w:rsidRPr="00206C1C">
        <w:rPr>
          <w:sz w:val="24"/>
          <w:szCs w:val="24"/>
          <w:lang w:val="en-GB" w:eastAsia="en-GB"/>
        </w:rPr>
        <w:t>Thực trạng các công trình hạ tầng, dịch vụ liên quan đến Căn Hộ:</w:t>
      </w:r>
    </w:p>
    <w:p w14:paraId="3BA1E428" w14:textId="77777777" w:rsidR="00804686" w:rsidRPr="00CF5F3A" w:rsidRDefault="00804686" w:rsidP="00804686">
      <w:pPr>
        <w:pStyle w:val="ListParagraph"/>
        <w:shd w:val="clear" w:color="auto" w:fill="FFFFFF"/>
        <w:spacing w:before="120" w:after="120" w:line="288" w:lineRule="auto"/>
        <w:ind w:left="720" w:right="0" w:firstLine="0"/>
        <w:rPr>
          <w:sz w:val="24"/>
          <w:szCs w:val="24"/>
          <w:lang w:val="en-GB" w:eastAsia="en-GB"/>
        </w:rPr>
      </w:pPr>
      <w:r w:rsidRPr="00CF5F3A">
        <w:rPr>
          <w:sz w:val="24"/>
          <w:szCs w:val="24"/>
          <w:lang w:val="en-GB" w:eastAsia="en-GB"/>
        </w:rPr>
        <w:t>Liên quan đến đấu nối giao thông: Căn cứ Văn bản số 2781/SGTVT-KT ngày 07/03/2018 của Sở Giao thông Vận tải Thành phố Hồ Chí Minh về thỏa thuận phương án đấu nối giao thông dự án Khu nhà ở D3 – Khu y tế kỹ thuật cao tại số 532A đường Kinh Dương Vương, Phường Bình Trị Đông B, Quận Bình Tân, Sở Giao thông Vận tải Thành phố Hồ Chí Minh thống nhất phương án đấu nối giao thông Dự án Khu nhà ở D3 – Khu Y tế kỹ thuật cao tại số 532A đường Kinh Dương Vương, Phường Bình Trị Đông B, Quận Bình Tân như đề xuất của Công ty TNHH Hoa Lâm Shangri-la 5 tại văn bản số 04HL-SL6/CV-2018 ngày 08/02/2018. Hiện nay Chủ Đầu Tư đang tiến hành thi công đấu nối giao thông.</w:t>
      </w:r>
    </w:p>
    <w:p w14:paraId="4CBAA76D" w14:textId="77777777" w:rsidR="00804686" w:rsidRPr="00CF5F3A" w:rsidRDefault="00804686" w:rsidP="00804686">
      <w:pPr>
        <w:pStyle w:val="ListParagraph"/>
        <w:shd w:val="clear" w:color="auto" w:fill="FFFFFF"/>
        <w:spacing w:before="120" w:after="120" w:line="288" w:lineRule="auto"/>
        <w:ind w:left="720" w:right="0" w:firstLine="0"/>
        <w:rPr>
          <w:sz w:val="24"/>
          <w:szCs w:val="24"/>
          <w:lang w:val="en-GB" w:eastAsia="en-GB"/>
        </w:rPr>
      </w:pPr>
      <w:r w:rsidRPr="00CF5F3A">
        <w:rPr>
          <w:sz w:val="24"/>
          <w:szCs w:val="24"/>
          <w:lang w:val="en-GB" w:eastAsia="en-GB"/>
        </w:rPr>
        <w:t>Liên quan đến đấu nối hệ thống thoát nước: Chủ Đầu Tư đã nhận được Văn bản số 2404/TTCN-QLTN ngày 02/11/2017 của Trung tâm Điều hành Chương trình Chống ngập nước về việc thỏa thuận hướng tuyến đấu nối hệ thống thoát nước dự án “Khu căn hộ D3” thuộc Khu y tế kỹ thuật cao tại địa chỉ số 532A đường Kinh Dương Vương, Phường Bình Trị Đông B, Quận Bình Tân và hiện đang tiếp tục thực hiện thủ tục thỏa thuận hướng tuyến đấu nối, thỏa thuận đấu nối theo hướng dẫn của cơ quan có thẩm quyền và sau đó tiến hành thi công đấu nối thoát nước chính thức khi Dự Án đi vào hoạt động.</w:t>
      </w:r>
    </w:p>
    <w:p w14:paraId="2FB5D2B8" w14:textId="77777777" w:rsidR="00804686" w:rsidRPr="00CF5F3A" w:rsidRDefault="00804686" w:rsidP="00804686">
      <w:pPr>
        <w:pStyle w:val="ListParagraph"/>
        <w:shd w:val="clear" w:color="auto" w:fill="FFFFFF"/>
        <w:spacing w:before="120" w:after="120" w:line="288" w:lineRule="auto"/>
        <w:ind w:left="720" w:right="0" w:firstLine="0"/>
        <w:rPr>
          <w:sz w:val="24"/>
          <w:szCs w:val="24"/>
          <w:lang w:val="en-GB" w:eastAsia="en-GB"/>
        </w:rPr>
      </w:pPr>
      <w:r w:rsidRPr="00CF5F3A">
        <w:rPr>
          <w:sz w:val="24"/>
          <w:szCs w:val="24"/>
          <w:lang w:val="en-GB" w:eastAsia="en-GB"/>
        </w:rPr>
        <w:t>Liên quan đến đấu nối điện: Chủ Đầu Tư đang thực hiện thủ tục đấu nối điện theo Công văn số 3038/PCBP-KTAT ngày 17/10/2017 của Công ty Điện lực Bình Phú thỏa thuận đấu nối cấp điện cho dự án Khu nhà ở căn hộ thuộc Dự án D3 – Khu y tế kỹ thuật cao.</w:t>
      </w:r>
    </w:p>
    <w:p w14:paraId="19DA3B01" w14:textId="0971C7A7" w:rsidR="00804686" w:rsidRPr="00E10F54" w:rsidRDefault="00804686" w:rsidP="004F2AFA">
      <w:pPr>
        <w:pStyle w:val="ListParagraph"/>
        <w:shd w:val="clear" w:color="auto" w:fill="FFFFFF"/>
        <w:spacing w:before="120" w:after="120" w:line="288" w:lineRule="auto"/>
        <w:ind w:left="720" w:right="0" w:firstLine="0"/>
        <w:rPr>
          <w:sz w:val="24"/>
          <w:szCs w:val="24"/>
          <w:lang w:val="en-GB" w:eastAsia="en-GB"/>
        </w:rPr>
      </w:pPr>
      <w:r w:rsidRPr="00CF5F3A">
        <w:rPr>
          <w:sz w:val="24"/>
          <w:szCs w:val="24"/>
          <w:lang w:val="en-GB" w:eastAsia="en-GB"/>
        </w:rPr>
        <w:lastRenderedPageBreak/>
        <w:t>Liên quan đến thỏa thuận cung cấp nước: Chủ Đầu Tư đang thực hiện theo Văn bản số 7679/CNCL-KT ngày 20/10/2017 của Công ty Cổ phần Cấp nước Chợ Lớn về thỏa thuận đấu nối cho dự án Khu nhà ở căn hộ dự án D2 số 532A Kinh Dương Vương, Phường Bình Trị Đông B, quận Bình Tân.</w:t>
      </w:r>
    </w:p>
    <w:p w14:paraId="5E1BEE77" w14:textId="54DAF480" w:rsidR="00BB7D59" w:rsidRDefault="002433B4" w:rsidP="00E67D86">
      <w:pPr>
        <w:pStyle w:val="ListParagraph"/>
        <w:numPr>
          <w:ilvl w:val="0"/>
          <w:numId w:val="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Bên Bán cung cấp cho Bên Mua </w:t>
      </w:r>
      <w:r w:rsidR="000C346A" w:rsidRPr="000C346A">
        <w:rPr>
          <w:sz w:val="24"/>
          <w:szCs w:val="24"/>
          <w:lang w:val="en-GB" w:eastAsia="en-GB"/>
        </w:rPr>
        <w:t>kèm theo Hợp đồng này</w:t>
      </w:r>
      <w:r w:rsidRPr="001B7642">
        <w:rPr>
          <w:sz w:val="24"/>
          <w:szCs w:val="24"/>
          <w:lang w:val="en-GB" w:eastAsia="en-GB"/>
        </w:rPr>
        <w:t xml:space="preserve"> bản sao chứng thực hợp đồng</w:t>
      </w:r>
      <w:r w:rsidR="00BB7D59" w:rsidRPr="001B7642">
        <w:rPr>
          <w:sz w:val="24"/>
          <w:szCs w:val="24"/>
          <w:lang w:val="en-GB" w:eastAsia="en-GB"/>
        </w:rPr>
        <w:t xml:space="preserve"> bảo lãnh về nhà ở, văn bản của cơ quan quản lý nhà ở cấp tỉnh nơi có </w:t>
      </w:r>
      <w:r w:rsidR="0096044F" w:rsidRPr="001B7642">
        <w:rPr>
          <w:sz w:val="24"/>
          <w:szCs w:val="24"/>
          <w:lang w:val="en-GB" w:eastAsia="en-GB"/>
        </w:rPr>
        <w:t>Nhà Chung Cư</w:t>
      </w:r>
      <w:r w:rsidR="00BB7D59" w:rsidRPr="001B7642">
        <w:rPr>
          <w:sz w:val="24"/>
          <w:szCs w:val="24"/>
          <w:lang w:val="en-GB" w:eastAsia="en-GB"/>
        </w:rPr>
        <w:t xml:space="preserve"> về việc nhà ở hình thành trong tương lai đủ điều kiện được đưa vào kinh doanh.</w:t>
      </w:r>
      <w:r w:rsidRPr="001B7642">
        <w:rPr>
          <w:sz w:val="24"/>
          <w:szCs w:val="24"/>
          <w:lang w:val="en-GB" w:eastAsia="en-GB"/>
        </w:rPr>
        <w:t xml:space="preserve"> </w:t>
      </w:r>
    </w:p>
    <w:p w14:paraId="70984297" w14:textId="2DBC97A4" w:rsidR="000C346A" w:rsidRPr="001B7642" w:rsidRDefault="000C346A" w:rsidP="00E67D86">
      <w:pPr>
        <w:pStyle w:val="ListParagraph"/>
        <w:numPr>
          <w:ilvl w:val="0"/>
          <w:numId w:val="4"/>
        </w:numPr>
        <w:shd w:val="clear" w:color="auto" w:fill="FFFFFF"/>
        <w:spacing w:before="120" w:after="120" w:line="288" w:lineRule="auto"/>
        <w:ind w:right="0" w:hanging="720"/>
        <w:rPr>
          <w:sz w:val="24"/>
          <w:szCs w:val="24"/>
          <w:lang w:val="en-GB" w:eastAsia="en-GB"/>
        </w:rPr>
      </w:pPr>
      <w:r w:rsidRPr="000C346A">
        <w:rPr>
          <w:sz w:val="24"/>
          <w:szCs w:val="24"/>
          <w:lang w:val="en-GB" w:eastAsia="en-GB"/>
        </w:rPr>
        <w:t>Các hạn chế về quyền sở hữu, quyền sử dụng nhà, công trình xây dựng (nếu có):</w:t>
      </w:r>
      <w:r w:rsidR="006D6A32">
        <w:rPr>
          <w:sz w:val="24"/>
          <w:szCs w:val="24"/>
          <w:lang w:val="en-GB" w:eastAsia="en-GB"/>
        </w:rPr>
        <w:t xml:space="preserve"> không</w:t>
      </w:r>
    </w:p>
    <w:p w14:paraId="1C3F8242"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3. Giá </w:t>
      </w:r>
      <w:r w:rsidR="00E601F3" w:rsidRPr="001B7642">
        <w:rPr>
          <w:rFonts w:ascii="Times New Roman" w:eastAsia="Times New Roman" w:hAnsi="Times New Roman" w:cs="Times New Roman"/>
          <w:b/>
          <w:bCs/>
          <w:sz w:val="24"/>
          <w:szCs w:val="24"/>
          <w:lang w:val="en-GB" w:eastAsia="en-GB"/>
        </w:rPr>
        <w:t>Bán</w:t>
      </w:r>
      <w:r w:rsidRPr="001B7642">
        <w:rPr>
          <w:rFonts w:ascii="Times New Roman" w:eastAsia="Times New Roman" w:hAnsi="Times New Roman" w:cs="Times New Roman"/>
          <w:b/>
          <w:bCs/>
          <w:sz w:val="24"/>
          <w:szCs w:val="24"/>
          <w:lang w:val="en-GB" w:eastAsia="en-GB"/>
        </w:rPr>
        <w:t xml:space="preserve"> </w:t>
      </w:r>
      <w:r w:rsidR="0096044F" w:rsidRPr="001B7642">
        <w:rPr>
          <w:rFonts w:ascii="Times New Roman" w:eastAsia="Times New Roman" w:hAnsi="Times New Roman" w:cs="Times New Roman"/>
          <w:b/>
          <w:bCs/>
          <w:sz w:val="24"/>
          <w:szCs w:val="24"/>
          <w:lang w:val="en-GB" w:eastAsia="en-GB"/>
        </w:rPr>
        <w:t>Căn Hộ</w:t>
      </w:r>
      <w:r w:rsidRPr="001B7642">
        <w:rPr>
          <w:rFonts w:ascii="Times New Roman" w:eastAsia="Times New Roman" w:hAnsi="Times New Roman" w:cs="Times New Roman"/>
          <w:b/>
          <w:bCs/>
          <w:sz w:val="24"/>
          <w:szCs w:val="24"/>
          <w:lang w:val="en-GB" w:eastAsia="en-GB"/>
        </w:rPr>
        <w:t xml:space="preserve">, </w:t>
      </w:r>
      <w:r w:rsidR="002462C5" w:rsidRPr="001B7642">
        <w:rPr>
          <w:rFonts w:ascii="Times New Roman" w:eastAsia="Times New Roman" w:hAnsi="Times New Roman" w:cs="Times New Roman"/>
          <w:b/>
          <w:bCs/>
          <w:sz w:val="24"/>
          <w:szCs w:val="24"/>
          <w:lang w:val="en-GB" w:eastAsia="en-GB"/>
        </w:rPr>
        <w:t>Kinh Phí Bảo Trì Phần Sở Hữu Chung Nhà Chung Cư</w:t>
      </w:r>
      <w:r w:rsidRPr="001B7642">
        <w:rPr>
          <w:rFonts w:ascii="Times New Roman" w:eastAsia="Times New Roman" w:hAnsi="Times New Roman" w:cs="Times New Roman"/>
          <w:b/>
          <w:bCs/>
          <w:sz w:val="24"/>
          <w:szCs w:val="24"/>
          <w:lang w:val="en-GB" w:eastAsia="en-GB"/>
        </w:rPr>
        <w:t>, phương thức và thời hạn thanh toán</w:t>
      </w:r>
    </w:p>
    <w:p w14:paraId="4B74EAED" w14:textId="77777777" w:rsidR="00BB7D59" w:rsidRPr="001B7642" w:rsidRDefault="00BB7D59" w:rsidP="00E67D86">
      <w:pPr>
        <w:pStyle w:val="ListParagraph"/>
        <w:numPr>
          <w:ilvl w:val="0"/>
          <w:numId w:val="12"/>
        </w:numPr>
        <w:shd w:val="clear" w:color="auto" w:fill="FFFFFF"/>
        <w:spacing w:before="120" w:after="120" w:line="288" w:lineRule="auto"/>
        <w:ind w:hanging="720"/>
        <w:rPr>
          <w:sz w:val="24"/>
          <w:szCs w:val="24"/>
          <w:lang w:val="en-GB" w:eastAsia="en-GB"/>
        </w:rPr>
      </w:pPr>
      <w:r w:rsidRPr="001B7642">
        <w:rPr>
          <w:sz w:val="24"/>
          <w:szCs w:val="24"/>
          <w:lang w:val="en-GB" w:eastAsia="en-GB"/>
        </w:rPr>
        <w:t xml:space="preserve">Giá </w:t>
      </w:r>
      <w:r w:rsidR="00F57B11" w:rsidRPr="001B7642">
        <w:rPr>
          <w:sz w:val="24"/>
          <w:szCs w:val="24"/>
          <w:lang w:val="en-GB" w:eastAsia="en-GB"/>
        </w:rPr>
        <w:t>Bán Căn Hộ</w:t>
      </w:r>
      <w:r w:rsidRPr="001B7642">
        <w:rPr>
          <w:sz w:val="24"/>
          <w:szCs w:val="24"/>
          <w:lang w:val="en-GB" w:eastAsia="en-GB"/>
        </w:rPr>
        <w:t>:</w:t>
      </w:r>
    </w:p>
    <w:p w14:paraId="5F6574D7" w14:textId="77777777" w:rsidR="00BB7D59" w:rsidRPr="001B7642" w:rsidRDefault="00F57B11" w:rsidP="00E67D86">
      <w:pPr>
        <w:pStyle w:val="ListParagraph"/>
        <w:numPr>
          <w:ilvl w:val="1"/>
          <w:numId w:val="14"/>
        </w:numPr>
        <w:shd w:val="clear" w:color="auto" w:fill="FFFFFF"/>
        <w:spacing w:before="120" w:after="120" w:line="288" w:lineRule="auto"/>
        <w:ind w:right="0" w:hanging="720"/>
        <w:rPr>
          <w:sz w:val="24"/>
          <w:szCs w:val="24"/>
          <w:lang w:val="en-GB" w:eastAsia="en-GB"/>
        </w:rPr>
      </w:pPr>
      <w:r w:rsidRPr="001B7642">
        <w:rPr>
          <w:sz w:val="24"/>
          <w:szCs w:val="24"/>
          <w:lang w:val="en-GB" w:eastAsia="en-GB"/>
        </w:rPr>
        <w:t>Giá Bán</w:t>
      </w:r>
      <w:r w:rsidR="00BB7D59" w:rsidRPr="001B7642">
        <w:rPr>
          <w:sz w:val="24"/>
          <w:szCs w:val="24"/>
          <w:lang w:val="en-GB" w:eastAsia="en-GB"/>
        </w:rPr>
        <w:t xml:space="preserve"> </w:t>
      </w:r>
      <w:r w:rsidR="0096044F" w:rsidRPr="001B7642">
        <w:rPr>
          <w:sz w:val="24"/>
          <w:szCs w:val="24"/>
          <w:lang w:val="en-GB" w:eastAsia="en-GB"/>
        </w:rPr>
        <w:t>Căn Hộ</w:t>
      </w:r>
      <w:r w:rsidR="00BB7D59" w:rsidRPr="001B7642">
        <w:rPr>
          <w:sz w:val="24"/>
          <w:szCs w:val="24"/>
          <w:lang w:val="en-GB" w:eastAsia="en-GB"/>
        </w:rPr>
        <w:t xml:space="preserve"> được tính theo công thức lấy đơn giá 01 m</w:t>
      </w:r>
      <w:r w:rsidR="00BB7D59" w:rsidRPr="001B7642">
        <w:rPr>
          <w:sz w:val="24"/>
          <w:szCs w:val="24"/>
          <w:vertAlign w:val="superscript"/>
          <w:lang w:val="en-GB" w:eastAsia="en-GB"/>
        </w:rPr>
        <w:t>2</w:t>
      </w:r>
      <w:r w:rsidR="00BB7D59" w:rsidRPr="001B7642">
        <w:rPr>
          <w:sz w:val="24"/>
          <w:szCs w:val="24"/>
          <w:lang w:val="en-GB" w:eastAsia="en-GB"/>
        </w:rPr>
        <w:t> </w:t>
      </w:r>
      <w:r w:rsidR="00AF21B1" w:rsidRPr="001B7642">
        <w:rPr>
          <w:sz w:val="24"/>
          <w:szCs w:val="24"/>
          <w:lang w:val="en-GB" w:eastAsia="en-GB"/>
        </w:rPr>
        <w:t>Diện Tích Sử Dụng Căn Hộ</w:t>
      </w:r>
      <w:r w:rsidR="00BB7D59" w:rsidRPr="001B7642">
        <w:rPr>
          <w:sz w:val="24"/>
          <w:szCs w:val="24"/>
          <w:lang w:val="en-GB" w:eastAsia="en-GB"/>
        </w:rPr>
        <w:t xml:space="preserve"> (x) với tổng </w:t>
      </w:r>
      <w:r w:rsidR="00AF21B1" w:rsidRPr="001B7642">
        <w:rPr>
          <w:sz w:val="24"/>
          <w:szCs w:val="24"/>
          <w:lang w:val="en-GB" w:eastAsia="en-GB"/>
        </w:rPr>
        <w:t>Diện Tích Sử Dụng Căn Hộ</w:t>
      </w:r>
      <w:r w:rsidR="00BB7D59" w:rsidRPr="001B7642">
        <w:rPr>
          <w:sz w:val="24"/>
          <w:szCs w:val="24"/>
          <w:lang w:val="en-GB" w:eastAsia="en-GB"/>
        </w:rPr>
        <w:t xml:space="preserve"> mua </w:t>
      </w:r>
      <w:r w:rsidR="00427007">
        <w:rPr>
          <w:sz w:val="24"/>
          <w:szCs w:val="24"/>
          <w:lang w:val="vi-VN" w:eastAsia="en-GB"/>
        </w:rPr>
        <w:t>bán. C</w:t>
      </w:r>
      <w:r w:rsidR="00BB7D59" w:rsidRPr="001B7642">
        <w:rPr>
          <w:sz w:val="24"/>
          <w:szCs w:val="24"/>
          <w:lang w:val="en-GB" w:eastAsia="en-GB"/>
        </w:rPr>
        <w:t xml:space="preserve">ụ thể là: </w:t>
      </w:r>
      <w:r w:rsidRPr="001B7642">
        <w:rPr>
          <w:sz w:val="24"/>
          <w:szCs w:val="24"/>
          <w:lang w:val="en-GB" w:eastAsia="en-GB"/>
        </w:rPr>
        <w:t>[.]</w:t>
      </w:r>
      <w:r w:rsidR="00BB7D59" w:rsidRPr="001B7642">
        <w:rPr>
          <w:sz w:val="24"/>
          <w:szCs w:val="24"/>
          <w:lang w:val="en-GB" w:eastAsia="en-GB"/>
        </w:rPr>
        <w:t xml:space="preserve"> m</w:t>
      </w:r>
      <w:r w:rsidR="00BB7D59" w:rsidRPr="001B7642">
        <w:rPr>
          <w:sz w:val="24"/>
          <w:szCs w:val="24"/>
          <w:vertAlign w:val="superscript"/>
          <w:lang w:val="en-GB" w:eastAsia="en-GB"/>
        </w:rPr>
        <w:t>2</w:t>
      </w:r>
      <w:r w:rsidR="00BB7D59" w:rsidRPr="001B7642">
        <w:rPr>
          <w:sz w:val="24"/>
          <w:szCs w:val="24"/>
          <w:lang w:val="en-GB" w:eastAsia="en-GB"/>
        </w:rPr>
        <w:t xml:space="preserve"> sử dụng (x) </w:t>
      </w:r>
      <w:r w:rsidRPr="001B7642">
        <w:rPr>
          <w:sz w:val="24"/>
          <w:szCs w:val="24"/>
          <w:lang w:val="en-GB" w:eastAsia="en-GB"/>
        </w:rPr>
        <w:t>[.]</w:t>
      </w:r>
      <w:r w:rsidR="00BB7D59" w:rsidRPr="001B7642">
        <w:rPr>
          <w:sz w:val="24"/>
          <w:szCs w:val="24"/>
          <w:lang w:val="en-GB" w:eastAsia="en-GB"/>
        </w:rPr>
        <w:t xml:space="preserve"> đồng/1 m</w:t>
      </w:r>
      <w:r w:rsidR="00BB7D59" w:rsidRPr="001B7642">
        <w:rPr>
          <w:sz w:val="24"/>
          <w:szCs w:val="24"/>
          <w:vertAlign w:val="superscript"/>
          <w:lang w:val="en-GB" w:eastAsia="en-GB"/>
        </w:rPr>
        <w:t>2</w:t>
      </w:r>
      <w:r w:rsidR="00BB7D59" w:rsidRPr="001B7642">
        <w:rPr>
          <w:sz w:val="24"/>
          <w:szCs w:val="24"/>
          <w:lang w:val="en-GB" w:eastAsia="en-GB"/>
        </w:rPr>
        <w:t xml:space="preserve"> sử dụng = </w:t>
      </w:r>
      <w:r w:rsidRPr="001B7642">
        <w:rPr>
          <w:sz w:val="24"/>
          <w:szCs w:val="24"/>
          <w:lang w:val="en-GB" w:eastAsia="en-GB"/>
        </w:rPr>
        <w:t>[.]</w:t>
      </w:r>
      <w:r w:rsidR="00BB7D59" w:rsidRPr="001B7642">
        <w:rPr>
          <w:sz w:val="24"/>
          <w:szCs w:val="24"/>
          <w:lang w:val="en-GB" w:eastAsia="en-GB"/>
        </w:rPr>
        <w:t xml:space="preserve"> đồng. (</w:t>
      </w:r>
      <w:r w:rsidR="00427007">
        <w:rPr>
          <w:sz w:val="24"/>
          <w:szCs w:val="24"/>
          <w:lang w:val="vi-VN" w:eastAsia="en-GB"/>
        </w:rPr>
        <w:t>b</w:t>
      </w:r>
      <w:r w:rsidR="00BB7D59" w:rsidRPr="001B7642">
        <w:rPr>
          <w:sz w:val="24"/>
          <w:szCs w:val="24"/>
          <w:lang w:val="en-GB" w:eastAsia="en-GB"/>
        </w:rPr>
        <w:t>ằng chữ:</w:t>
      </w:r>
      <w:r w:rsidRPr="001B7642">
        <w:rPr>
          <w:sz w:val="24"/>
          <w:szCs w:val="24"/>
          <w:lang w:val="en-GB" w:eastAsia="en-GB"/>
        </w:rPr>
        <w:t xml:space="preserve"> [.]</w:t>
      </w:r>
      <w:r w:rsidR="00BB7D59" w:rsidRPr="001B7642">
        <w:rPr>
          <w:sz w:val="24"/>
          <w:szCs w:val="24"/>
          <w:lang w:val="en-GB" w:eastAsia="en-GB"/>
        </w:rPr>
        <w:t>).</w:t>
      </w:r>
      <w:r w:rsidR="00427007">
        <w:rPr>
          <w:sz w:val="24"/>
          <w:szCs w:val="24"/>
          <w:lang w:val="vi-VN" w:eastAsia="en-GB"/>
        </w:rPr>
        <w:t xml:space="preserve"> </w:t>
      </w:r>
    </w:p>
    <w:p w14:paraId="524047C7" w14:textId="77777777" w:rsidR="00BB7D59" w:rsidRPr="001B7642" w:rsidRDefault="00BB7D59" w:rsidP="00E67D86">
      <w:pPr>
        <w:shd w:val="clear" w:color="auto" w:fill="FFFFFF"/>
        <w:spacing w:before="120" w:after="120" w:line="288" w:lineRule="auto"/>
        <w:ind w:left="1440"/>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Giá </w:t>
      </w:r>
      <w:r w:rsidR="00F57B11" w:rsidRPr="001B7642">
        <w:rPr>
          <w:rFonts w:ascii="Times New Roman" w:eastAsia="Times New Roman" w:hAnsi="Times New Roman" w:cs="Times New Roman"/>
          <w:sz w:val="24"/>
          <w:szCs w:val="24"/>
          <w:lang w:val="en-GB" w:eastAsia="en-GB"/>
        </w:rPr>
        <w:t>Bán</w:t>
      </w:r>
      <w:r w:rsidRPr="001B7642">
        <w:rPr>
          <w:rFonts w:ascii="Times New Roman" w:eastAsia="Times New Roman" w:hAnsi="Times New Roman" w:cs="Times New Roman"/>
          <w:sz w:val="24"/>
          <w:szCs w:val="24"/>
          <w:lang w:val="en-GB" w:eastAsia="en-GB"/>
        </w:rPr>
        <w:t xml:space="preserve">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quy định tại điểm này đã bao gồm giá trị quyền sử dụng đất, tiền sử dụng đất, thuế giá trị gia tăng và </w:t>
      </w:r>
      <w:r w:rsidR="004D471D" w:rsidRPr="001B7642">
        <w:rPr>
          <w:rFonts w:ascii="Times New Roman" w:eastAsia="Times New Roman" w:hAnsi="Times New Roman" w:cs="Times New Roman"/>
          <w:sz w:val="24"/>
          <w:szCs w:val="24"/>
          <w:lang w:val="en-GB" w:eastAsia="en-GB"/>
        </w:rPr>
        <w:t>Kinh Phí Bảo Trì Phần Sở Hữu Chung</w:t>
      </w:r>
      <w:r w:rsidRPr="001B7642">
        <w:rPr>
          <w:rFonts w:ascii="Times New Roman" w:eastAsia="Times New Roman" w:hAnsi="Times New Roman" w:cs="Times New Roman"/>
          <w:sz w:val="24"/>
          <w:szCs w:val="24"/>
          <w:lang w:val="en-GB" w:eastAsia="en-GB"/>
        </w:rPr>
        <w:t xml:space="preserve"> </w:t>
      </w:r>
      <w:r w:rsidR="0096044F" w:rsidRPr="001B7642">
        <w:rPr>
          <w:rFonts w:ascii="Times New Roman" w:eastAsia="Times New Roman" w:hAnsi="Times New Roman" w:cs="Times New Roman"/>
          <w:sz w:val="24"/>
          <w:szCs w:val="24"/>
          <w:lang w:val="en-GB" w:eastAsia="en-GB"/>
        </w:rPr>
        <w:t>Nhà Chung Cư</w:t>
      </w:r>
      <w:r w:rsidRPr="001B7642">
        <w:rPr>
          <w:rFonts w:ascii="Times New Roman" w:eastAsia="Times New Roman" w:hAnsi="Times New Roman" w:cs="Times New Roman"/>
          <w:sz w:val="24"/>
          <w:szCs w:val="24"/>
          <w:lang w:val="en-GB" w:eastAsia="en-GB"/>
        </w:rPr>
        <w:t>, trong đó:</w:t>
      </w:r>
    </w:p>
    <w:p w14:paraId="070E77CF" w14:textId="77777777" w:rsidR="00BB7D59" w:rsidRPr="001B7642" w:rsidRDefault="00BB7D59" w:rsidP="00E67D86">
      <w:pPr>
        <w:pStyle w:val="ListParagraph"/>
        <w:numPr>
          <w:ilvl w:val="0"/>
          <w:numId w:val="17"/>
        </w:numPr>
        <w:shd w:val="clear" w:color="auto" w:fill="FFFFFF"/>
        <w:spacing w:before="120" w:after="120" w:line="288" w:lineRule="auto"/>
        <w:ind w:left="2160" w:right="0" w:hanging="720"/>
        <w:rPr>
          <w:sz w:val="24"/>
          <w:szCs w:val="24"/>
          <w:lang w:val="en-GB" w:eastAsia="en-GB"/>
        </w:rPr>
      </w:pPr>
      <w:r w:rsidRPr="001B7642">
        <w:rPr>
          <w:sz w:val="24"/>
          <w:szCs w:val="24"/>
          <w:lang w:val="en-GB" w:eastAsia="en-GB"/>
        </w:rPr>
        <w:t xml:space="preserve">Giá bán (đã bao gồm giá trị quyền sử dụng đất, tiền sử dụng đất) là: </w:t>
      </w:r>
      <w:r w:rsidR="00E6524F" w:rsidRPr="001B7642">
        <w:rPr>
          <w:sz w:val="24"/>
          <w:szCs w:val="24"/>
          <w:lang w:val="en-GB" w:eastAsia="en-GB"/>
        </w:rPr>
        <w:t>[.]</w:t>
      </w:r>
      <w:r w:rsidRPr="001B7642">
        <w:rPr>
          <w:sz w:val="24"/>
          <w:szCs w:val="24"/>
          <w:lang w:val="en-GB" w:eastAsia="en-GB"/>
        </w:rPr>
        <w:t xml:space="preserve"> đồng (</w:t>
      </w:r>
      <w:r w:rsidR="001A7858">
        <w:rPr>
          <w:sz w:val="24"/>
          <w:szCs w:val="24"/>
          <w:lang w:val="vi-VN" w:eastAsia="en-GB"/>
        </w:rPr>
        <w:t>b</w:t>
      </w:r>
      <w:r w:rsidRPr="001B7642">
        <w:rPr>
          <w:sz w:val="24"/>
          <w:szCs w:val="24"/>
          <w:lang w:val="en-GB" w:eastAsia="en-GB"/>
        </w:rPr>
        <w:t xml:space="preserve">ằng chữ </w:t>
      </w:r>
      <w:r w:rsidR="00E6524F" w:rsidRPr="001B7642">
        <w:rPr>
          <w:sz w:val="24"/>
          <w:szCs w:val="24"/>
          <w:lang w:val="en-GB" w:eastAsia="en-GB"/>
        </w:rPr>
        <w:t>[.]</w:t>
      </w:r>
      <w:r w:rsidRPr="001B7642">
        <w:rPr>
          <w:sz w:val="24"/>
          <w:szCs w:val="24"/>
          <w:lang w:val="en-GB" w:eastAsia="en-GB"/>
        </w:rPr>
        <w:t>)</w:t>
      </w:r>
      <w:r w:rsidR="001A7858">
        <w:rPr>
          <w:sz w:val="24"/>
          <w:szCs w:val="24"/>
          <w:lang w:val="vi-VN" w:eastAsia="en-GB"/>
        </w:rPr>
        <w:t>;</w:t>
      </w:r>
    </w:p>
    <w:p w14:paraId="511703DC" w14:textId="77777777" w:rsidR="00BB7D59" w:rsidRPr="00097DB1" w:rsidRDefault="00BB7D59">
      <w:pPr>
        <w:pStyle w:val="ListParagraph"/>
        <w:numPr>
          <w:ilvl w:val="0"/>
          <w:numId w:val="17"/>
        </w:numPr>
        <w:shd w:val="clear" w:color="auto" w:fill="FFFFFF"/>
        <w:spacing w:before="120" w:after="120" w:line="288" w:lineRule="auto"/>
        <w:ind w:left="2160" w:right="0" w:hanging="720"/>
        <w:rPr>
          <w:sz w:val="24"/>
          <w:szCs w:val="24"/>
          <w:lang w:val="en-GB" w:eastAsia="en-GB"/>
        </w:rPr>
      </w:pPr>
      <w:r w:rsidRPr="001B7642">
        <w:rPr>
          <w:sz w:val="24"/>
          <w:szCs w:val="24"/>
          <w:lang w:val="en-GB" w:eastAsia="en-GB"/>
        </w:rPr>
        <w:t xml:space="preserve">Thuế giá trị gia tăng: </w:t>
      </w:r>
      <w:r w:rsidR="00E6524F" w:rsidRPr="001B7642">
        <w:rPr>
          <w:sz w:val="24"/>
          <w:szCs w:val="24"/>
          <w:lang w:val="en-GB" w:eastAsia="en-GB"/>
        </w:rPr>
        <w:t xml:space="preserve">[.] </w:t>
      </w:r>
      <w:r w:rsidR="00B00576">
        <w:rPr>
          <w:sz w:val="24"/>
          <w:szCs w:val="24"/>
          <w:lang w:val="vi-VN" w:eastAsia="en-GB"/>
        </w:rPr>
        <w:t>đồng</w:t>
      </w:r>
      <w:r w:rsidR="00296E59">
        <w:rPr>
          <w:sz w:val="24"/>
          <w:szCs w:val="24"/>
          <w:lang w:val="vi-VN" w:eastAsia="en-GB"/>
        </w:rPr>
        <w:t xml:space="preserve"> </w:t>
      </w:r>
      <w:r w:rsidR="00296E59" w:rsidRPr="001B7642">
        <w:rPr>
          <w:sz w:val="24"/>
          <w:szCs w:val="24"/>
          <w:lang w:val="en-GB" w:eastAsia="en-GB"/>
        </w:rPr>
        <w:t>(</w:t>
      </w:r>
      <w:r w:rsidR="00296E59">
        <w:rPr>
          <w:sz w:val="24"/>
          <w:szCs w:val="24"/>
          <w:lang w:val="vi-VN" w:eastAsia="en-GB"/>
        </w:rPr>
        <w:t>b</w:t>
      </w:r>
      <w:r w:rsidR="00296E59" w:rsidRPr="001B7642">
        <w:rPr>
          <w:sz w:val="24"/>
          <w:szCs w:val="24"/>
          <w:lang w:val="en-GB" w:eastAsia="en-GB"/>
        </w:rPr>
        <w:t>ằng chữ: [.])</w:t>
      </w:r>
      <w:r w:rsidR="00B00576" w:rsidRPr="00097DB1">
        <w:rPr>
          <w:sz w:val="24"/>
          <w:szCs w:val="24"/>
          <w:lang w:val="vi-VN" w:eastAsia="en-GB"/>
        </w:rPr>
        <w:t>.</w:t>
      </w:r>
      <w:r w:rsidRPr="00097DB1">
        <w:rPr>
          <w:sz w:val="24"/>
          <w:szCs w:val="24"/>
          <w:lang w:val="en-GB" w:eastAsia="en-GB"/>
        </w:rPr>
        <w:t xml:space="preserve"> </w:t>
      </w:r>
      <w:r w:rsidR="00B00576" w:rsidRPr="00097DB1">
        <w:rPr>
          <w:sz w:val="24"/>
          <w:szCs w:val="24"/>
          <w:lang w:val="vi-VN" w:eastAsia="en-GB"/>
        </w:rPr>
        <w:t>K</w:t>
      </w:r>
      <w:r w:rsidRPr="00097DB1">
        <w:rPr>
          <w:sz w:val="24"/>
          <w:szCs w:val="24"/>
          <w:lang w:val="en-GB" w:eastAsia="en-GB"/>
        </w:rPr>
        <w:t xml:space="preserve">hoản thuế này không tính trên tiền sử dụng đất nộp cho Nhà nước theo quy định của </w:t>
      </w:r>
      <w:r w:rsidR="00474519" w:rsidRPr="00097DB1">
        <w:rPr>
          <w:sz w:val="24"/>
          <w:szCs w:val="24"/>
          <w:lang w:val="en-GB" w:eastAsia="en-GB"/>
        </w:rPr>
        <w:t xml:space="preserve">Pháp Luật Việt </w:t>
      </w:r>
      <w:r w:rsidR="00296E59">
        <w:rPr>
          <w:sz w:val="24"/>
          <w:szCs w:val="24"/>
          <w:lang w:val="vi-VN" w:eastAsia="en-GB"/>
        </w:rPr>
        <w:t xml:space="preserve">Nam; </w:t>
      </w:r>
      <w:r w:rsidR="00815955">
        <w:rPr>
          <w:sz w:val="24"/>
          <w:szCs w:val="24"/>
          <w:lang w:val="vi-VN" w:eastAsia="en-GB"/>
        </w:rPr>
        <w:t>và</w:t>
      </w:r>
    </w:p>
    <w:p w14:paraId="7AFBE995" w14:textId="77777777" w:rsidR="00BB7D59" w:rsidRPr="001B7642" w:rsidRDefault="004D471D" w:rsidP="00E67D86">
      <w:pPr>
        <w:pStyle w:val="ListParagraph"/>
        <w:numPr>
          <w:ilvl w:val="0"/>
          <w:numId w:val="17"/>
        </w:numPr>
        <w:shd w:val="clear" w:color="auto" w:fill="FFFFFF"/>
        <w:spacing w:before="120" w:after="120" w:line="288" w:lineRule="auto"/>
        <w:ind w:left="2160" w:right="0" w:hanging="720"/>
        <w:rPr>
          <w:sz w:val="24"/>
          <w:szCs w:val="24"/>
          <w:lang w:val="en-GB" w:eastAsia="en-GB"/>
        </w:rPr>
      </w:pPr>
      <w:r w:rsidRPr="001B7642">
        <w:rPr>
          <w:sz w:val="24"/>
          <w:szCs w:val="24"/>
          <w:lang w:val="en-GB" w:eastAsia="en-GB"/>
        </w:rPr>
        <w:t>Kinh Phí Bảo Trì Phần Sở Hữu Chung</w:t>
      </w:r>
      <w:r w:rsidR="00BB7D59" w:rsidRPr="001B7642">
        <w:rPr>
          <w:sz w:val="24"/>
          <w:szCs w:val="24"/>
          <w:lang w:val="en-GB" w:eastAsia="en-GB"/>
        </w:rPr>
        <w:t xml:space="preserve"> </w:t>
      </w:r>
      <w:r w:rsidR="0096044F" w:rsidRPr="001B7642">
        <w:rPr>
          <w:sz w:val="24"/>
          <w:szCs w:val="24"/>
          <w:lang w:val="en-GB" w:eastAsia="en-GB"/>
        </w:rPr>
        <w:t>Nhà Chung Cư</w:t>
      </w:r>
      <w:r w:rsidR="00BB7D59" w:rsidRPr="001B7642">
        <w:rPr>
          <w:sz w:val="24"/>
          <w:szCs w:val="24"/>
          <w:lang w:val="en-GB" w:eastAsia="en-GB"/>
        </w:rPr>
        <w:t xml:space="preserve"> bằng 2% </w:t>
      </w:r>
      <w:r w:rsidR="007156F2" w:rsidRPr="001B7642">
        <w:rPr>
          <w:sz w:val="24"/>
          <w:szCs w:val="24"/>
          <w:lang w:val="en-GB" w:eastAsia="en-GB"/>
        </w:rPr>
        <w:t xml:space="preserve">Giá Bán </w:t>
      </w:r>
      <w:r w:rsidR="0096044F" w:rsidRPr="001B7642">
        <w:rPr>
          <w:sz w:val="24"/>
          <w:szCs w:val="24"/>
          <w:lang w:val="en-GB" w:eastAsia="en-GB"/>
        </w:rPr>
        <w:t>Căn Hộ</w:t>
      </w:r>
      <w:r w:rsidR="00BB7D59" w:rsidRPr="001B7642">
        <w:rPr>
          <w:sz w:val="24"/>
          <w:szCs w:val="24"/>
          <w:lang w:val="en-GB" w:eastAsia="en-GB"/>
        </w:rPr>
        <w:t xml:space="preserve"> (kinh phí này được tính trước thuế) là: </w:t>
      </w:r>
      <w:r w:rsidR="00E6524F" w:rsidRPr="001B7642">
        <w:rPr>
          <w:sz w:val="24"/>
          <w:szCs w:val="24"/>
          <w:lang w:val="en-GB" w:eastAsia="en-GB"/>
        </w:rPr>
        <w:t>[.]</w:t>
      </w:r>
      <w:r w:rsidR="00BB7D59" w:rsidRPr="001B7642">
        <w:rPr>
          <w:sz w:val="24"/>
          <w:szCs w:val="24"/>
          <w:lang w:val="en-GB" w:eastAsia="en-GB"/>
        </w:rPr>
        <w:t xml:space="preserve"> đồng</w:t>
      </w:r>
      <w:r w:rsidR="00815955">
        <w:rPr>
          <w:sz w:val="24"/>
          <w:szCs w:val="24"/>
          <w:lang w:val="vi-VN" w:eastAsia="en-GB"/>
        </w:rPr>
        <w:t xml:space="preserve"> </w:t>
      </w:r>
      <w:r w:rsidR="00BB7D59" w:rsidRPr="001B7642">
        <w:rPr>
          <w:sz w:val="24"/>
          <w:szCs w:val="24"/>
          <w:lang w:val="en-GB" w:eastAsia="en-GB"/>
        </w:rPr>
        <w:t>(</w:t>
      </w:r>
      <w:r w:rsidR="00815955">
        <w:rPr>
          <w:sz w:val="24"/>
          <w:szCs w:val="24"/>
          <w:lang w:val="vi-VN" w:eastAsia="en-GB"/>
        </w:rPr>
        <w:t>b</w:t>
      </w:r>
      <w:r w:rsidR="00BB7D59" w:rsidRPr="001B7642">
        <w:rPr>
          <w:sz w:val="24"/>
          <w:szCs w:val="24"/>
          <w:lang w:val="en-GB" w:eastAsia="en-GB"/>
        </w:rPr>
        <w:t>ằng chữ</w:t>
      </w:r>
      <w:r w:rsidR="001C366E" w:rsidRPr="001B7642">
        <w:rPr>
          <w:sz w:val="24"/>
          <w:szCs w:val="24"/>
          <w:lang w:val="en-GB" w:eastAsia="en-GB"/>
        </w:rPr>
        <w:t>:</w:t>
      </w:r>
      <w:r w:rsidR="00E6524F" w:rsidRPr="001B7642">
        <w:rPr>
          <w:sz w:val="24"/>
          <w:szCs w:val="24"/>
          <w:lang w:val="en-GB" w:eastAsia="en-GB"/>
        </w:rPr>
        <w:t xml:space="preserve"> [.]</w:t>
      </w:r>
      <w:r w:rsidR="00BB7D59" w:rsidRPr="001B7642">
        <w:rPr>
          <w:sz w:val="24"/>
          <w:szCs w:val="24"/>
          <w:lang w:val="en-GB" w:eastAsia="en-GB"/>
        </w:rPr>
        <w:t>)</w:t>
      </w:r>
      <w:r w:rsidR="00815955">
        <w:rPr>
          <w:sz w:val="24"/>
          <w:szCs w:val="24"/>
          <w:lang w:val="vi-VN" w:eastAsia="en-GB"/>
        </w:rPr>
        <w:t>.</w:t>
      </w:r>
    </w:p>
    <w:p w14:paraId="2D3CF117" w14:textId="77777777" w:rsidR="00BB7D59" w:rsidRPr="001B7642" w:rsidRDefault="00BB7D59" w:rsidP="00E67D86">
      <w:pPr>
        <w:pStyle w:val="ListParagraph"/>
        <w:numPr>
          <w:ilvl w:val="1"/>
          <w:numId w:val="1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Giá </w:t>
      </w:r>
      <w:r w:rsidR="00E6524F" w:rsidRPr="001B7642">
        <w:rPr>
          <w:sz w:val="24"/>
          <w:szCs w:val="24"/>
          <w:lang w:val="en-GB" w:eastAsia="en-GB"/>
        </w:rPr>
        <w:t>Bán</w:t>
      </w:r>
      <w:r w:rsidRPr="001B7642">
        <w:rPr>
          <w:sz w:val="24"/>
          <w:szCs w:val="24"/>
          <w:lang w:val="en-GB" w:eastAsia="en-GB"/>
        </w:rPr>
        <w:t xml:space="preserve"> </w:t>
      </w:r>
      <w:r w:rsidR="0096044F" w:rsidRPr="001B7642">
        <w:rPr>
          <w:sz w:val="24"/>
          <w:szCs w:val="24"/>
          <w:lang w:val="en-GB" w:eastAsia="en-GB"/>
        </w:rPr>
        <w:t>Căn Hộ</w:t>
      </w:r>
      <w:r w:rsidRPr="001B7642">
        <w:rPr>
          <w:sz w:val="24"/>
          <w:szCs w:val="24"/>
          <w:lang w:val="en-GB" w:eastAsia="en-GB"/>
        </w:rPr>
        <w:t xml:space="preserve"> quy định tại </w:t>
      </w:r>
      <w:r w:rsidR="007350BE">
        <w:rPr>
          <w:sz w:val="24"/>
          <w:szCs w:val="24"/>
          <w:lang w:eastAsia="en-GB"/>
        </w:rPr>
        <w:t>Đ</w:t>
      </w:r>
      <w:r w:rsidR="006B075C" w:rsidRPr="001B7642">
        <w:rPr>
          <w:sz w:val="24"/>
          <w:szCs w:val="24"/>
          <w:lang w:val="en-GB" w:eastAsia="en-GB"/>
        </w:rPr>
        <w:t xml:space="preserve">iểm </w:t>
      </w:r>
      <w:r w:rsidRPr="001B7642">
        <w:rPr>
          <w:sz w:val="24"/>
          <w:szCs w:val="24"/>
          <w:lang w:val="en-GB" w:eastAsia="en-GB"/>
        </w:rPr>
        <w:t xml:space="preserve">a </w:t>
      </w:r>
      <w:r w:rsidR="007350BE">
        <w:rPr>
          <w:sz w:val="24"/>
          <w:szCs w:val="24"/>
          <w:lang w:eastAsia="en-GB"/>
        </w:rPr>
        <w:t>K</w:t>
      </w:r>
      <w:r w:rsidR="006B075C" w:rsidRPr="001B7642">
        <w:rPr>
          <w:sz w:val="24"/>
          <w:szCs w:val="24"/>
          <w:lang w:val="en-GB" w:eastAsia="en-GB"/>
        </w:rPr>
        <w:t xml:space="preserve">hoản </w:t>
      </w:r>
      <w:r w:rsidRPr="001B7642">
        <w:rPr>
          <w:sz w:val="24"/>
          <w:szCs w:val="24"/>
          <w:lang w:val="en-GB" w:eastAsia="en-GB"/>
        </w:rPr>
        <w:t>này không bao gồm các khoản sau:</w:t>
      </w:r>
    </w:p>
    <w:p w14:paraId="15F9D1DB" w14:textId="77777777" w:rsidR="00BB7D59" w:rsidRPr="001B7642" w:rsidRDefault="00BB7D59" w:rsidP="00E67D86">
      <w:pPr>
        <w:pStyle w:val="ListParagraph"/>
        <w:numPr>
          <w:ilvl w:val="0"/>
          <w:numId w:val="17"/>
        </w:numPr>
        <w:shd w:val="clear" w:color="auto" w:fill="FFFFFF"/>
        <w:spacing w:before="120" w:after="120" w:line="288" w:lineRule="auto"/>
        <w:ind w:left="2160" w:right="0" w:hanging="720"/>
        <w:rPr>
          <w:sz w:val="24"/>
          <w:szCs w:val="24"/>
          <w:lang w:val="en-GB" w:eastAsia="en-GB"/>
        </w:rPr>
      </w:pPr>
      <w:r w:rsidRPr="001B7642">
        <w:rPr>
          <w:sz w:val="24"/>
          <w:szCs w:val="24"/>
          <w:lang w:val="en-GB" w:eastAsia="en-GB"/>
        </w:rPr>
        <w:t xml:space="preserve">Các khoản lệ phí trước bạ, phí và lệ phí theo quy định của </w:t>
      </w:r>
      <w:r w:rsidR="00474519" w:rsidRPr="001B7642">
        <w:rPr>
          <w:sz w:val="24"/>
          <w:szCs w:val="24"/>
          <w:lang w:val="en-GB" w:eastAsia="en-GB"/>
        </w:rPr>
        <w:t>Pháp Luật Việt Nam</w:t>
      </w:r>
      <w:r w:rsidRPr="001B7642">
        <w:rPr>
          <w:sz w:val="24"/>
          <w:szCs w:val="24"/>
          <w:lang w:val="en-GB" w:eastAsia="en-GB"/>
        </w:rPr>
        <w:t xml:space="preserve"> liên quan đến việc thực hiện các thủ tục xin cấp </w:t>
      </w:r>
      <w:r w:rsidR="00022909" w:rsidRPr="001B7642">
        <w:rPr>
          <w:sz w:val="24"/>
          <w:szCs w:val="24"/>
          <w:lang w:val="en-GB" w:eastAsia="en-GB"/>
        </w:rPr>
        <w:t>Giấy Chứng Nhận</w:t>
      </w:r>
      <w:r w:rsidRPr="001B7642">
        <w:rPr>
          <w:sz w:val="24"/>
          <w:szCs w:val="24"/>
          <w:lang w:val="en-GB" w:eastAsia="en-GB"/>
        </w:rPr>
        <w:t xml:space="preserve"> cho </w:t>
      </w:r>
      <w:r w:rsidR="0096356B" w:rsidRPr="001B7642">
        <w:rPr>
          <w:sz w:val="24"/>
          <w:szCs w:val="24"/>
          <w:lang w:val="en-GB" w:eastAsia="en-GB"/>
        </w:rPr>
        <w:t>Bên Mua</w:t>
      </w:r>
      <w:r w:rsidRPr="001B7642">
        <w:rPr>
          <w:sz w:val="24"/>
          <w:szCs w:val="24"/>
          <w:lang w:val="en-GB" w:eastAsia="en-GB"/>
        </w:rPr>
        <w:t xml:space="preserve">. Các khoản lệ phí trước bạ, phí và lệ phí này do </w:t>
      </w:r>
      <w:r w:rsidR="0096356B" w:rsidRPr="001B7642">
        <w:rPr>
          <w:sz w:val="24"/>
          <w:szCs w:val="24"/>
          <w:lang w:val="en-GB" w:eastAsia="en-GB"/>
        </w:rPr>
        <w:t>Bên Mua</w:t>
      </w:r>
      <w:r w:rsidRPr="001B7642">
        <w:rPr>
          <w:sz w:val="24"/>
          <w:szCs w:val="24"/>
          <w:lang w:val="en-GB" w:eastAsia="en-GB"/>
        </w:rPr>
        <w:t xml:space="preserve"> chịu trách nhiệm thanh toán;</w:t>
      </w:r>
    </w:p>
    <w:p w14:paraId="2BF47183" w14:textId="77777777" w:rsidR="00BB7D59" w:rsidRPr="001B7642" w:rsidRDefault="00BB7D59" w:rsidP="00E67D86">
      <w:pPr>
        <w:pStyle w:val="ListParagraph"/>
        <w:numPr>
          <w:ilvl w:val="0"/>
          <w:numId w:val="17"/>
        </w:numPr>
        <w:shd w:val="clear" w:color="auto" w:fill="FFFFFF"/>
        <w:spacing w:before="120" w:after="120" w:line="288" w:lineRule="auto"/>
        <w:ind w:left="2160" w:right="0" w:hanging="720"/>
        <w:rPr>
          <w:sz w:val="24"/>
          <w:szCs w:val="24"/>
          <w:lang w:val="en-GB" w:eastAsia="en-GB"/>
        </w:rPr>
      </w:pPr>
      <w:r w:rsidRPr="001B7642">
        <w:rPr>
          <w:sz w:val="24"/>
          <w:szCs w:val="24"/>
          <w:lang w:val="en-GB" w:eastAsia="en-GB"/>
        </w:rPr>
        <w:t xml:space="preserve">Chi phí kết nối, lắp đặt các thiết bị và sử dụng các dịch vụ cho </w:t>
      </w:r>
      <w:r w:rsidR="0096044F" w:rsidRPr="001B7642">
        <w:rPr>
          <w:sz w:val="24"/>
          <w:szCs w:val="24"/>
          <w:lang w:val="en-GB" w:eastAsia="en-GB"/>
        </w:rPr>
        <w:t>Căn Hộ</w:t>
      </w:r>
      <w:r w:rsidRPr="001B7642">
        <w:rPr>
          <w:sz w:val="24"/>
          <w:szCs w:val="24"/>
          <w:lang w:val="en-GB" w:eastAsia="en-GB"/>
        </w:rPr>
        <w:t xml:space="preserve"> gồm: dịch vụ cung cấp gas, dịch vụ bưu chính, viễn thông, truyền hình và các dịch vụ khác mà </w:t>
      </w:r>
      <w:r w:rsidR="0096356B" w:rsidRPr="001B7642">
        <w:rPr>
          <w:sz w:val="24"/>
          <w:szCs w:val="24"/>
          <w:lang w:val="en-GB" w:eastAsia="en-GB"/>
        </w:rPr>
        <w:t>Bên Mua</w:t>
      </w:r>
      <w:r w:rsidRPr="001B7642">
        <w:rPr>
          <w:sz w:val="24"/>
          <w:szCs w:val="24"/>
          <w:lang w:val="en-GB" w:eastAsia="en-GB"/>
        </w:rPr>
        <w:t xml:space="preserve"> sử dụng cho riêng </w:t>
      </w:r>
      <w:r w:rsidR="0096044F" w:rsidRPr="001B7642">
        <w:rPr>
          <w:sz w:val="24"/>
          <w:szCs w:val="24"/>
          <w:lang w:val="en-GB" w:eastAsia="en-GB"/>
        </w:rPr>
        <w:t>Căn Hộ</w:t>
      </w:r>
      <w:r w:rsidRPr="001B7642">
        <w:rPr>
          <w:sz w:val="24"/>
          <w:szCs w:val="24"/>
          <w:lang w:val="en-GB" w:eastAsia="en-GB"/>
        </w:rPr>
        <w:t xml:space="preserve">. Các chi phí này </w:t>
      </w:r>
      <w:r w:rsidR="0096356B" w:rsidRPr="001B7642">
        <w:rPr>
          <w:sz w:val="24"/>
          <w:szCs w:val="24"/>
          <w:lang w:val="en-GB" w:eastAsia="en-GB"/>
        </w:rPr>
        <w:t>Bên Mua</w:t>
      </w:r>
      <w:r w:rsidRPr="001B7642">
        <w:rPr>
          <w:sz w:val="24"/>
          <w:szCs w:val="24"/>
          <w:lang w:val="en-GB" w:eastAsia="en-GB"/>
        </w:rPr>
        <w:t xml:space="preserve"> thanh toán trực tiếp cho đơn vị cung ứng dịch vụ;</w:t>
      </w:r>
    </w:p>
    <w:p w14:paraId="5BB375D8" w14:textId="77777777" w:rsidR="00BB7D59" w:rsidRPr="001B7642" w:rsidRDefault="00BB7D59" w:rsidP="00E67D86">
      <w:pPr>
        <w:pStyle w:val="ListParagraph"/>
        <w:numPr>
          <w:ilvl w:val="0"/>
          <w:numId w:val="17"/>
        </w:numPr>
        <w:shd w:val="clear" w:color="auto" w:fill="FFFFFF"/>
        <w:spacing w:before="120" w:after="120" w:line="288" w:lineRule="auto"/>
        <w:ind w:left="2160" w:right="0" w:hanging="720"/>
        <w:rPr>
          <w:sz w:val="24"/>
          <w:szCs w:val="24"/>
          <w:lang w:val="en-GB" w:eastAsia="en-GB"/>
        </w:rPr>
      </w:pPr>
      <w:r w:rsidRPr="001B7642">
        <w:rPr>
          <w:sz w:val="24"/>
          <w:szCs w:val="24"/>
          <w:lang w:val="en-GB" w:eastAsia="en-GB"/>
        </w:rPr>
        <w:t xml:space="preserve">Kinh phí quản lý vận hành </w:t>
      </w:r>
      <w:r w:rsidR="0096044F" w:rsidRPr="001B7642">
        <w:rPr>
          <w:sz w:val="24"/>
          <w:szCs w:val="24"/>
          <w:lang w:val="en-GB" w:eastAsia="en-GB"/>
        </w:rPr>
        <w:t>Nhà Chung Cư</w:t>
      </w:r>
      <w:r w:rsidRPr="001B7642">
        <w:rPr>
          <w:sz w:val="24"/>
          <w:szCs w:val="24"/>
          <w:lang w:val="en-GB" w:eastAsia="en-GB"/>
        </w:rPr>
        <w:t xml:space="preserve"> hàng tháng</w:t>
      </w:r>
      <w:r w:rsidR="00CA672F" w:rsidRPr="001B7642">
        <w:rPr>
          <w:sz w:val="24"/>
          <w:szCs w:val="24"/>
          <w:lang w:val="en-GB" w:eastAsia="en-GB"/>
        </w:rPr>
        <w:t xml:space="preserve"> </w:t>
      </w:r>
      <w:r w:rsidR="00CA672F" w:rsidRPr="00097DB1">
        <w:rPr>
          <w:b/>
          <w:sz w:val="24"/>
          <w:szCs w:val="24"/>
          <w:lang w:val="en-GB" w:eastAsia="en-GB"/>
        </w:rPr>
        <w:t xml:space="preserve">(“Phí Quản Lý Vận </w:t>
      </w:r>
      <w:r w:rsidR="00CA672F" w:rsidRPr="00097DB1">
        <w:rPr>
          <w:b/>
          <w:sz w:val="24"/>
          <w:szCs w:val="24"/>
          <w:lang w:val="en-GB" w:eastAsia="en-GB"/>
        </w:rPr>
        <w:lastRenderedPageBreak/>
        <w:t>Hành”)</w:t>
      </w:r>
      <w:r w:rsidRPr="001B7642">
        <w:rPr>
          <w:sz w:val="24"/>
          <w:szCs w:val="24"/>
          <w:lang w:val="en-GB" w:eastAsia="en-GB"/>
        </w:rPr>
        <w:t xml:space="preserve">. Kể từ </w:t>
      </w:r>
      <w:r w:rsidR="00B961A6" w:rsidRPr="001B7642">
        <w:rPr>
          <w:sz w:val="24"/>
          <w:szCs w:val="24"/>
          <w:lang w:val="en-GB" w:eastAsia="en-GB"/>
        </w:rPr>
        <w:t>Ngày Bàn Giao</w:t>
      </w:r>
      <w:r w:rsidRPr="001B7642">
        <w:rPr>
          <w:sz w:val="24"/>
          <w:szCs w:val="24"/>
          <w:lang w:val="en-GB" w:eastAsia="en-GB"/>
        </w:rPr>
        <w:t xml:space="preserve">, </w:t>
      </w:r>
      <w:r w:rsidR="0096356B" w:rsidRPr="001B7642">
        <w:rPr>
          <w:sz w:val="24"/>
          <w:szCs w:val="24"/>
          <w:lang w:val="en-GB" w:eastAsia="en-GB"/>
        </w:rPr>
        <w:t>Bên Mua</w:t>
      </w:r>
      <w:r w:rsidR="00E052FC" w:rsidRPr="001B7642">
        <w:rPr>
          <w:sz w:val="24"/>
          <w:szCs w:val="24"/>
          <w:lang w:val="en-GB" w:eastAsia="en-GB"/>
        </w:rPr>
        <w:t xml:space="preserve"> </w:t>
      </w:r>
      <w:r w:rsidRPr="001B7642">
        <w:rPr>
          <w:sz w:val="24"/>
          <w:szCs w:val="24"/>
          <w:lang w:val="en-GB" w:eastAsia="en-GB"/>
        </w:rPr>
        <w:t xml:space="preserve">có trách nhiệm thanh toán </w:t>
      </w:r>
      <w:r w:rsidR="00CA672F" w:rsidRPr="001B7642">
        <w:rPr>
          <w:sz w:val="24"/>
          <w:szCs w:val="24"/>
          <w:lang w:val="en-GB" w:eastAsia="en-GB"/>
        </w:rPr>
        <w:t>Phí Quản Lý Vận Hành</w:t>
      </w:r>
      <w:r w:rsidRPr="001B7642">
        <w:rPr>
          <w:sz w:val="24"/>
          <w:szCs w:val="24"/>
          <w:lang w:val="en-GB" w:eastAsia="en-GB"/>
        </w:rPr>
        <w:t xml:space="preserve"> theo thỏa thuận tại </w:t>
      </w:r>
      <w:r w:rsidR="0096044F" w:rsidRPr="001B7642">
        <w:rPr>
          <w:sz w:val="24"/>
          <w:szCs w:val="24"/>
          <w:lang w:val="en-GB" w:eastAsia="en-GB"/>
        </w:rPr>
        <w:t>Hợp Đồng</w:t>
      </w:r>
      <w:r w:rsidRPr="001B7642">
        <w:rPr>
          <w:sz w:val="24"/>
          <w:szCs w:val="24"/>
          <w:lang w:val="en-GB" w:eastAsia="en-GB"/>
        </w:rPr>
        <w:t xml:space="preserve"> này;</w:t>
      </w:r>
      <w:r w:rsidR="008746E0">
        <w:rPr>
          <w:sz w:val="24"/>
          <w:szCs w:val="24"/>
          <w:lang w:val="vi-VN" w:eastAsia="en-GB"/>
        </w:rPr>
        <w:t xml:space="preserve"> </w:t>
      </w:r>
    </w:p>
    <w:p w14:paraId="0EBCD5B5" w14:textId="77777777" w:rsidR="00A61935" w:rsidRPr="001B7642" w:rsidRDefault="00A61935" w:rsidP="00E67D86">
      <w:pPr>
        <w:pStyle w:val="ListParagraph"/>
        <w:numPr>
          <w:ilvl w:val="0"/>
          <w:numId w:val="17"/>
        </w:numPr>
        <w:shd w:val="clear" w:color="auto" w:fill="FFFFFF"/>
        <w:spacing w:before="120" w:after="120" w:line="288" w:lineRule="auto"/>
        <w:ind w:left="2160" w:right="0" w:hanging="720"/>
        <w:rPr>
          <w:sz w:val="24"/>
          <w:szCs w:val="24"/>
        </w:rPr>
      </w:pPr>
      <w:r w:rsidRPr="001B7642">
        <w:rPr>
          <w:sz w:val="24"/>
          <w:szCs w:val="24"/>
        </w:rPr>
        <w:t>Phí bảo hiểm cháy nổ bắt buộc cho Căn Hộ và bất kỳ khoản phí</w:t>
      </w:r>
      <w:r w:rsidRPr="001B7642">
        <w:rPr>
          <w:spacing w:val="1"/>
          <w:sz w:val="24"/>
          <w:szCs w:val="24"/>
        </w:rPr>
        <w:t xml:space="preserve"> </w:t>
      </w:r>
      <w:r w:rsidRPr="001B7642">
        <w:rPr>
          <w:sz w:val="24"/>
          <w:szCs w:val="24"/>
          <w:lang w:val="en-GB" w:eastAsia="en-GB"/>
        </w:rPr>
        <w:t>hoặc</w:t>
      </w:r>
      <w:r w:rsidRPr="001B7642">
        <w:rPr>
          <w:spacing w:val="6"/>
          <w:sz w:val="24"/>
          <w:szCs w:val="24"/>
        </w:rPr>
        <w:t xml:space="preserve"> </w:t>
      </w:r>
      <w:r w:rsidRPr="001B7642">
        <w:rPr>
          <w:sz w:val="24"/>
          <w:szCs w:val="24"/>
        </w:rPr>
        <w:t>lệ</w:t>
      </w:r>
      <w:r w:rsidRPr="001B7642">
        <w:rPr>
          <w:spacing w:val="3"/>
          <w:sz w:val="24"/>
          <w:szCs w:val="24"/>
        </w:rPr>
        <w:t xml:space="preserve"> </w:t>
      </w:r>
      <w:r w:rsidRPr="001B7642">
        <w:rPr>
          <w:sz w:val="24"/>
          <w:szCs w:val="24"/>
        </w:rPr>
        <w:t>phí</w:t>
      </w:r>
      <w:r w:rsidRPr="001B7642">
        <w:rPr>
          <w:spacing w:val="4"/>
          <w:sz w:val="24"/>
          <w:szCs w:val="24"/>
        </w:rPr>
        <w:t xml:space="preserve"> </w:t>
      </w:r>
      <w:r w:rsidRPr="001B7642">
        <w:rPr>
          <w:sz w:val="24"/>
          <w:szCs w:val="24"/>
        </w:rPr>
        <w:t>nào</w:t>
      </w:r>
      <w:r w:rsidRPr="001B7642">
        <w:rPr>
          <w:spacing w:val="4"/>
          <w:sz w:val="24"/>
          <w:szCs w:val="24"/>
        </w:rPr>
        <w:t xml:space="preserve"> </w:t>
      </w:r>
      <w:r w:rsidRPr="001B7642">
        <w:rPr>
          <w:sz w:val="24"/>
          <w:szCs w:val="24"/>
        </w:rPr>
        <w:t>khác</w:t>
      </w:r>
      <w:r w:rsidRPr="001B7642">
        <w:rPr>
          <w:spacing w:val="5"/>
          <w:sz w:val="24"/>
          <w:szCs w:val="24"/>
        </w:rPr>
        <w:t xml:space="preserve"> </w:t>
      </w:r>
      <w:r w:rsidRPr="001B7642">
        <w:rPr>
          <w:sz w:val="24"/>
          <w:szCs w:val="24"/>
        </w:rPr>
        <w:t>mà</w:t>
      </w:r>
      <w:r w:rsidRPr="001B7642">
        <w:rPr>
          <w:spacing w:val="4"/>
          <w:sz w:val="24"/>
          <w:szCs w:val="24"/>
        </w:rPr>
        <w:t xml:space="preserve"> </w:t>
      </w:r>
      <w:r w:rsidRPr="001B7642">
        <w:rPr>
          <w:sz w:val="24"/>
          <w:szCs w:val="24"/>
        </w:rPr>
        <w:t>Bên</w:t>
      </w:r>
      <w:r w:rsidRPr="001B7642">
        <w:rPr>
          <w:spacing w:val="5"/>
          <w:sz w:val="24"/>
          <w:szCs w:val="24"/>
        </w:rPr>
        <w:t xml:space="preserve"> </w:t>
      </w:r>
      <w:r w:rsidRPr="001B7642">
        <w:rPr>
          <w:sz w:val="24"/>
          <w:szCs w:val="24"/>
        </w:rPr>
        <w:t>Mua</w:t>
      </w:r>
      <w:r w:rsidRPr="001B7642">
        <w:rPr>
          <w:spacing w:val="4"/>
          <w:sz w:val="24"/>
          <w:szCs w:val="24"/>
        </w:rPr>
        <w:t xml:space="preserve"> </w:t>
      </w:r>
      <w:r w:rsidRPr="001B7642">
        <w:rPr>
          <w:sz w:val="24"/>
          <w:szCs w:val="24"/>
        </w:rPr>
        <w:t>phải</w:t>
      </w:r>
      <w:r w:rsidRPr="001B7642">
        <w:rPr>
          <w:spacing w:val="4"/>
          <w:sz w:val="24"/>
          <w:szCs w:val="24"/>
        </w:rPr>
        <w:t xml:space="preserve"> </w:t>
      </w:r>
      <w:r w:rsidRPr="001B7642">
        <w:rPr>
          <w:sz w:val="24"/>
          <w:szCs w:val="24"/>
        </w:rPr>
        <w:t>trả</w:t>
      </w:r>
      <w:r w:rsidRPr="001B7642">
        <w:rPr>
          <w:spacing w:val="5"/>
          <w:sz w:val="24"/>
          <w:szCs w:val="24"/>
        </w:rPr>
        <w:t xml:space="preserve"> </w:t>
      </w:r>
      <w:r w:rsidRPr="001B7642">
        <w:rPr>
          <w:sz w:val="24"/>
          <w:szCs w:val="24"/>
        </w:rPr>
        <w:t>theo</w:t>
      </w:r>
      <w:r w:rsidRPr="001B7642">
        <w:rPr>
          <w:spacing w:val="5"/>
          <w:sz w:val="24"/>
          <w:szCs w:val="24"/>
        </w:rPr>
        <w:t xml:space="preserve"> </w:t>
      </w:r>
      <w:r w:rsidRPr="001B7642">
        <w:rPr>
          <w:sz w:val="24"/>
          <w:szCs w:val="24"/>
        </w:rPr>
        <w:t>quy</w:t>
      </w:r>
      <w:r w:rsidRPr="001B7642">
        <w:rPr>
          <w:spacing w:val="4"/>
          <w:sz w:val="24"/>
          <w:szCs w:val="24"/>
        </w:rPr>
        <w:t xml:space="preserve"> </w:t>
      </w:r>
      <w:r w:rsidRPr="001B7642">
        <w:rPr>
          <w:sz w:val="24"/>
          <w:szCs w:val="24"/>
        </w:rPr>
        <w:t>định</w:t>
      </w:r>
      <w:r w:rsidRPr="001B7642">
        <w:rPr>
          <w:spacing w:val="5"/>
          <w:sz w:val="24"/>
          <w:szCs w:val="24"/>
        </w:rPr>
        <w:t xml:space="preserve"> </w:t>
      </w:r>
      <w:r w:rsidRPr="001B7642">
        <w:rPr>
          <w:sz w:val="24"/>
          <w:szCs w:val="24"/>
        </w:rPr>
        <w:t>của</w:t>
      </w:r>
      <w:r w:rsidRPr="001B7642">
        <w:rPr>
          <w:spacing w:val="5"/>
          <w:sz w:val="24"/>
          <w:szCs w:val="24"/>
        </w:rPr>
        <w:t xml:space="preserve"> </w:t>
      </w:r>
      <w:r w:rsidR="00474519" w:rsidRPr="001B7642">
        <w:rPr>
          <w:sz w:val="24"/>
          <w:szCs w:val="24"/>
        </w:rPr>
        <w:t>Pháp</w:t>
      </w:r>
      <w:r w:rsidR="00474519" w:rsidRPr="001B7642">
        <w:rPr>
          <w:spacing w:val="5"/>
          <w:sz w:val="24"/>
          <w:szCs w:val="24"/>
        </w:rPr>
        <w:t xml:space="preserve"> </w:t>
      </w:r>
      <w:r w:rsidR="00474519" w:rsidRPr="001B7642">
        <w:rPr>
          <w:sz w:val="24"/>
          <w:szCs w:val="24"/>
        </w:rPr>
        <w:t>Luật</w:t>
      </w:r>
      <w:r w:rsidR="00474519" w:rsidRPr="001B7642">
        <w:rPr>
          <w:spacing w:val="3"/>
          <w:sz w:val="24"/>
          <w:szCs w:val="24"/>
        </w:rPr>
        <w:t xml:space="preserve"> </w:t>
      </w:r>
      <w:r w:rsidRPr="001B7642">
        <w:rPr>
          <w:sz w:val="24"/>
          <w:szCs w:val="24"/>
        </w:rPr>
        <w:t>Việt</w:t>
      </w:r>
      <w:r w:rsidRPr="001B7642">
        <w:rPr>
          <w:spacing w:val="4"/>
          <w:sz w:val="24"/>
          <w:szCs w:val="24"/>
        </w:rPr>
        <w:t xml:space="preserve"> </w:t>
      </w:r>
      <w:r w:rsidRPr="001B7642">
        <w:rPr>
          <w:sz w:val="24"/>
          <w:szCs w:val="24"/>
        </w:rPr>
        <w:t>Nam</w:t>
      </w:r>
      <w:r w:rsidR="00C03069" w:rsidRPr="001B7642">
        <w:rPr>
          <w:sz w:val="24"/>
          <w:szCs w:val="24"/>
        </w:rPr>
        <w:t>. Các khoản phí này sẽ do Bê</w:t>
      </w:r>
      <w:r w:rsidR="00415BD2" w:rsidRPr="001B7642">
        <w:rPr>
          <w:sz w:val="24"/>
          <w:szCs w:val="24"/>
        </w:rPr>
        <w:t>n</w:t>
      </w:r>
      <w:r w:rsidR="00C03069" w:rsidRPr="001B7642">
        <w:rPr>
          <w:sz w:val="24"/>
          <w:szCs w:val="24"/>
        </w:rPr>
        <w:t xml:space="preserve"> Mua chịu trách nhiệm thanh toán.</w:t>
      </w:r>
    </w:p>
    <w:p w14:paraId="7D5F4C5A" w14:textId="77777777" w:rsidR="00A61935" w:rsidRPr="001B7642" w:rsidRDefault="00A61935" w:rsidP="00E67D86">
      <w:pPr>
        <w:pStyle w:val="ListParagraph"/>
        <w:numPr>
          <w:ilvl w:val="0"/>
          <w:numId w:val="17"/>
        </w:numPr>
        <w:shd w:val="clear" w:color="auto" w:fill="FFFFFF"/>
        <w:spacing w:before="120" w:after="120" w:line="288" w:lineRule="auto"/>
        <w:ind w:left="2160" w:right="0" w:hanging="720"/>
        <w:rPr>
          <w:sz w:val="24"/>
          <w:szCs w:val="24"/>
          <w:lang w:val="en-GB" w:eastAsia="en-GB"/>
        </w:rPr>
      </w:pPr>
      <w:r w:rsidRPr="001B7642">
        <w:rPr>
          <w:sz w:val="24"/>
          <w:szCs w:val="24"/>
          <w:lang w:val="en-GB" w:eastAsia="en-GB"/>
        </w:rPr>
        <w:t>Tiền mua hoặc phí mà Bên Mua phải trả cho phần diện tích đậu xe ô tô, xe máy và xe đạp hoặc phương tiện vận tải khác trong Nhà Chung Cư (trường hợp Bên Bán bán diện tích đậu xe ô tô này thì khi đó, việc mua bán phần diện tích đậu xe ô tô này sẽ được thực hiện theo nguyên tắc ưu tiên cho các chủ sở hữu Căn Hộ trước sau đó mới dành chỗ để xe công cộng);</w:t>
      </w:r>
    </w:p>
    <w:p w14:paraId="62BA4EFD" w14:textId="78361381" w:rsidR="006D6714" w:rsidRPr="00FA3F60" w:rsidRDefault="00A61935" w:rsidP="00FA3F60">
      <w:pPr>
        <w:pStyle w:val="ListParagraph"/>
        <w:numPr>
          <w:ilvl w:val="0"/>
          <w:numId w:val="17"/>
        </w:numPr>
        <w:shd w:val="clear" w:color="auto" w:fill="FFFFFF"/>
        <w:spacing w:before="120" w:after="120" w:line="288" w:lineRule="auto"/>
        <w:ind w:left="2160" w:right="0" w:hanging="720"/>
        <w:rPr>
          <w:sz w:val="24"/>
          <w:szCs w:val="24"/>
          <w:lang w:val="en-GB" w:eastAsia="en-GB"/>
        </w:rPr>
      </w:pPr>
      <w:r w:rsidRPr="001B7642">
        <w:rPr>
          <w:sz w:val="24"/>
          <w:szCs w:val="24"/>
          <w:lang w:val="en-GB" w:eastAsia="en-GB"/>
        </w:rPr>
        <w:t xml:space="preserve">Các khoản thuế, phí, lệ phí và chi phí khác mà </w:t>
      </w:r>
      <w:r w:rsidR="00474519" w:rsidRPr="001B7642">
        <w:rPr>
          <w:sz w:val="24"/>
          <w:szCs w:val="24"/>
          <w:lang w:val="en-GB" w:eastAsia="en-GB"/>
        </w:rPr>
        <w:t xml:space="preserve">Pháp Luật </w:t>
      </w:r>
      <w:r w:rsidRPr="001B7642">
        <w:rPr>
          <w:sz w:val="24"/>
          <w:szCs w:val="24"/>
          <w:lang w:val="en-GB" w:eastAsia="en-GB"/>
        </w:rPr>
        <w:t>Việt Nam có thể quy định Bên Mua và</w:t>
      </w:r>
      <w:r w:rsidR="00224423">
        <w:rPr>
          <w:sz w:val="24"/>
          <w:szCs w:val="24"/>
          <w:lang w:val="vi-VN" w:eastAsia="en-GB"/>
        </w:rPr>
        <w:t xml:space="preserve"> </w:t>
      </w:r>
      <w:r w:rsidRPr="001B7642">
        <w:rPr>
          <w:sz w:val="24"/>
          <w:szCs w:val="24"/>
          <w:lang w:val="en-GB" w:eastAsia="en-GB"/>
        </w:rPr>
        <w:t>/</w:t>
      </w:r>
      <w:r w:rsidR="00224423">
        <w:rPr>
          <w:sz w:val="24"/>
          <w:szCs w:val="24"/>
          <w:lang w:val="vi-VN" w:eastAsia="en-GB"/>
        </w:rPr>
        <w:t xml:space="preserve"> </w:t>
      </w:r>
      <w:r w:rsidRPr="001B7642">
        <w:rPr>
          <w:sz w:val="24"/>
          <w:szCs w:val="24"/>
          <w:lang w:val="en-GB" w:eastAsia="en-GB"/>
        </w:rPr>
        <w:t xml:space="preserve">hoặc cư dân của </w:t>
      </w:r>
      <w:r w:rsidR="0091573A" w:rsidRPr="001B7642">
        <w:rPr>
          <w:sz w:val="24"/>
          <w:szCs w:val="24"/>
          <w:lang w:val="en-GB" w:eastAsia="en-GB"/>
        </w:rPr>
        <w:t>Nhà Chung Cư</w:t>
      </w:r>
      <w:r w:rsidRPr="001B7642">
        <w:rPr>
          <w:sz w:val="24"/>
          <w:szCs w:val="24"/>
          <w:lang w:val="en-GB" w:eastAsia="en-GB"/>
        </w:rPr>
        <w:t xml:space="preserve"> phải thanh toán hoặc phải gánh chịu trong quá trình chuyển giao, sở hữu, sử dụng và định đoạt Căn</w:t>
      </w:r>
      <w:r w:rsidRPr="001B7642">
        <w:rPr>
          <w:sz w:val="24"/>
          <w:szCs w:val="24"/>
        </w:rPr>
        <w:t xml:space="preserve"> Hộ, </w:t>
      </w:r>
      <w:r w:rsidR="00E53D4B">
        <w:rPr>
          <w:sz w:val="24"/>
          <w:szCs w:val="24"/>
        </w:rPr>
        <w:t>trong đó có</w:t>
      </w:r>
      <w:r w:rsidRPr="001B7642">
        <w:rPr>
          <w:sz w:val="24"/>
          <w:szCs w:val="24"/>
        </w:rPr>
        <w:t xml:space="preserve"> thuế sử dụng đất phi nông</w:t>
      </w:r>
      <w:r w:rsidRPr="001B7642">
        <w:rPr>
          <w:spacing w:val="2"/>
          <w:sz w:val="24"/>
          <w:szCs w:val="24"/>
        </w:rPr>
        <w:t xml:space="preserve"> </w:t>
      </w:r>
      <w:r w:rsidRPr="001B7642">
        <w:rPr>
          <w:sz w:val="24"/>
          <w:szCs w:val="24"/>
        </w:rPr>
        <w:t>nghiệp</w:t>
      </w:r>
      <w:r w:rsidR="00C03069" w:rsidRPr="001B7642">
        <w:rPr>
          <w:sz w:val="24"/>
          <w:szCs w:val="24"/>
        </w:rPr>
        <w:t>;</w:t>
      </w:r>
      <w:r w:rsidR="00FD15F8">
        <w:rPr>
          <w:sz w:val="24"/>
          <w:szCs w:val="24"/>
          <w:lang w:val="vi-VN"/>
        </w:rPr>
        <w:t xml:space="preserve"> </w:t>
      </w:r>
    </w:p>
    <w:p w14:paraId="20753A0C" w14:textId="77777777" w:rsidR="00561DB3" w:rsidRPr="00097DB1" w:rsidRDefault="00D71C15" w:rsidP="00E67D86">
      <w:pPr>
        <w:pStyle w:val="ListParagraph"/>
        <w:numPr>
          <w:ilvl w:val="1"/>
          <w:numId w:val="14"/>
        </w:numPr>
        <w:shd w:val="clear" w:color="auto" w:fill="FFFFFF"/>
        <w:spacing w:before="120" w:after="120" w:line="288" w:lineRule="auto"/>
        <w:ind w:right="0" w:hanging="720"/>
        <w:rPr>
          <w:sz w:val="24"/>
          <w:szCs w:val="24"/>
        </w:rPr>
      </w:pPr>
      <w:r>
        <w:rPr>
          <w:sz w:val="24"/>
          <w:szCs w:val="24"/>
          <w:shd w:val="clear" w:color="auto" w:fill="FFFFFF"/>
        </w:rPr>
        <w:t xml:space="preserve">Hai </w:t>
      </w:r>
      <w:r>
        <w:rPr>
          <w:sz w:val="24"/>
          <w:szCs w:val="24"/>
          <w:shd w:val="clear" w:color="auto" w:fill="FFFFFF"/>
          <w:lang w:val="vi-VN"/>
        </w:rPr>
        <w:t>B</w:t>
      </w:r>
      <w:r w:rsidR="00561DB3" w:rsidRPr="00097DB1">
        <w:rPr>
          <w:sz w:val="24"/>
          <w:szCs w:val="24"/>
          <w:shd w:val="clear" w:color="auto" w:fill="FFFFFF"/>
        </w:rPr>
        <w:t xml:space="preserve">ên thống nhất kể từ </w:t>
      </w:r>
      <w:r w:rsidR="00B62502" w:rsidRPr="00561DB3">
        <w:rPr>
          <w:sz w:val="24"/>
          <w:szCs w:val="24"/>
          <w:shd w:val="clear" w:color="auto" w:fill="FFFFFF"/>
        </w:rPr>
        <w:t xml:space="preserve">Ngày Bàn Giao </w:t>
      </w:r>
      <w:r w:rsidR="00561DB3" w:rsidRPr="00097DB1">
        <w:rPr>
          <w:sz w:val="24"/>
          <w:szCs w:val="24"/>
          <w:shd w:val="clear" w:color="auto" w:fill="FFFFFF"/>
        </w:rPr>
        <w:t>Căn Hộ và trong suốt thời hạn sở hữu, sử dụng Căn Hộ đã mua thì Bên Mua phải nộp các nghĩa vụ tài chính theo quy định hiện hành, thanh toán kinh Phí Quản Lý Vận Hành hàng tháng và các loại phí dịch vụ khác do việc sử dụng các tiện ích như: khí đốt, điện, nước, điện thoại, truyền hình cáp</w:t>
      </w:r>
      <w:r w:rsidR="002B4B88">
        <w:rPr>
          <w:sz w:val="24"/>
          <w:szCs w:val="24"/>
          <w:shd w:val="clear" w:color="auto" w:fill="FFFFFF"/>
        </w:rPr>
        <w:t xml:space="preserve"> </w:t>
      </w:r>
      <w:r w:rsidR="00561DB3" w:rsidRPr="00097DB1">
        <w:rPr>
          <w:sz w:val="24"/>
          <w:szCs w:val="24"/>
          <w:shd w:val="clear" w:color="auto" w:fill="FFFFFF"/>
        </w:rPr>
        <w:t>… cho nhà cung cấp dịch vụ.</w:t>
      </w:r>
      <w:r w:rsidR="00561DB3">
        <w:rPr>
          <w:sz w:val="24"/>
          <w:szCs w:val="24"/>
          <w:shd w:val="clear" w:color="auto" w:fill="FFFFFF"/>
          <w:lang w:val="vi-VN"/>
        </w:rPr>
        <w:t xml:space="preserve"> </w:t>
      </w:r>
    </w:p>
    <w:p w14:paraId="4C4094AF" w14:textId="77777777" w:rsidR="00FB5D93" w:rsidRPr="00561DB3" w:rsidRDefault="00FB5D93" w:rsidP="00E67D86">
      <w:pPr>
        <w:pStyle w:val="ListParagraph"/>
        <w:numPr>
          <w:ilvl w:val="1"/>
          <w:numId w:val="14"/>
        </w:numPr>
        <w:shd w:val="clear" w:color="auto" w:fill="FFFFFF"/>
        <w:spacing w:before="120" w:after="120" w:line="288" w:lineRule="auto"/>
        <w:ind w:right="0" w:hanging="720"/>
        <w:rPr>
          <w:sz w:val="24"/>
          <w:szCs w:val="24"/>
        </w:rPr>
      </w:pPr>
      <w:r w:rsidRPr="00097DB1">
        <w:rPr>
          <w:sz w:val="24"/>
          <w:szCs w:val="24"/>
          <w:lang w:val="vi-VN"/>
        </w:rPr>
        <w:t xml:space="preserve">Kinh Phí Bảo Trì Phần Sở Hữu Chung Nhà Chung Cư: </w:t>
      </w:r>
    </w:p>
    <w:p w14:paraId="6494CB7F" w14:textId="77777777" w:rsidR="001A345E" w:rsidRPr="001B7642" w:rsidRDefault="001A345E" w:rsidP="00E67D86">
      <w:pPr>
        <w:pStyle w:val="ListParagraph"/>
        <w:numPr>
          <w:ilvl w:val="0"/>
          <w:numId w:val="17"/>
        </w:numPr>
        <w:shd w:val="clear" w:color="auto" w:fill="FFFFFF"/>
        <w:spacing w:before="120" w:after="120" w:line="288" w:lineRule="auto"/>
        <w:ind w:left="2160" w:right="0" w:hanging="720"/>
        <w:rPr>
          <w:sz w:val="24"/>
          <w:szCs w:val="24"/>
          <w:lang w:val="en-GB" w:eastAsia="en-GB"/>
        </w:rPr>
      </w:pPr>
      <w:bookmarkStart w:id="7" w:name="_Hlk97024184"/>
      <w:r w:rsidRPr="001B7642">
        <w:rPr>
          <w:sz w:val="24"/>
          <w:szCs w:val="24"/>
          <w:lang w:val="en-GB" w:eastAsia="en-GB"/>
        </w:rPr>
        <w:t xml:space="preserve">Trước khi ký Hợp Đồng này, Bên Bán có trách nhiệm mở một tài khoản thanh toán tại một tổ chức tín dụng hoặc chi nhánh ngân hàng nước ngoài (sau đây gọi chung là tổ chức tín dụng) đang hoạt động trên địa bàn nơi có </w:t>
      </w:r>
      <w:r w:rsidR="00AA194E" w:rsidRPr="001B7642">
        <w:rPr>
          <w:sz w:val="24"/>
          <w:szCs w:val="24"/>
          <w:lang w:val="en-GB" w:eastAsia="en-GB"/>
        </w:rPr>
        <w:t>Căn Hộ</w:t>
      </w:r>
      <w:r w:rsidRPr="001B7642">
        <w:rPr>
          <w:sz w:val="24"/>
          <w:szCs w:val="24"/>
          <w:lang w:val="en-GB" w:eastAsia="en-GB"/>
        </w:rPr>
        <w:t xml:space="preserve"> để nhận </w:t>
      </w:r>
      <w:r w:rsidR="00AA194E" w:rsidRPr="001B7642">
        <w:rPr>
          <w:sz w:val="24"/>
          <w:szCs w:val="24"/>
          <w:lang w:val="en-GB" w:eastAsia="en-GB"/>
        </w:rPr>
        <w:t xml:space="preserve">Kinh Phí Bảo Trì Phần Sở Hữu Chung Nhà Chung Cư </w:t>
      </w:r>
      <w:r w:rsidRPr="001B7642">
        <w:rPr>
          <w:sz w:val="24"/>
          <w:szCs w:val="24"/>
          <w:lang w:val="en-GB" w:eastAsia="en-GB"/>
        </w:rPr>
        <w:t>do người mua và Bên Bán nộp theo quy định</w:t>
      </w:r>
      <w:r w:rsidR="00B62502">
        <w:rPr>
          <w:sz w:val="24"/>
          <w:szCs w:val="24"/>
          <w:lang w:val="vi-VN" w:eastAsia="en-GB"/>
        </w:rPr>
        <w:t>.</w:t>
      </w:r>
      <w:r w:rsidRPr="001B7642">
        <w:rPr>
          <w:sz w:val="24"/>
          <w:szCs w:val="24"/>
          <w:lang w:val="en-GB" w:eastAsia="en-GB"/>
        </w:rPr>
        <w:t xml:space="preserve"> </w:t>
      </w:r>
      <w:r w:rsidR="003A701F">
        <w:rPr>
          <w:sz w:val="24"/>
          <w:szCs w:val="24"/>
          <w:lang w:val="vi-VN" w:eastAsia="en-GB"/>
        </w:rPr>
        <w:t>K</w:t>
      </w:r>
      <w:r w:rsidRPr="001B7642">
        <w:rPr>
          <w:sz w:val="24"/>
          <w:szCs w:val="24"/>
          <w:lang w:val="en-GB" w:eastAsia="en-GB"/>
        </w:rPr>
        <w:t xml:space="preserve">hi mở tài khoản, Bên Bán phải ghi rõ tên tài khoản là tiền gửi </w:t>
      </w:r>
      <w:r w:rsidR="00AA194E" w:rsidRPr="001B7642">
        <w:rPr>
          <w:sz w:val="24"/>
          <w:szCs w:val="24"/>
          <w:lang w:val="en-GB" w:eastAsia="en-GB"/>
        </w:rPr>
        <w:t>Kinh Phí Bảo Trì Phần Sở Hữu Chung Nhà Chung Cư</w:t>
      </w:r>
      <w:r w:rsidRPr="001B7642">
        <w:rPr>
          <w:sz w:val="24"/>
          <w:szCs w:val="24"/>
          <w:lang w:val="en-GB" w:eastAsia="en-GB"/>
        </w:rPr>
        <w:t xml:space="preserve">. Trước khi bàn giao </w:t>
      </w:r>
      <w:r w:rsidR="00DA097E" w:rsidRPr="001B7642">
        <w:rPr>
          <w:sz w:val="24"/>
          <w:szCs w:val="24"/>
          <w:lang w:val="en-GB" w:eastAsia="en-GB"/>
        </w:rPr>
        <w:t>Kinh Phí Bảo Trì Phần Sở Hữu Chung Nhà Chung Cư</w:t>
      </w:r>
      <w:r w:rsidRPr="001B7642">
        <w:rPr>
          <w:sz w:val="24"/>
          <w:szCs w:val="24"/>
          <w:lang w:val="en-GB" w:eastAsia="en-GB"/>
        </w:rPr>
        <w:t xml:space="preserve"> </w:t>
      </w:r>
      <w:r w:rsidR="00AA194E" w:rsidRPr="001B7642">
        <w:rPr>
          <w:sz w:val="24"/>
          <w:szCs w:val="24"/>
          <w:lang w:val="en-GB" w:eastAsia="en-GB"/>
        </w:rPr>
        <w:t>cho Ban Quản Trị</w:t>
      </w:r>
      <w:r w:rsidR="00DA097E" w:rsidRPr="001B7642">
        <w:rPr>
          <w:sz w:val="24"/>
          <w:szCs w:val="24"/>
          <w:lang w:val="en-GB" w:eastAsia="en-GB"/>
        </w:rPr>
        <w:t xml:space="preserve"> </w:t>
      </w:r>
      <w:r w:rsidRPr="001B7642">
        <w:rPr>
          <w:sz w:val="24"/>
          <w:szCs w:val="24"/>
          <w:lang w:val="en-GB" w:eastAsia="en-GB"/>
        </w:rPr>
        <w:t xml:space="preserve">theo quy định, Bên Bán có trách nhiệm phối hợp với tổ chức tín dụng chuyển tiền từ tài khoản thanh toán này sang tiền gửi có kỳ hạn. Sau khi mở tài khoản, </w:t>
      </w:r>
      <w:r w:rsidR="00DA097E" w:rsidRPr="001B7642">
        <w:rPr>
          <w:sz w:val="24"/>
          <w:szCs w:val="24"/>
          <w:lang w:val="en-GB" w:eastAsia="en-GB"/>
        </w:rPr>
        <w:t>Bên Bán</w:t>
      </w:r>
      <w:r w:rsidRPr="001B7642">
        <w:rPr>
          <w:sz w:val="24"/>
          <w:szCs w:val="24"/>
          <w:lang w:val="en-GB" w:eastAsia="en-GB"/>
        </w:rPr>
        <w:t xml:space="preserve"> phải có văn bản thông báo cho Sở Xây dựng nơi có </w:t>
      </w:r>
      <w:r w:rsidR="001E7541" w:rsidRPr="001B7642">
        <w:rPr>
          <w:sz w:val="24"/>
          <w:szCs w:val="24"/>
          <w:lang w:val="en-GB" w:eastAsia="en-GB"/>
        </w:rPr>
        <w:t xml:space="preserve">Dự Án </w:t>
      </w:r>
      <w:r w:rsidRPr="001B7642">
        <w:rPr>
          <w:sz w:val="24"/>
          <w:szCs w:val="24"/>
          <w:lang w:val="en-GB" w:eastAsia="en-GB"/>
        </w:rPr>
        <w:t>biết về tên tài khoản, số tài khoản đã mở, tên tổ chức tín dụng nơi mở tài khoản và kỳ hạn gửi tiền</w:t>
      </w:r>
      <w:bookmarkEnd w:id="7"/>
      <w:r w:rsidR="00FB4884">
        <w:rPr>
          <w:sz w:val="24"/>
          <w:szCs w:val="24"/>
          <w:lang w:val="vi-VN" w:eastAsia="en-GB"/>
        </w:rPr>
        <w:t>;</w:t>
      </w:r>
    </w:p>
    <w:p w14:paraId="3B4FC3BE" w14:textId="77777777" w:rsidR="001A345E" w:rsidRPr="001B7642" w:rsidRDefault="001A345E" w:rsidP="00E67D86">
      <w:pPr>
        <w:pStyle w:val="ListParagraph"/>
        <w:numPr>
          <w:ilvl w:val="0"/>
          <w:numId w:val="17"/>
        </w:numPr>
        <w:shd w:val="clear" w:color="auto" w:fill="FFFFFF"/>
        <w:spacing w:before="120" w:after="120" w:line="288" w:lineRule="auto"/>
        <w:ind w:left="2160" w:right="0" w:hanging="720"/>
        <w:rPr>
          <w:sz w:val="24"/>
          <w:szCs w:val="24"/>
          <w:lang w:val="en-GB" w:eastAsia="en-GB"/>
        </w:rPr>
      </w:pPr>
      <w:bookmarkStart w:id="8" w:name="_Hlk97024220"/>
      <w:r w:rsidRPr="001B7642">
        <w:rPr>
          <w:sz w:val="24"/>
          <w:szCs w:val="24"/>
          <w:lang w:val="en-GB" w:eastAsia="en-GB"/>
        </w:rPr>
        <w:t xml:space="preserve">Trường hợp trong thời gian chưa bàn giao Kinh Phí Bảo Trì Phần Sở Hữu Chung Nhà Chung Cư cho Ban Quản Trị mà phát sinh việc bảo trì các hạng mục, thiết bị thuộc </w:t>
      </w:r>
      <w:r w:rsidR="005250CD" w:rsidRPr="001B7642">
        <w:rPr>
          <w:sz w:val="24"/>
          <w:szCs w:val="24"/>
          <w:lang w:val="en-GB" w:eastAsia="en-GB"/>
        </w:rPr>
        <w:t xml:space="preserve">Phần Sở Hữu Chung Của </w:t>
      </w:r>
      <w:r w:rsidR="00DA097E" w:rsidRPr="001B7642">
        <w:rPr>
          <w:sz w:val="24"/>
          <w:szCs w:val="24"/>
          <w:lang w:val="en-GB" w:eastAsia="en-GB"/>
        </w:rPr>
        <w:t>Nhà Chung Cư</w:t>
      </w:r>
      <w:r w:rsidRPr="001B7642">
        <w:rPr>
          <w:sz w:val="24"/>
          <w:szCs w:val="24"/>
          <w:lang w:val="en-GB" w:eastAsia="en-GB"/>
        </w:rPr>
        <w:t xml:space="preserve"> đã hết thời hạn bảo hành theo quy định thì Bên Bán có trách nhiệm thực hiện việc bảo trì </w:t>
      </w:r>
      <w:r w:rsidRPr="001B7642">
        <w:rPr>
          <w:sz w:val="24"/>
          <w:szCs w:val="24"/>
          <w:lang w:val="en-GB" w:eastAsia="en-GB"/>
        </w:rPr>
        <w:lastRenderedPageBreak/>
        <w:t>các hạng mục, thiết bị này nhưng phải tuân thủ kế hoạch, quy trình bảo trì công trình được lập theo quy định của pháp luật về xây dựng. Khi bàn giao Kinh Phí Bảo Trì Phần Sở Hữu Chung Nhà Chung Cư cho Ban Quản Trị, Bên Bán được hoàn trả lại các khoản kinh phí đã sử dụng cho việc bảo trì này nhưng phải có văn bản báo cáo cụ thể kèm theo kế hoạch, quy trình bảo trì đã lập và phải có hóa đơn, chứng từ chứng minh việc chi kinh phí bảo trì này</w:t>
      </w:r>
      <w:r w:rsidR="00B23A6A">
        <w:rPr>
          <w:sz w:val="24"/>
          <w:szCs w:val="24"/>
          <w:lang w:val="vi-VN" w:eastAsia="en-GB"/>
        </w:rPr>
        <w:t>;</w:t>
      </w:r>
    </w:p>
    <w:p w14:paraId="7E152C7B" w14:textId="77777777" w:rsidR="001A345E" w:rsidRPr="001B7642" w:rsidRDefault="001A345E" w:rsidP="00E67D86">
      <w:pPr>
        <w:pStyle w:val="ListParagraph"/>
        <w:numPr>
          <w:ilvl w:val="0"/>
          <w:numId w:val="17"/>
        </w:numPr>
        <w:shd w:val="clear" w:color="auto" w:fill="FFFFFF"/>
        <w:spacing w:before="120" w:after="120" w:line="288" w:lineRule="auto"/>
        <w:ind w:left="2160" w:right="0" w:hanging="720"/>
        <w:rPr>
          <w:sz w:val="24"/>
          <w:szCs w:val="24"/>
        </w:rPr>
      </w:pPr>
      <w:r w:rsidRPr="001B7642">
        <w:rPr>
          <w:sz w:val="24"/>
          <w:szCs w:val="24"/>
          <w:lang w:val="en-GB" w:eastAsia="en-GB"/>
        </w:rPr>
        <w:t xml:space="preserve">Khi Ban Quản Trị có văn bản yêu cầu bàn giao Kinh Phí Bảo Trì Phần Sở Hữu Chung Nhà Chung Cư thì Bên Bán và Ban Quản Trị thống nhất lập biên bản quyết toán số liệu Kinh Phí Bảo Trì Phần Sở Hữu Chung Nhà Chung </w:t>
      </w:r>
      <w:r w:rsidR="00735A08">
        <w:rPr>
          <w:sz w:val="24"/>
          <w:szCs w:val="24"/>
          <w:lang w:val="vi-VN" w:eastAsia="en-GB"/>
        </w:rPr>
        <w:t>Cư</w:t>
      </w:r>
      <w:r w:rsidR="003D5CEC">
        <w:rPr>
          <w:sz w:val="24"/>
          <w:szCs w:val="24"/>
          <w:lang w:eastAsia="en-GB"/>
        </w:rPr>
        <w:t>;</w:t>
      </w:r>
      <w:r w:rsidR="00735A08">
        <w:rPr>
          <w:sz w:val="24"/>
          <w:szCs w:val="24"/>
          <w:lang w:val="vi-VN" w:eastAsia="en-GB"/>
        </w:rPr>
        <w:t xml:space="preserve"> </w:t>
      </w:r>
      <w:r w:rsidR="003D5CEC">
        <w:rPr>
          <w:sz w:val="24"/>
          <w:szCs w:val="24"/>
          <w:lang w:eastAsia="en-GB"/>
        </w:rPr>
        <w:t>c</w:t>
      </w:r>
      <w:r w:rsidRPr="001B7642">
        <w:rPr>
          <w:sz w:val="24"/>
          <w:szCs w:val="24"/>
          <w:lang w:val="en-GB" w:eastAsia="en-GB"/>
        </w:rPr>
        <w:t xml:space="preserve">ăn cứ vào số liệu quyết toán do </w:t>
      </w:r>
      <w:r w:rsidR="0022583A" w:rsidRPr="001B7642">
        <w:rPr>
          <w:sz w:val="24"/>
          <w:szCs w:val="24"/>
          <w:lang w:val="en-GB" w:eastAsia="en-GB"/>
        </w:rPr>
        <w:t xml:space="preserve">Hai Bên </w:t>
      </w:r>
      <w:r w:rsidRPr="001B7642">
        <w:rPr>
          <w:sz w:val="24"/>
          <w:szCs w:val="24"/>
          <w:lang w:val="en-GB" w:eastAsia="en-GB"/>
        </w:rPr>
        <w:t>thống nhất, Bên Bán có</w:t>
      </w:r>
      <w:r w:rsidRPr="001B7642">
        <w:rPr>
          <w:sz w:val="24"/>
          <w:szCs w:val="24"/>
          <w:lang w:val="vi-VN"/>
        </w:rPr>
        <w:t xml:space="preserve"> văn bản đề nghị kèm theo biên bản quyết toán số liệu gửi tổ chức tín dụng đang quản lý tài khoản </w:t>
      </w:r>
      <w:r w:rsidRPr="001B7642">
        <w:rPr>
          <w:sz w:val="24"/>
          <w:szCs w:val="24"/>
        </w:rPr>
        <w:t>Kinh Phí Bảo Trì Phần Sở Hữu Chung Nhà Chung Cư</w:t>
      </w:r>
      <w:r w:rsidRPr="001B7642">
        <w:rPr>
          <w:sz w:val="24"/>
          <w:szCs w:val="24"/>
          <w:lang w:val="vi-VN"/>
        </w:rPr>
        <w:t xml:space="preserve"> đề nghị chuyển kinh phí này sang tài khoản do Ban </w:t>
      </w:r>
      <w:r w:rsidRPr="001B7642">
        <w:rPr>
          <w:sz w:val="24"/>
          <w:szCs w:val="24"/>
        </w:rPr>
        <w:t>Quản Trị</w:t>
      </w:r>
      <w:r w:rsidRPr="001B7642">
        <w:rPr>
          <w:sz w:val="24"/>
          <w:szCs w:val="24"/>
          <w:lang w:val="vi-VN"/>
        </w:rPr>
        <w:t xml:space="preserve"> lập thông qua hình thức chuyển khoản và hoàn trả kinh phí bảo trì do </w:t>
      </w:r>
      <w:r w:rsidRPr="001B7642">
        <w:rPr>
          <w:sz w:val="24"/>
          <w:szCs w:val="24"/>
        </w:rPr>
        <w:t>Bên Bán</w:t>
      </w:r>
      <w:r w:rsidRPr="001B7642">
        <w:rPr>
          <w:sz w:val="24"/>
          <w:szCs w:val="24"/>
          <w:lang w:val="vi-VN"/>
        </w:rPr>
        <w:t xml:space="preserve"> đã thực hiện bảo trì trước đó (nếu có)</w:t>
      </w:r>
      <w:r w:rsidRPr="001B7642">
        <w:rPr>
          <w:sz w:val="24"/>
          <w:szCs w:val="24"/>
        </w:rPr>
        <w:t xml:space="preserve"> theo quy định tại </w:t>
      </w:r>
      <w:r w:rsidR="001E7541" w:rsidRPr="001B7642">
        <w:rPr>
          <w:sz w:val="24"/>
          <w:szCs w:val="24"/>
        </w:rPr>
        <w:t xml:space="preserve">gạch đầu dòng thứ hai </w:t>
      </w:r>
      <w:r w:rsidR="0022583A">
        <w:rPr>
          <w:sz w:val="24"/>
          <w:szCs w:val="24"/>
          <w:lang w:val="vi-VN"/>
        </w:rPr>
        <w:t>đ</w:t>
      </w:r>
      <w:r w:rsidR="001E7541" w:rsidRPr="001B7642">
        <w:rPr>
          <w:sz w:val="24"/>
          <w:szCs w:val="24"/>
        </w:rPr>
        <w:t xml:space="preserve">iểm d </w:t>
      </w:r>
      <w:r w:rsidR="0022583A">
        <w:rPr>
          <w:sz w:val="24"/>
          <w:szCs w:val="24"/>
          <w:lang w:val="vi-VN"/>
        </w:rPr>
        <w:t>k</w:t>
      </w:r>
      <w:r w:rsidR="001E7541" w:rsidRPr="001B7642">
        <w:rPr>
          <w:sz w:val="24"/>
          <w:szCs w:val="24"/>
        </w:rPr>
        <w:t xml:space="preserve">hoản 1 Điều 3 </w:t>
      </w:r>
      <w:r w:rsidRPr="001B7642">
        <w:rPr>
          <w:sz w:val="24"/>
          <w:szCs w:val="24"/>
        </w:rPr>
        <w:t>của Hợp Đồng này</w:t>
      </w:r>
      <w:r w:rsidRPr="001B7642">
        <w:rPr>
          <w:sz w:val="24"/>
          <w:szCs w:val="24"/>
          <w:lang w:val="vi-VN"/>
        </w:rPr>
        <w:t xml:space="preserve">. Căn cứ vào văn bản đề nghị và số liệu do </w:t>
      </w:r>
      <w:r w:rsidR="0022583A" w:rsidRPr="001B7642">
        <w:rPr>
          <w:sz w:val="24"/>
          <w:szCs w:val="24"/>
          <w:lang w:val="vi-VN"/>
        </w:rPr>
        <w:t xml:space="preserve">Các Bên </w:t>
      </w:r>
      <w:r w:rsidRPr="001B7642">
        <w:rPr>
          <w:sz w:val="24"/>
          <w:szCs w:val="24"/>
          <w:lang w:val="vi-VN"/>
        </w:rPr>
        <w:t xml:space="preserve">quyết toán, tổ chức tín dụng đang quản lý tài khoản </w:t>
      </w:r>
      <w:r w:rsidRPr="001B7642">
        <w:rPr>
          <w:sz w:val="24"/>
          <w:szCs w:val="24"/>
        </w:rPr>
        <w:t>Kinh Phí Bảo Trì Phần Sở Hữu Chung Nhà Chung Cư</w:t>
      </w:r>
      <w:r w:rsidRPr="001B7642">
        <w:rPr>
          <w:sz w:val="24"/>
          <w:szCs w:val="24"/>
          <w:lang w:val="vi-VN"/>
        </w:rPr>
        <w:t xml:space="preserve"> có trách nhiệm chuyển kinh phí này sang tài khoản do Ban Quản Trị lập</w:t>
      </w:r>
      <w:r w:rsidR="004C74FC">
        <w:rPr>
          <w:sz w:val="24"/>
          <w:szCs w:val="24"/>
        </w:rPr>
        <w:t>;</w:t>
      </w:r>
      <w:r w:rsidRPr="001B7642">
        <w:rPr>
          <w:sz w:val="24"/>
          <w:szCs w:val="24"/>
          <w:lang w:val="vi-VN"/>
        </w:rPr>
        <w:t xml:space="preserve"> đồng thời chuyển hoàn trả kinh phí cho </w:t>
      </w:r>
      <w:r w:rsidRPr="001B7642">
        <w:rPr>
          <w:sz w:val="24"/>
          <w:szCs w:val="24"/>
        </w:rPr>
        <w:t>Bên Bán</w:t>
      </w:r>
      <w:r w:rsidRPr="001B7642">
        <w:rPr>
          <w:sz w:val="24"/>
          <w:szCs w:val="24"/>
          <w:lang w:val="vi-VN"/>
        </w:rPr>
        <w:t xml:space="preserve"> (nếu có). Sau khi bàn giao </w:t>
      </w:r>
      <w:r w:rsidR="002462C5" w:rsidRPr="001B7642">
        <w:rPr>
          <w:sz w:val="24"/>
          <w:szCs w:val="24"/>
          <w:lang w:val="vi-VN"/>
        </w:rPr>
        <w:t>Kinh Phí Bảo Trì Phần Sở Hữu Chung Nhà Chung Cư</w:t>
      </w:r>
      <w:r w:rsidRPr="001B7642">
        <w:rPr>
          <w:sz w:val="24"/>
          <w:szCs w:val="24"/>
          <w:lang w:val="vi-VN"/>
        </w:rPr>
        <w:t xml:space="preserve"> cho Ban Quản Trị, Bên Bán có trách nhiệm đóng tài khoản đã lập theo quy định của </w:t>
      </w:r>
      <w:r w:rsidR="00474519" w:rsidRPr="001B7642">
        <w:rPr>
          <w:sz w:val="24"/>
          <w:szCs w:val="24"/>
          <w:lang w:val="vi-VN"/>
        </w:rPr>
        <w:t>Pháp Luật Việt Nam</w:t>
      </w:r>
      <w:r w:rsidRPr="001B7642">
        <w:rPr>
          <w:sz w:val="24"/>
          <w:szCs w:val="24"/>
          <w:lang w:val="vi-VN"/>
        </w:rPr>
        <w:t xml:space="preserve"> và phải có văn bản thông báo cho Sở Xây dựng nơi có </w:t>
      </w:r>
      <w:r w:rsidR="00D44A69" w:rsidRPr="001B7642">
        <w:rPr>
          <w:sz w:val="24"/>
          <w:szCs w:val="24"/>
        </w:rPr>
        <w:t>Nhà Chung Cư</w:t>
      </w:r>
      <w:r w:rsidRPr="001B7642">
        <w:rPr>
          <w:sz w:val="24"/>
          <w:szCs w:val="24"/>
          <w:lang w:val="vi-VN"/>
        </w:rPr>
        <w:t xml:space="preserve"> đó biết để theo dõi</w:t>
      </w:r>
      <w:r w:rsidR="004D1778">
        <w:rPr>
          <w:sz w:val="24"/>
          <w:szCs w:val="24"/>
          <w:lang w:val="vi-VN"/>
        </w:rPr>
        <w:t>;</w:t>
      </w:r>
    </w:p>
    <w:bookmarkEnd w:id="8"/>
    <w:p w14:paraId="0D58706F" w14:textId="77777777" w:rsidR="001A345E" w:rsidRPr="001B7642" w:rsidRDefault="001A345E" w:rsidP="00E67D86">
      <w:pPr>
        <w:pStyle w:val="ListParagraph"/>
        <w:numPr>
          <w:ilvl w:val="0"/>
          <w:numId w:val="17"/>
        </w:numPr>
        <w:shd w:val="clear" w:color="auto" w:fill="FFFFFF"/>
        <w:spacing w:before="120" w:after="120" w:line="288" w:lineRule="auto"/>
        <w:ind w:left="2160" w:right="0" w:hanging="720"/>
        <w:rPr>
          <w:sz w:val="24"/>
          <w:szCs w:val="24"/>
          <w:lang w:val="en-GB" w:eastAsia="en-GB"/>
        </w:rPr>
      </w:pPr>
      <w:r w:rsidRPr="001B7642">
        <w:rPr>
          <w:sz w:val="24"/>
          <w:szCs w:val="24"/>
        </w:rPr>
        <w:t xml:space="preserve">Trường hợp </w:t>
      </w:r>
      <w:r w:rsidR="002462C5" w:rsidRPr="001B7642">
        <w:rPr>
          <w:sz w:val="24"/>
          <w:szCs w:val="24"/>
        </w:rPr>
        <w:t>Kinh Phí Bảo Trì Phần Sở Hữu Chung Nhà Chung Cư</w:t>
      </w:r>
      <w:r w:rsidRPr="001B7642">
        <w:rPr>
          <w:sz w:val="24"/>
          <w:szCs w:val="24"/>
        </w:rPr>
        <w:t xml:space="preserve"> không đủ để thực hiện bảo trì </w:t>
      </w:r>
      <w:r w:rsidR="001E7541" w:rsidRPr="001B7642">
        <w:rPr>
          <w:sz w:val="24"/>
          <w:szCs w:val="24"/>
        </w:rPr>
        <w:t xml:space="preserve">Phần Sở Hữu Chung Của </w:t>
      </w:r>
      <w:r w:rsidR="001E7541" w:rsidRPr="001B7642">
        <w:rPr>
          <w:sz w:val="24"/>
          <w:szCs w:val="24"/>
          <w:lang w:val="en-GB" w:eastAsia="en-GB"/>
        </w:rPr>
        <w:t>Nhà Chung Cư</w:t>
      </w:r>
      <w:r w:rsidRPr="001B7642">
        <w:rPr>
          <w:sz w:val="24"/>
          <w:szCs w:val="24"/>
          <w:lang w:val="en-GB" w:eastAsia="en-GB"/>
        </w:rPr>
        <w:t xml:space="preserve"> thì các chủ sở hữu các diện tích căn hộ</w:t>
      </w:r>
      <w:r w:rsidR="00D91722">
        <w:rPr>
          <w:sz w:val="24"/>
          <w:szCs w:val="24"/>
          <w:lang w:val="vi-VN" w:eastAsia="en-GB"/>
        </w:rPr>
        <w:t>, phần diện tích khác</w:t>
      </w:r>
      <w:r w:rsidRPr="001B7642">
        <w:rPr>
          <w:sz w:val="24"/>
          <w:szCs w:val="24"/>
          <w:lang w:val="en-GB" w:eastAsia="en-GB"/>
        </w:rPr>
        <w:t xml:space="preserve"> thuộc </w:t>
      </w:r>
      <w:r w:rsidR="00A463DF" w:rsidRPr="001B7642">
        <w:rPr>
          <w:sz w:val="24"/>
          <w:szCs w:val="24"/>
          <w:lang w:val="en-GB" w:eastAsia="en-GB"/>
        </w:rPr>
        <w:t>Nhà Chung Cư</w:t>
      </w:r>
      <w:r w:rsidRPr="001B7642">
        <w:rPr>
          <w:sz w:val="24"/>
          <w:szCs w:val="24"/>
          <w:lang w:val="en-GB" w:eastAsia="en-GB"/>
        </w:rPr>
        <w:t xml:space="preserve"> có trách nhiệm đóng góp thêm kinh phí tương ứng với phần diện tích thuộc sở hữu (sử dụng) riêng của từng chủ sở hữu</w:t>
      </w:r>
      <w:r w:rsidR="00A111A6">
        <w:rPr>
          <w:sz w:val="24"/>
          <w:szCs w:val="24"/>
          <w:lang w:val="vi-VN" w:eastAsia="en-GB"/>
        </w:rPr>
        <w:t xml:space="preserve">; và </w:t>
      </w:r>
    </w:p>
    <w:p w14:paraId="14DE0EA5" w14:textId="77777777" w:rsidR="001A345E" w:rsidRPr="001B7642" w:rsidRDefault="001A345E" w:rsidP="00E67D86">
      <w:pPr>
        <w:pStyle w:val="ListParagraph"/>
        <w:numPr>
          <w:ilvl w:val="0"/>
          <w:numId w:val="17"/>
        </w:numPr>
        <w:shd w:val="clear" w:color="auto" w:fill="FFFFFF"/>
        <w:spacing w:before="120" w:after="120" w:line="288" w:lineRule="auto"/>
        <w:ind w:left="2160" w:right="0" w:hanging="720"/>
        <w:rPr>
          <w:sz w:val="24"/>
          <w:szCs w:val="24"/>
        </w:rPr>
      </w:pPr>
      <w:r w:rsidRPr="001B7642">
        <w:rPr>
          <w:sz w:val="24"/>
          <w:szCs w:val="24"/>
          <w:lang w:val="en-GB" w:eastAsia="en-GB"/>
        </w:rPr>
        <w:t xml:space="preserve">Trường hợp </w:t>
      </w:r>
      <w:r w:rsidR="005C01EF" w:rsidRPr="001B7642">
        <w:rPr>
          <w:sz w:val="24"/>
          <w:szCs w:val="24"/>
          <w:lang w:val="en-GB" w:eastAsia="en-GB"/>
        </w:rPr>
        <w:t>Nhà Chung Cư</w:t>
      </w:r>
      <w:r w:rsidRPr="001B7642">
        <w:rPr>
          <w:sz w:val="24"/>
          <w:szCs w:val="24"/>
          <w:lang w:val="en-GB" w:eastAsia="en-GB"/>
        </w:rPr>
        <w:t xml:space="preserve"> phải phá dỡ mà </w:t>
      </w:r>
      <w:r w:rsidR="005C01EF" w:rsidRPr="001B7642">
        <w:rPr>
          <w:sz w:val="24"/>
          <w:szCs w:val="24"/>
        </w:rPr>
        <w:t>Kinh Phí Bảo Trì Phần Sở Hữu Chung Nhà Chung Cư</w:t>
      </w:r>
      <w:r w:rsidR="005C01EF" w:rsidRPr="001B7642">
        <w:rPr>
          <w:sz w:val="24"/>
          <w:szCs w:val="24"/>
          <w:lang w:val="en-GB" w:eastAsia="en-GB"/>
        </w:rPr>
        <w:t xml:space="preserve"> </w:t>
      </w:r>
      <w:r w:rsidRPr="001B7642">
        <w:rPr>
          <w:sz w:val="24"/>
          <w:szCs w:val="24"/>
          <w:lang w:val="en-GB" w:eastAsia="en-GB"/>
        </w:rPr>
        <w:t xml:space="preserve">chưa sử dụng hết thì </w:t>
      </w:r>
      <w:r w:rsidR="005C01EF" w:rsidRPr="001B7642">
        <w:rPr>
          <w:sz w:val="24"/>
          <w:szCs w:val="24"/>
        </w:rPr>
        <w:t>Kinh Phí Bảo Trì Phần Sở Hữu Chung Nhà Chung Cư</w:t>
      </w:r>
      <w:r w:rsidRPr="001B7642">
        <w:rPr>
          <w:sz w:val="24"/>
          <w:szCs w:val="24"/>
          <w:lang w:val="en-GB" w:eastAsia="en-GB"/>
        </w:rPr>
        <w:t xml:space="preserve"> còn lại được sử dụng để hỗ trợ tái định cư khi xây dựng lại </w:t>
      </w:r>
      <w:r w:rsidR="005C01EF" w:rsidRPr="001B7642">
        <w:rPr>
          <w:sz w:val="24"/>
          <w:szCs w:val="24"/>
          <w:lang w:val="en-GB" w:eastAsia="en-GB"/>
        </w:rPr>
        <w:t>Nhà Chung Cư</w:t>
      </w:r>
      <w:r w:rsidRPr="001B7642">
        <w:rPr>
          <w:sz w:val="24"/>
          <w:szCs w:val="24"/>
          <w:lang w:val="en-GB" w:eastAsia="en-GB"/>
        </w:rPr>
        <w:t xml:space="preserve"> hoặc đưa</w:t>
      </w:r>
      <w:r w:rsidRPr="001B7642">
        <w:rPr>
          <w:sz w:val="24"/>
          <w:szCs w:val="24"/>
        </w:rPr>
        <w:t xml:space="preserve"> vào quỹ bảo trì </w:t>
      </w:r>
      <w:r w:rsidR="005C01EF" w:rsidRPr="001B7642">
        <w:rPr>
          <w:sz w:val="24"/>
          <w:szCs w:val="24"/>
        </w:rPr>
        <w:t>Nhà Chung Cư</w:t>
      </w:r>
      <w:r w:rsidRPr="001B7642">
        <w:rPr>
          <w:sz w:val="24"/>
          <w:szCs w:val="24"/>
        </w:rPr>
        <w:t xml:space="preserve"> sau khi xây dựng lại.</w:t>
      </w:r>
    </w:p>
    <w:p w14:paraId="25E48BE3" w14:textId="4D974009" w:rsidR="00BB7D59" w:rsidRPr="001B7642" w:rsidRDefault="00BB7D59" w:rsidP="00E67D86">
      <w:pPr>
        <w:pStyle w:val="ListParagraph"/>
        <w:numPr>
          <w:ilvl w:val="0"/>
          <w:numId w:val="12"/>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Phương thức thanh toán tiền mua: thanh toán bằng tiền Việt Nam, bằng tiền mặt hoặc thông qua ngân hàng theo quy định </w:t>
      </w:r>
      <w:r w:rsidR="00474519" w:rsidRPr="001B7642">
        <w:rPr>
          <w:sz w:val="24"/>
          <w:szCs w:val="24"/>
          <w:lang w:val="en-GB" w:eastAsia="en-GB"/>
        </w:rPr>
        <w:t>Pháp Luật Việt Nam</w:t>
      </w:r>
      <w:r w:rsidRPr="001B7642">
        <w:rPr>
          <w:sz w:val="24"/>
          <w:szCs w:val="24"/>
          <w:lang w:val="en-GB" w:eastAsia="en-GB"/>
        </w:rPr>
        <w:t>.</w:t>
      </w:r>
      <w:r w:rsidR="00EF5222">
        <w:rPr>
          <w:sz w:val="24"/>
          <w:szCs w:val="24"/>
          <w:lang w:val="vi-VN" w:eastAsia="en-GB"/>
        </w:rPr>
        <w:t xml:space="preserve"> </w:t>
      </w:r>
      <w:r w:rsidR="00DD4F7E" w:rsidRPr="00DD4F7E">
        <w:rPr>
          <w:sz w:val="24"/>
          <w:szCs w:val="24"/>
          <w:lang w:val="vi-VN" w:eastAsia="en-GB"/>
        </w:rPr>
        <w:t xml:space="preserve">Thời điểm xác định Bên Mua đã thanh </w:t>
      </w:r>
      <w:r w:rsidR="00DD4F7E" w:rsidRPr="00DD4F7E">
        <w:rPr>
          <w:sz w:val="24"/>
          <w:szCs w:val="24"/>
          <w:lang w:val="vi-VN" w:eastAsia="en-GB"/>
        </w:rPr>
        <w:lastRenderedPageBreak/>
        <w:t>toán tiền là thời điểm Bên Bán xuất phiếu thu về khoản tiền đã nhận thanh toán của Bên Mua hoặc số tiền chuyển khoản đã ghi có vào tài khoản của Bên Bán</w:t>
      </w:r>
      <w:r w:rsidR="00DD4F7E">
        <w:rPr>
          <w:rStyle w:val="CommentReference"/>
          <w:sz w:val="24"/>
          <w:szCs w:val="24"/>
          <w:lang w:eastAsia="en-GB"/>
        </w:rPr>
        <w:t>.</w:t>
      </w:r>
    </w:p>
    <w:p w14:paraId="4BD742EE" w14:textId="77777777" w:rsidR="00BB7D59" w:rsidRPr="001B7642" w:rsidRDefault="00BB7D59" w:rsidP="00E67D86">
      <w:pPr>
        <w:pStyle w:val="ListParagraph"/>
        <w:numPr>
          <w:ilvl w:val="0"/>
          <w:numId w:val="12"/>
        </w:numPr>
        <w:shd w:val="clear" w:color="auto" w:fill="FFFFFF"/>
        <w:spacing w:before="120" w:after="120" w:line="288" w:lineRule="auto"/>
        <w:ind w:right="0" w:hanging="720"/>
        <w:rPr>
          <w:sz w:val="24"/>
          <w:szCs w:val="24"/>
          <w:lang w:val="en-GB" w:eastAsia="en-GB"/>
        </w:rPr>
      </w:pPr>
      <w:r w:rsidRPr="001B7642">
        <w:rPr>
          <w:sz w:val="24"/>
          <w:szCs w:val="24"/>
          <w:lang w:val="en-GB" w:eastAsia="en-GB"/>
        </w:rPr>
        <w:t>Thời hạn thanh toán:</w:t>
      </w:r>
    </w:p>
    <w:p w14:paraId="1C2F7888" w14:textId="77777777" w:rsidR="004617E3" w:rsidRPr="001B7642" w:rsidRDefault="00BB7D59" w:rsidP="00E67D86">
      <w:pPr>
        <w:pStyle w:val="ListParagraph"/>
        <w:numPr>
          <w:ilvl w:val="0"/>
          <w:numId w:val="18"/>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Thời hạn thanh toán tiền mua </w:t>
      </w:r>
      <w:r w:rsidR="0096044F" w:rsidRPr="001B7642">
        <w:rPr>
          <w:sz w:val="24"/>
          <w:szCs w:val="24"/>
          <w:lang w:val="en-GB" w:eastAsia="en-GB"/>
        </w:rPr>
        <w:t>Căn Hộ</w:t>
      </w:r>
      <w:r w:rsidRPr="001B7642">
        <w:rPr>
          <w:sz w:val="24"/>
          <w:szCs w:val="24"/>
          <w:lang w:val="en-GB" w:eastAsia="en-GB"/>
        </w:rPr>
        <w:t xml:space="preserve"> (không bao gồm </w:t>
      </w:r>
      <w:r w:rsidR="004D471D" w:rsidRPr="001B7642">
        <w:rPr>
          <w:sz w:val="24"/>
          <w:szCs w:val="24"/>
          <w:lang w:val="en-GB" w:eastAsia="en-GB"/>
        </w:rPr>
        <w:t>Kinh Phí Bảo Trì Phần Sở Hữu Chung</w:t>
      </w:r>
      <w:r w:rsidR="00F133E1">
        <w:rPr>
          <w:sz w:val="24"/>
          <w:szCs w:val="24"/>
          <w:lang w:val="vi-VN" w:eastAsia="en-GB"/>
        </w:rPr>
        <w:t xml:space="preserve"> Nhà Chung Cư</w:t>
      </w:r>
      <w:r w:rsidRPr="001B7642">
        <w:rPr>
          <w:sz w:val="24"/>
          <w:szCs w:val="24"/>
          <w:lang w:val="en-GB" w:eastAsia="en-GB"/>
        </w:rPr>
        <w:t xml:space="preserve"> 2%): </w:t>
      </w:r>
      <w:r w:rsidR="00AE08BD" w:rsidRPr="001B7642">
        <w:rPr>
          <w:sz w:val="24"/>
          <w:szCs w:val="24"/>
          <w:lang w:val="en-GB" w:eastAsia="en-GB"/>
        </w:rPr>
        <w:t xml:space="preserve">theo </w:t>
      </w:r>
      <w:r w:rsidR="00A730A1" w:rsidRPr="001B7642">
        <w:rPr>
          <w:sz w:val="24"/>
          <w:szCs w:val="24"/>
          <w:lang w:val="en-GB" w:eastAsia="en-GB"/>
        </w:rPr>
        <w:t>lị</w:t>
      </w:r>
      <w:r w:rsidR="00EA2FA4" w:rsidRPr="001B7642">
        <w:rPr>
          <w:sz w:val="24"/>
          <w:szCs w:val="24"/>
          <w:lang w:val="en-GB" w:eastAsia="en-GB"/>
        </w:rPr>
        <w:t xml:space="preserve">ch biểu thanh toán nêu tại Phụ </w:t>
      </w:r>
      <w:r w:rsidR="00F62B43">
        <w:rPr>
          <w:sz w:val="24"/>
          <w:szCs w:val="24"/>
          <w:lang w:eastAsia="en-GB"/>
        </w:rPr>
        <w:t>L</w:t>
      </w:r>
      <w:r w:rsidR="00A730A1" w:rsidRPr="001B7642">
        <w:rPr>
          <w:sz w:val="24"/>
          <w:szCs w:val="24"/>
          <w:lang w:val="en-GB" w:eastAsia="en-GB"/>
        </w:rPr>
        <w:t>ục 02 [</w:t>
      </w:r>
      <w:r w:rsidR="001D6956" w:rsidRPr="001B7642">
        <w:rPr>
          <w:sz w:val="24"/>
          <w:szCs w:val="24"/>
          <w:lang w:val="en-GB" w:eastAsia="en-GB"/>
        </w:rPr>
        <w:t>Tiến Độ</w:t>
      </w:r>
      <w:r w:rsidR="00A730A1" w:rsidRPr="001B7642">
        <w:rPr>
          <w:sz w:val="24"/>
          <w:szCs w:val="24"/>
          <w:lang w:val="en-GB" w:eastAsia="en-GB"/>
        </w:rPr>
        <w:t xml:space="preserve"> Thanh Toán] </w:t>
      </w:r>
      <w:r w:rsidR="00AE08BD" w:rsidRPr="001B7642">
        <w:rPr>
          <w:sz w:val="24"/>
          <w:szCs w:val="24"/>
          <w:lang w:val="en-GB" w:eastAsia="en-GB"/>
        </w:rPr>
        <w:t>đính kèm Hợp Đồng này.</w:t>
      </w:r>
    </w:p>
    <w:p w14:paraId="642FCB9A" w14:textId="3E8082FE" w:rsidR="004617E3" w:rsidRPr="001B7642" w:rsidRDefault="004617E3" w:rsidP="00E67D86">
      <w:pPr>
        <w:pStyle w:val="ListParagraph"/>
        <w:spacing w:before="120" w:after="120" w:line="288" w:lineRule="auto"/>
        <w:ind w:left="1440" w:right="0" w:firstLine="0"/>
        <w:rPr>
          <w:sz w:val="24"/>
          <w:szCs w:val="24"/>
        </w:rPr>
      </w:pPr>
      <w:r w:rsidRPr="001B7642">
        <w:rPr>
          <w:sz w:val="24"/>
          <w:szCs w:val="24"/>
        </w:rPr>
        <w:t xml:space="preserve">Trong trường hợp Giá Bán Căn Hộ điều chỉnh do chênh lệch diện tích nêu tại </w:t>
      </w:r>
      <w:r w:rsidR="00E95275">
        <w:rPr>
          <w:sz w:val="24"/>
          <w:szCs w:val="24"/>
        </w:rPr>
        <w:t>Đ</w:t>
      </w:r>
      <w:r w:rsidR="00633972" w:rsidRPr="001B7642">
        <w:rPr>
          <w:sz w:val="24"/>
          <w:szCs w:val="24"/>
        </w:rPr>
        <w:t xml:space="preserve">iểm b </w:t>
      </w:r>
      <w:r w:rsidR="00E95275">
        <w:rPr>
          <w:sz w:val="24"/>
          <w:szCs w:val="24"/>
        </w:rPr>
        <w:t>K</w:t>
      </w:r>
      <w:r w:rsidRPr="001B7642">
        <w:rPr>
          <w:sz w:val="24"/>
          <w:szCs w:val="24"/>
        </w:rPr>
        <w:t xml:space="preserve">hoản 1 Điều 2 của Hơp Đồng này, Các Bên có nghĩa vụ thanh toán giá trị chênh lệch cho nhau trong </w:t>
      </w:r>
      <w:r w:rsidR="002A69C9">
        <w:rPr>
          <w:sz w:val="24"/>
          <w:szCs w:val="24"/>
        </w:rPr>
        <w:t>thời hạn</w:t>
      </w:r>
      <w:r w:rsidR="009828FD">
        <w:rPr>
          <w:sz w:val="24"/>
          <w:szCs w:val="24"/>
        </w:rPr>
        <w:t xml:space="preserve"> mười</w:t>
      </w:r>
      <w:r w:rsidR="002A69C9">
        <w:rPr>
          <w:sz w:val="24"/>
          <w:szCs w:val="24"/>
        </w:rPr>
        <w:t xml:space="preserve"> </w:t>
      </w:r>
      <w:r w:rsidR="009828FD">
        <w:rPr>
          <w:sz w:val="24"/>
          <w:szCs w:val="24"/>
        </w:rPr>
        <w:t>(</w:t>
      </w:r>
      <w:r w:rsidR="002A69C9">
        <w:rPr>
          <w:sz w:val="24"/>
          <w:szCs w:val="24"/>
        </w:rPr>
        <w:t>10</w:t>
      </w:r>
      <w:r w:rsidR="009828FD">
        <w:rPr>
          <w:sz w:val="24"/>
          <w:szCs w:val="24"/>
        </w:rPr>
        <w:t>)</w:t>
      </w:r>
      <w:r w:rsidR="002A69C9">
        <w:rPr>
          <w:sz w:val="24"/>
          <w:szCs w:val="24"/>
        </w:rPr>
        <w:t xml:space="preserve"> ngày kể từ ngày bàn giao </w:t>
      </w:r>
      <w:r w:rsidR="00E53D4B">
        <w:rPr>
          <w:sz w:val="24"/>
          <w:szCs w:val="24"/>
        </w:rPr>
        <w:t>Căn Hộ</w:t>
      </w:r>
      <w:r w:rsidRPr="001B7642">
        <w:rPr>
          <w:sz w:val="24"/>
          <w:szCs w:val="24"/>
        </w:rPr>
        <w:t xml:space="preserve"> và việc điều chỉnh sẽ được tính theo công thức sau:</w:t>
      </w:r>
    </w:p>
    <w:p w14:paraId="18A2B6C1" w14:textId="49BEB207" w:rsidR="004617E3" w:rsidRPr="001B7642" w:rsidRDefault="004617E3" w:rsidP="00E67D86">
      <w:pPr>
        <w:pStyle w:val="ListParagraph"/>
        <w:spacing w:before="120" w:after="120" w:line="288" w:lineRule="auto"/>
        <w:ind w:left="1440" w:right="0" w:firstLine="0"/>
        <w:rPr>
          <w:sz w:val="24"/>
          <w:szCs w:val="24"/>
        </w:rPr>
      </w:pPr>
      <w:r w:rsidRPr="001B7642">
        <w:rPr>
          <w:sz w:val="24"/>
          <w:szCs w:val="24"/>
        </w:rPr>
        <w:t>Giá Bán Căn Hộ điều chỉnh (tăng/giảm) = X% x Giá Bán Căn Hộ, trong đó:</w:t>
      </w:r>
    </w:p>
    <w:p w14:paraId="3549BB7E" w14:textId="77777777" w:rsidR="004617E3" w:rsidRPr="001B7642" w:rsidRDefault="004617E3" w:rsidP="00E67D86">
      <w:pPr>
        <w:numPr>
          <w:ilvl w:val="0"/>
          <w:numId w:val="8"/>
        </w:numPr>
        <w:spacing w:before="120" w:after="120" w:line="288" w:lineRule="auto"/>
        <w:ind w:left="2160" w:hanging="720"/>
        <w:jc w:val="both"/>
        <w:rPr>
          <w:rFonts w:ascii="Times New Roman" w:hAnsi="Times New Roman" w:cs="Times New Roman"/>
          <w:sz w:val="24"/>
          <w:szCs w:val="24"/>
        </w:rPr>
      </w:pPr>
      <w:r w:rsidRPr="001B7642">
        <w:rPr>
          <w:rFonts w:ascii="Times New Roman" w:hAnsi="Times New Roman" w:cs="Times New Roman"/>
          <w:sz w:val="24"/>
          <w:szCs w:val="24"/>
        </w:rPr>
        <w:t>Giá Bán Căn Hộ điều chỉnh: là số tiền chênh lệch (tăng</w:t>
      </w:r>
      <w:r w:rsidR="0031288B">
        <w:rPr>
          <w:rFonts w:ascii="Times New Roman" w:hAnsi="Times New Roman" w:cs="Times New Roman"/>
          <w:sz w:val="24"/>
          <w:szCs w:val="24"/>
        </w:rPr>
        <w:t>/</w:t>
      </w:r>
      <w:r w:rsidRPr="001B7642">
        <w:rPr>
          <w:rFonts w:ascii="Times New Roman" w:hAnsi="Times New Roman" w:cs="Times New Roman"/>
          <w:sz w:val="24"/>
          <w:szCs w:val="24"/>
        </w:rPr>
        <w:t>giảm) so với Giá Bán Căn Hộ theo Hợp Đồng này mà Bên Mua phải trả thêm cho Bên Bán</w:t>
      </w:r>
      <w:r w:rsidR="0031288B">
        <w:rPr>
          <w:rFonts w:ascii="Times New Roman" w:hAnsi="Times New Roman" w:cs="Times New Roman"/>
          <w:sz w:val="24"/>
          <w:szCs w:val="24"/>
        </w:rPr>
        <w:t>/</w:t>
      </w:r>
      <w:r w:rsidRPr="001B7642">
        <w:rPr>
          <w:rFonts w:ascii="Times New Roman" w:hAnsi="Times New Roman" w:cs="Times New Roman"/>
          <w:sz w:val="24"/>
          <w:szCs w:val="24"/>
        </w:rPr>
        <w:t xml:space="preserve">Bên Bán phải trả lại cho Bên Mua do </w:t>
      </w:r>
      <w:r w:rsidR="00633972" w:rsidRPr="001B7642">
        <w:rPr>
          <w:rFonts w:ascii="Times New Roman" w:eastAsia="Times New Roman" w:hAnsi="Times New Roman" w:cs="Times New Roman"/>
          <w:sz w:val="24"/>
          <w:szCs w:val="24"/>
          <w:lang w:val="en-GB" w:eastAsia="en-GB"/>
        </w:rPr>
        <w:t xml:space="preserve">Diện Tích Sử Dụng Căn Hộ </w:t>
      </w:r>
      <w:r w:rsidR="008C2610" w:rsidRPr="001B7642">
        <w:rPr>
          <w:rFonts w:ascii="Times New Roman" w:eastAsia="Times New Roman" w:hAnsi="Times New Roman" w:cs="Times New Roman"/>
          <w:sz w:val="24"/>
          <w:szCs w:val="24"/>
          <w:lang w:val="en-GB" w:eastAsia="en-GB"/>
        </w:rPr>
        <w:t>thực tế chênh lệch vượt quá ± 1% (một phần trăm</w:t>
      </w:r>
      <w:r w:rsidR="008C2610" w:rsidRPr="001B7642">
        <w:rPr>
          <w:rFonts w:ascii="Times New Roman" w:hAnsi="Times New Roman" w:cs="Times New Roman"/>
          <w:sz w:val="24"/>
          <w:szCs w:val="24"/>
        </w:rPr>
        <w:t>)</w:t>
      </w:r>
      <w:r w:rsidR="008C2610" w:rsidRPr="001B7642">
        <w:rPr>
          <w:rFonts w:ascii="Times New Roman" w:eastAsia="Times New Roman" w:hAnsi="Times New Roman" w:cs="Times New Roman"/>
          <w:sz w:val="24"/>
          <w:szCs w:val="24"/>
          <w:lang w:val="en-GB" w:eastAsia="en-GB"/>
        </w:rPr>
        <w:t xml:space="preserve"> so với </w:t>
      </w:r>
      <w:r w:rsidR="00633972" w:rsidRPr="001B7642">
        <w:rPr>
          <w:rFonts w:ascii="Times New Roman" w:eastAsia="Times New Roman" w:hAnsi="Times New Roman" w:cs="Times New Roman"/>
          <w:sz w:val="24"/>
          <w:szCs w:val="24"/>
          <w:lang w:val="en-GB" w:eastAsia="en-GB"/>
        </w:rPr>
        <w:t xml:space="preserve">Diện Tích Sử Dụng Căn Hộ </w:t>
      </w:r>
      <w:r w:rsidR="008C2610" w:rsidRPr="001B7642">
        <w:rPr>
          <w:rFonts w:ascii="Times New Roman" w:eastAsia="Times New Roman" w:hAnsi="Times New Roman" w:cs="Times New Roman"/>
          <w:sz w:val="24"/>
          <w:szCs w:val="24"/>
          <w:lang w:val="en-GB" w:eastAsia="en-GB"/>
        </w:rPr>
        <w:t>ghi trong</w:t>
      </w:r>
      <w:r w:rsidR="00633972" w:rsidRPr="001B7642">
        <w:rPr>
          <w:rFonts w:ascii="Times New Roman" w:eastAsia="Times New Roman" w:hAnsi="Times New Roman" w:cs="Times New Roman"/>
          <w:sz w:val="24"/>
          <w:szCs w:val="24"/>
          <w:lang w:val="en-GB" w:eastAsia="en-GB"/>
        </w:rPr>
        <w:t xml:space="preserve"> </w:t>
      </w:r>
      <w:r w:rsidR="003C0A84">
        <w:rPr>
          <w:rFonts w:ascii="Times New Roman" w:eastAsia="Times New Roman" w:hAnsi="Times New Roman" w:cs="Times New Roman"/>
          <w:sz w:val="24"/>
          <w:szCs w:val="24"/>
          <w:lang w:eastAsia="en-GB"/>
        </w:rPr>
        <w:t>Đ</w:t>
      </w:r>
      <w:r w:rsidR="00633972" w:rsidRPr="001B7642">
        <w:rPr>
          <w:rFonts w:ascii="Times New Roman" w:eastAsia="Times New Roman" w:hAnsi="Times New Roman" w:cs="Times New Roman"/>
          <w:sz w:val="24"/>
          <w:szCs w:val="24"/>
          <w:lang w:val="en-GB" w:eastAsia="en-GB"/>
        </w:rPr>
        <w:t>iểm b</w:t>
      </w:r>
      <w:r w:rsidR="008C2610" w:rsidRPr="001B7642">
        <w:rPr>
          <w:rFonts w:ascii="Times New Roman" w:eastAsia="Times New Roman" w:hAnsi="Times New Roman" w:cs="Times New Roman"/>
          <w:sz w:val="24"/>
          <w:szCs w:val="24"/>
          <w:lang w:val="en-GB" w:eastAsia="en-GB"/>
        </w:rPr>
        <w:t xml:space="preserve"> </w:t>
      </w:r>
      <w:r w:rsidR="003C0A84">
        <w:rPr>
          <w:rFonts w:ascii="Times New Roman" w:eastAsia="Times New Roman" w:hAnsi="Times New Roman" w:cs="Times New Roman"/>
          <w:sz w:val="24"/>
          <w:szCs w:val="24"/>
          <w:lang w:eastAsia="en-GB"/>
        </w:rPr>
        <w:t>K</w:t>
      </w:r>
      <w:r w:rsidR="008C2610" w:rsidRPr="001B7642">
        <w:rPr>
          <w:rFonts w:ascii="Times New Roman" w:eastAsia="Times New Roman" w:hAnsi="Times New Roman" w:cs="Times New Roman"/>
          <w:sz w:val="24"/>
          <w:szCs w:val="24"/>
          <w:lang w:val="en-GB" w:eastAsia="en-GB"/>
        </w:rPr>
        <w:t xml:space="preserve">hoản 1 Điều 2 của Hợp Đồng </w:t>
      </w:r>
      <w:r w:rsidR="009665CB">
        <w:rPr>
          <w:rFonts w:ascii="Times New Roman" w:eastAsia="Times New Roman" w:hAnsi="Times New Roman" w:cs="Times New Roman"/>
          <w:sz w:val="24"/>
          <w:szCs w:val="24"/>
          <w:lang w:val="vi-VN" w:eastAsia="en-GB"/>
        </w:rPr>
        <w:t>này</w:t>
      </w:r>
      <w:r w:rsidR="009665CB">
        <w:rPr>
          <w:rFonts w:ascii="Times New Roman" w:hAnsi="Times New Roman" w:cs="Times New Roman"/>
          <w:sz w:val="24"/>
          <w:szCs w:val="24"/>
          <w:lang w:val="vi-VN"/>
        </w:rPr>
        <w:t xml:space="preserve">; </w:t>
      </w:r>
      <w:r w:rsidR="00A50028">
        <w:rPr>
          <w:rFonts w:ascii="Times New Roman" w:hAnsi="Times New Roman" w:cs="Times New Roman"/>
          <w:sz w:val="24"/>
          <w:szCs w:val="24"/>
          <w:lang w:val="vi-VN"/>
        </w:rPr>
        <w:t xml:space="preserve">và </w:t>
      </w:r>
    </w:p>
    <w:p w14:paraId="68AA9F25" w14:textId="77777777" w:rsidR="004617E3" w:rsidRPr="001B7642" w:rsidRDefault="004617E3" w:rsidP="00E67D86">
      <w:pPr>
        <w:numPr>
          <w:ilvl w:val="0"/>
          <w:numId w:val="8"/>
        </w:numPr>
        <w:spacing w:before="120" w:after="120" w:line="288" w:lineRule="auto"/>
        <w:ind w:left="2160" w:hanging="720"/>
        <w:jc w:val="both"/>
        <w:rPr>
          <w:rFonts w:ascii="Times New Roman" w:hAnsi="Times New Roman" w:cs="Times New Roman"/>
          <w:sz w:val="24"/>
          <w:szCs w:val="24"/>
        </w:rPr>
      </w:pPr>
      <w:r w:rsidRPr="001B7642">
        <w:rPr>
          <w:rFonts w:ascii="Times New Roman" w:hAnsi="Times New Roman" w:cs="Times New Roman"/>
          <w:sz w:val="24"/>
          <w:szCs w:val="24"/>
        </w:rPr>
        <w:t xml:space="preserve">X%: là tỷ lệ chênh lệch giữa </w:t>
      </w:r>
      <w:r w:rsidR="00633972" w:rsidRPr="001B7642">
        <w:rPr>
          <w:rFonts w:ascii="Times New Roman" w:eastAsia="Times New Roman" w:hAnsi="Times New Roman" w:cs="Times New Roman"/>
          <w:sz w:val="24"/>
          <w:szCs w:val="24"/>
          <w:lang w:val="en-GB" w:eastAsia="en-GB"/>
        </w:rPr>
        <w:t xml:space="preserve">Diện Tích Sử Dụng Căn Hộ </w:t>
      </w:r>
      <w:r w:rsidRPr="001B7642">
        <w:rPr>
          <w:rFonts w:ascii="Times New Roman" w:hAnsi="Times New Roman" w:cs="Times New Roman"/>
          <w:sz w:val="24"/>
          <w:szCs w:val="24"/>
        </w:rPr>
        <w:t xml:space="preserve">thực tế và </w:t>
      </w:r>
      <w:r w:rsidR="00633972" w:rsidRPr="001B7642">
        <w:rPr>
          <w:rFonts w:ascii="Times New Roman" w:eastAsia="Times New Roman" w:hAnsi="Times New Roman" w:cs="Times New Roman"/>
          <w:sz w:val="24"/>
          <w:szCs w:val="24"/>
          <w:lang w:val="en-GB" w:eastAsia="en-GB"/>
        </w:rPr>
        <w:t>Diện Tích Sử Dụng Căn Hộ</w:t>
      </w:r>
      <w:r w:rsidR="008C2610" w:rsidRPr="001B7642">
        <w:rPr>
          <w:rFonts w:ascii="Times New Roman" w:eastAsia="Times New Roman" w:hAnsi="Times New Roman" w:cs="Times New Roman"/>
          <w:sz w:val="24"/>
          <w:szCs w:val="24"/>
          <w:lang w:val="en-GB" w:eastAsia="en-GB"/>
        </w:rPr>
        <w:t xml:space="preserve"> ghi trong </w:t>
      </w:r>
      <w:r w:rsidR="003C0A84">
        <w:rPr>
          <w:rFonts w:ascii="Times New Roman" w:eastAsia="Times New Roman" w:hAnsi="Times New Roman" w:cs="Times New Roman"/>
          <w:sz w:val="24"/>
          <w:szCs w:val="24"/>
          <w:lang w:eastAsia="en-GB"/>
        </w:rPr>
        <w:t>Đ</w:t>
      </w:r>
      <w:r w:rsidR="00633972" w:rsidRPr="001B7642">
        <w:rPr>
          <w:rFonts w:ascii="Times New Roman" w:eastAsia="Times New Roman" w:hAnsi="Times New Roman" w:cs="Times New Roman"/>
          <w:sz w:val="24"/>
          <w:szCs w:val="24"/>
          <w:lang w:val="en-GB" w:eastAsia="en-GB"/>
        </w:rPr>
        <w:t xml:space="preserve">iểm b </w:t>
      </w:r>
      <w:r w:rsidR="003C0A84">
        <w:rPr>
          <w:rFonts w:ascii="Times New Roman" w:eastAsia="Times New Roman" w:hAnsi="Times New Roman" w:cs="Times New Roman"/>
          <w:sz w:val="24"/>
          <w:szCs w:val="24"/>
          <w:lang w:eastAsia="en-GB"/>
        </w:rPr>
        <w:t>K</w:t>
      </w:r>
      <w:r w:rsidR="008C2610" w:rsidRPr="001B7642">
        <w:rPr>
          <w:rFonts w:ascii="Times New Roman" w:eastAsia="Times New Roman" w:hAnsi="Times New Roman" w:cs="Times New Roman"/>
          <w:sz w:val="24"/>
          <w:szCs w:val="24"/>
          <w:lang w:val="en-GB" w:eastAsia="en-GB"/>
        </w:rPr>
        <w:t>hoản 1</w:t>
      </w:r>
      <w:r w:rsidR="00633972" w:rsidRPr="001B7642">
        <w:rPr>
          <w:rFonts w:ascii="Times New Roman" w:eastAsia="Times New Roman" w:hAnsi="Times New Roman" w:cs="Times New Roman"/>
          <w:sz w:val="24"/>
          <w:szCs w:val="24"/>
          <w:lang w:val="en-GB" w:eastAsia="en-GB"/>
        </w:rPr>
        <w:t xml:space="preserve"> </w:t>
      </w:r>
      <w:r w:rsidR="008C2610" w:rsidRPr="001B7642">
        <w:rPr>
          <w:rFonts w:ascii="Times New Roman" w:eastAsia="Times New Roman" w:hAnsi="Times New Roman" w:cs="Times New Roman"/>
          <w:sz w:val="24"/>
          <w:szCs w:val="24"/>
          <w:lang w:val="en-GB" w:eastAsia="en-GB"/>
        </w:rPr>
        <w:t>Điều 2 của Hợp Đồng này</w:t>
      </w:r>
      <w:r w:rsidRPr="001B7642">
        <w:rPr>
          <w:rFonts w:ascii="Times New Roman" w:hAnsi="Times New Roman" w:cs="Times New Roman"/>
          <w:sz w:val="24"/>
          <w:szCs w:val="24"/>
        </w:rPr>
        <w:t>.</w:t>
      </w:r>
    </w:p>
    <w:p w14:paraId="399849A5" w14:textId="632E2F6D" w:rsidR="00BB7D59" w:rsidRPr="001B7642" w:rsidRDefault="00BB7D59" w:rsidP="00E67D86">
      <w:pPr>
        <w:pStyle w:val="ListParagraph"/>
        <w:numPr>
          <w:ilvl w:val="0"/>
          <w:numId w:val="18"/>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Thời hạn thanh toán </w:t>
      </w:r>
      <w:r w:rsidR="004D471D" w:rsidRPr="001B7642">
        <w:rPr>
          <w:sz w:val="24"/>
          <w:szCs w:val="24"/>
          <w:lang w:val="en-GB" w:eastAsia="en-GB"/>
        </w:rPr>
        <w:t>Kinh Phí Bảo Trì Phần Sở Hữu Chung</w:t>
      </w:r>
      <w:r w:rsidR="00250BD7" w:rsidRPr="001B7642">
        <w:rPr>
          <w:sz w:val="24"/>
          <w:szCs w:val="24"/>
          <w:lang w:val="en-GB" w:eastAsia="en-GB"/>
        </w:rPr>
        <w:t xml:space="preserve"> Nhà Chung Cư</w:t>
      </w:r>
      <w:r w:rsidRPr="001B7642">
        <w:rPr>
          <w:sz w:val="24"/>
          <w:szCs w:val="24"/>
          <w:lang w:val="en-GB" w:eastAsia="en-GB"/>
        </w:rPr>
        <w:t xml:space="preserve"> 2%: </w:t>
      </w:r>
      <w:r w:rsidR="00AE08BD" w:rsidRPr="001B7642">
        <w:rPr>
          <w:sz w:val="24"/>
          <w:szCs w:val="24"/>
          <w:lang w:val="en-GB" w:eastAsia="en-GB"/>
        </w:rPr>
        <w:t xml:space="preserve">theo </w:t>
      </w:r>
      <w:r w:rsidR="00A730A1" w:rsidRPr="001B7642">
        <w:rPr>
          <w:sz w:val="24"/>
          <w:szCs w:val="24"/>
          <w:lang w:val="en-GB" w:eastAsia="en-GB"/>
        </w:rPr>
        <w:t>lịch biểu</w:t>
      </w:r>
      <w:r w:rsidR="00077294" w:rsidRPr="001B7642">
        <w:rPr>
          <w:sz w:val="24"/>
          <w:szCs w:val="24"/>
          <w:lang w:val="en-GB" w:eastAsia="en-GB"/>
        </w:rPr>
        <w:t xml:space="preserve"> thanh toán</w:t>
      </w:r>
      <w:r w:rsidR="00EA2FA4" w:rsidRPr="001B7642">
        <w:rPr>
          <w:sz w:val="24"/>
          <w:szCs w:val="24"/>
          <w:lang w:val="en-GB" w:eastAsia="en-GB"/>
        </w:rPr>
        <w:t xml:space="preserve"> nêu tại Phụ </w:t>
      </w:r>
      <w:r w:rsidR="007261DF">
        <w:rPr>
          <w:sz w:val="24"/>
          <w:szCs w:val="24"/>
          <w:lang w:eastAsia="en-GB"/>
        </w:rPr>
        <w:t>L</w:t>
      </w:r>
      <w:r w:rsidR="00AE08BD" w:rsidRPr="001B7642">
        <w:rPr>
          <w:sz w:val="24"/>
          <w:szCs w:val="24"/>
          <w:lang w:val="en-GB" w:eastAsia="en-GB"/>
        </w:rPr>
        <w:t>ục 02</w:t>
      </w:r>
      <w:r w:rsidR="00077294" w:rsidRPr="001B7642">
        <w:rPr>
          <w:sz w:val="24"/>
          <w:szCs w:val="24"/>
          <w:lang w:val="en-GB" w:eastAsia="en-GB"/>
        </w:rPr>
        <w:t xml:space="preserve"> [</w:t>
      </w:r>
      <w:r w:rsidR="001D6956" w:rsidRPr="001B7642">
        <w:rPr>
          <w:sz w:val="24"/>
          <w:szCs w:val="24"/>
          <w:lang w:val="en-GB" w:eastAsia="en-GB"/>
        </w:rPr>
        <w:t>Tiến Độ</w:t>
      </w:r>
      <w:r w:rsidR="00077294" w:rsidRPr="001B7642">
        <w:rPr>
          <w:sz w:val="24"/>
          <w:szCs w:val="24"/>
          <w:lang w:val="en-GB" w:eastAsia="en-GB"/>
        </w:rPr>
        <w:t xml:space="preserve"> Thanh Toán]</w:t>
      </w:r>
      <w:r w:rsidR="00AE08BD" w:rsidRPr="001B7642">
        <w:rPr>
          <w:sz w:val="24"/>
          <w:szCs w:val="24"/>
          <w:lang w:val="en-GB" w:eastAsia="en-GB"/>
        </w:rPr>
        <w:t xml:space="preserve"> đính kèm Hợp Đồng này.</w:t>
      </w:r>
      <w:r w:rsidR="00A2521D">
        <w:rPr>
          <w:sz w:val="24"/>
          <w:szCs w:val="24"/>
          <w:lang w:val="en-GB" w:eastAsia="en-GB"/>
        </w:rPr>
        <w:t xml:space="preserve"> Bên Bán và Bên Mua có nghĩa vụ nộp </w:t>
      </w:r>
      <w:r w:rsidR="00E53D4B" w:rsidRPr="001B7642">
        <w:rPr>
          <w:sz w:val="24"/>
          <w:szCs w:val="24"/>
          <w:lang w:val="en-GB" w:eastAsia="en-GB"/>
        </w:rPr>
        <w:t xml:space="preserve">Kinh Phí Bảo Trì Phần Sở Hữu Chung Nhà Chung Cư </w:t>
      </w:r>
      <w:r w:rsidR="00A2521D">
        <w:rPr>
          <w:sz w:val="24"/>
          <w:szCs w:val="24"/>
          <w:lang w:val="en-GB" w:eastAsia="en-GB"/>
        </w:rPr>
        <w:t xml:space="preserve">này vào một tài khoản mở tại ngân hàng thương mại theo quy định của pháp luật về nhà ở và được xác định cụ thể </w:t>
      </w:r>
      <w:r w:rsidR="00AF379E">
        <w:rPr>
          <w:sz w:val="24"/>
          <w:szCs w:val="24"/>
          <w:lang w:val="en-GB" w:eastAsia="en-GB"/>
        </w:rPr>
        <w:t>tại điểm d khoản</w:t>
      </w:r>
      <w:r w:rsidR="00A2521D">
        <w:rPr>
          <w:sz w:val="24"/>
          <w:szCs w:val="24"/>
          <w:lang w:val="en-GB" w:eastAsia="en-GB"/>
        </w:rPr>
        <w:t xml:space="preserve"> này.</w:t>
      </w:r>
    </w:p>
    <w:p w14:paraId="224E0C7F" w14:textId="7DDE4AAD" w:rsidR="00BB7D59" w:rsidRPr="001B7642" w:rsidRDefault="00BB7D59" w:rsidP="00E67D86">
      <w:pPr>
        <w:shd w:val="clear" w:color="auto" w:fill="FFFFFF"/>
        <w:spacing w:before="120" w:after="120" w:line="288" w:lineRule="auto"/>
        <w:ind w:left="1440"/>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Việc bàn giao </w:t>
      </w:r>
      <w:r w:rsidR="004D471D" w:rsidRPr="001B7642">
        <w:rPr>
          <w:rFonts w:ascii="Times New Roman" w:eastAsia="Times New Roman" w:hAnsi="Times New Roman" w:cs="Times New Roman"/>
          <w:sz w:val="24"/>
          <w:szCs w:val="24"/>
          <w:lang w:val="en-GB" w:eastAsia="en-GB"/>
        </w:rPr>
        <w:t>Kinh Phí Bảo Trì Phần Sở Hữu Chung</w:t>
      </w:r>
      <w:r w:rsidRPr="001B7642">
        <w:rPr>
          <w:rFonts w:ascii="Times New Roman" w:eastAsia="Times New Roman" w:hAnsi="Times New Roman" w:cs="Times New Roman"/>
          <w:sz w:val="24"/>
          <w:szCs w:val="24"/>
          <w:lang w:val="en-GB" w:eastAsia="en-GB"/>
        </w:rPr>
        <w:t xml:space="preserve"> </w:t>
      </w:r>
      <w:r w:rsidR="0096044F" w:rsidRPr="001B7642">
        <w:rPr>
          <w:rFonts w:ascii="Times New Roman" w:eastAsia="Times New Roman" w:hAnsi="Times New Roman" w:cs="Times New Roman"/>
          <w:sz w:val="24"/>
          <w:szCs w:val="24"/>
          <w:lang w:val="en-GB" w:eastAsia="en-GB"/>
        </w:rPr>
        <w:t>Nhà Chung Cư</w:t>
      </w:r>
      <w:r w:rsidRPr="001B7642">
        <w:rPr>
          <w:rFonts w:ascii="Times New Roman" w:eastAsia="Times New Roman" w:hAnsi="Times New Roman" w:cs="Times New Roman"/>
          <w:sz w:val="24"/>
          <w:szCs w:val="24"/>
          <w:lang w:val="en-GB" w:eastAsia="en-GB"/>
        </w:rPr>
        <w:t xml:space="preserve"> được </w:t>
      </w:r>
      <w:r w:rsidR="00366CD7">
        <w:rPr>
          <w:rFonts w:ascii="Times New Roman" w:eastAsia="Times New Roman" w:hAnsi="Times New Roman" w:cs="Times New Roman"/>
          <w:sz w:val="24"/>
          <w:szCs w:val="24"/>
          <w:lang w:val="vi-VN" w:eastAsia="en-GB"/>
        </w:rPr>
        <w:t>C</w:t>
      </w:r>
      <w:r w:rsidRPr="001B7642">
        <w:rPr>
          <w:rFonts w:ascii="Times New Roman" w:eastAsia="Times New Roman" w:hAnsi="Times New Roman" w:cs="Times New Roman"/>
          <w:sz w:val="24"/>
          <w:szCs w:val="24"/>
          <w:lang w:val="en-GB" w:eastAsia="en-GB"/>
        </w:rPr>
        <w:t xml:space="preserve">ác </w:t>
      </w:r>
      <w:r w:rsidR="00366CD7">
        <w:rPr>
          <w:rFonts w:ascii="Times New Roman" w:eastAsia="Times New Roman" w:hAnsi="Times New Roman" w:cs="Times New Roman"/>
          <w:sz w:val="24"/>
          <w:szCs w:val="24"/>
          <w:lang w:val="vi-VN" w:eastAsia="en-GB"/>
        </w:rPr>
        <w:t>B</w:t>
      </w:r>
      <w:r w:rsidRPr="001B7642">
        <w:rPr>
          <w:rFonts w:ascii="Times New Roman" w:eastAsia="Times New Roman" w:hAnsi="Times New Roman" w:cs="Times New Roman"/>
          <w:sz w:val="24"/>
          <w:szCs w:val="24"/>
          <w:lang w:val="en-GB" w:eastAsia="en-GB"/>
        </w:rPr>
        <w:t>ên thực hiện theo quy định tại</w:t>
      </w:r>
      <w:r w:rsidRPr="001B7642">
        <w:rPr>
          <w:rFonts w:ascii="Times New Roman" w:eastAsia="Times New Roman" w:hAnsi="Times New Roman" w:cs="Times New Roman"/>
          <w:iCs/>
          <w:sz w:val="24"/>
          <w:szCs w:val="24"/>
          <w:lang w:val="en-GB" w:eastAsia="en-GB"/>
        </w:rPr>
        <w:t xml:space="preserve"> Điều 36 của Nghị định </w:t>
      </w:r>
      <w:r w:rsidRPr="002B4B88">
        <w:rPr>
          <w:rFonts w:ascii="Times New Roman" w:eastAsia="Times New Roman" w:hAnsi="Times New Roman" w:cs="Times New Roman"/>
          <w:iCs/>
          <w:sz w:val="24"/>
          <w:szCs w:val="24"/>
          <w:lang w:val="en-GB" w:eastAsia="en-GB"/>
        </w:rPr>
        <w:t>số </w:t>
      </w:r>
      <w:hyperlink r:id="rId26" w:tgtFrame="_blank" w:tooltip="Nghị định 99/2015/NĐ-CP" w:history="1">
        <w:r w:rsidRPr="00F955D5">
          <w:rPr>
            <w:rFonts w:ascii="Times New Roman" w:eastAsia="Times New Roman" w:hAnsi="Times New Roman" w:cs="Times New Roman"/>
            <w:iCs/>
            <w:sz w:val="24"/>
            <w:szCs w:val="24"/>
            <w:lang w:val="en-GB" w:eastAsia="en-GB"/>
          </w:rPr>
          <w:t>99/2015/NĐ-CP</w:t>
        </w:r>
      </w:hyperlink>
      <w:r w:rsidRPr="002B4B88">
        <w:rPr>
          <w:rFonts w:ascii="Times New Roman" w:eastAsia="Times New Roman" w:hAnsi="Times New Roman" w:cs="Times New Roman"/>
          <w:iCs/>
          <w:sz w:val="24"/>
          <w:szCs w:val="24"/>
          <w:lang w:val="en-GB" w:eastAsia="en-GB"/>
        </w:rPr>
        <w:t xml:space="preserve"> được sửa đổi </w:t>
      </w:r>
      <w:r w:rsidR="002C014D" w:rsidRPr="002B4B88">
        <w:rPr>
          <w:rFonts w:ascii="Times New Roman" w:eastAsia="Times New Roman" w:hAnsi="Times New Roman" w:cs="Times New Roman"/>
          <w:iCs/>
          <w:sz w:val="24"/>
          <w:szCs w:val="24"/>
          <w:lang w:eastAsia="en-GB"/>
        </w:rPr>
        <w:t>tại</w:t>
      </w:r>
      <w:r w:rsidRPr="002B4B88">
        <w:rPr>
          <w:rFonts w:ascii="Times New Roman" w:eastAsia="Times New Roman" w:hAnsi="Times New Roman" w:cs="Times New Roman"/>
          <w:iCs/>
          <w:sz w:val="24"/>
          <w:szCs w:val="24"/>
          <w:lang w:val="en-GB" w:eastAsia="en-GB"/>
        </w:rPr>
        <w:t xml:space="preserve"> </w:t>
      </w:r>
      <w:r w:rsidR="00E53D4B">
        <w:rPr>
          <w:rFonts w:ascii="Times New Roman" w:eastAsia="Times New Roman" w:hAnsi="Times New Roman" w:cs="Times New Roman"/>
          <w:iCs/>
          <w:sz w:val="24"/>
          <w:szCs w:val="24"/>
          <w:lang w:val="en-GB" w:eastAsia="en-GB"/>
        </w:rPr>
        <w:t>K</w:t>
      </w:r>
      <w:r w:rsidR="00E53D4B" w:rsidRPr="002B4B88">
        <w:rPr>
          <w:rFonts w:ascii="Times New Roman" w:eastAsia="Times New Roman" w:hAnsi="Times New Roman" w:cs="Times New Roman"/>
          <w:iCs/>
          <w:sz w:val="24"/>
          <w:szCs w:val="24"/>
          <w:lang w:val="en-GB" w:eastAsia="en-GB"/>
        </w:rPr>
        <w:t xml:space="preserve">hoản </w:t>
      </w:r>
      <w:r w:rsidRPr="002B4B88">
        <w:rPr>
          <w:rFonts w:ascii="Times New Roman" w:eastAsia="Times New Roman" w:hAnsi="Times New Roman" w:cs="Times New Roman"/>
          <w:iCs/>
          <w:sz w:val="24"/>
          <w:szCs w:val="24"/>
          <w:lang w:val="en-GB" w:eastAsia="en-GB"/>
        </w:rPr>
        <w:t>6 Điều 1 của Nghị định số </w:t>
      </w:r>
      <w:hyperlink r:id="rId27" w:tgtFrame="_blank" w:tooltip="Nghị định 30/2021/NĐ-CP" w:history="1">
        <w:r w:rsidRPr="00F955D5">
          <w:rPr>
            <w:rFonts w:ascii="Times New Roman" w:eastAsia="Times New Roman" w:hAnsi="Times New Roman" w:cs="Times New Roman"/>
            <w:iCs/>
            <w:sz w:val="24"/>
            <w:szCs w:val="24"/>
            <w:lang w:val="en-GB" w:eastAsia="en-GB"/>
          </w:rPr>
          <w:t>30/2021/NĐ-CP</w:t>
        </w:r>
      </w:hyperlink>
      <w:r w:rsidRPr="002B4B88">
        <w:rPr>
          <w:rFonts w:ascii="Times New Roman" w:eastAsia="Times New Roman" w:hAnsi="Times New Roman" w:cs="Times New Roman"/>
          <w:iCs/>
          <w:sz w:val="24"/>
          <w:szCs w:val="24"/>
          <w:lang w:val="en-GB" w:eastAsia="en-GB"/>
        </w:rPr>
        <w:t> ngày 26/3/2021 của Chính phủ sửa đổi, bổ sung một số điều của Nghị định số </w:t>
      </w:r>
      <w:hyperlink r:id="rId28" w:tgtFrame="_blank" w:tooltip="Nghị định 99/2015/NĐ-CP" w:history="1">
        <w:r w:rsidRPr="00F955D5">
          <w:rPr>
            <w:rFonts w:ascii="Times New Roman" w:eastAsia="Times New Roman" w:hAnsi="Times New Roman" w:cs="Times New Roman"/>
            <w:iCs/>
            <w:sz w:val="24"/>
            <w:szCs w:val="24"/>
            <w:lang w:val="en-GB" w:eastAsia="en-GB"/>
          </w:rPr>
          <w:t>99/2015/NĐ-CP</w:t>
        </w:r>
      </w:hyperlink>
      <w:r w:rsidR="002B4B88">
        <w:rPr>
          <w:rFonts w:ascii="Times New Roman" w:eastAsia="Times New Roman" w:hAnsi="Times New Roman" w:cs="Times New Roman"/>
          <w:iCs/>
          <w:sz w:val="24"/>
          <w:szCs w:val="24"/>
          <w:lang w:val="en-GB" w:eastAsia="en-GB"/>
        </w:rPr>
        <w:t>.</w:t>
      </w:r>
    </w:p>
    <w:p w14:paraId="2742178A" w14:textId="77777777" w:rsidR="00C27E6A" w:rsidRPr="001B7642" w:rsidRDefault="00C27E6A" w:rsidP="00E67D86">
      <w:pPr>
        <w:pStyle w:val="ListParagraph"/>
        <w:numPr>
          <w:ilvl w:val="0"/>
          <w:numId w:val="18"/>
        </w:numPr>
        <w:shd w:val="clear" w:color="auto" w:fill="FFFFFF"/>
        <w:spacing w:before="120" w:after="120" w:line="288" w:lineRule="auto"/>
        <w:ind w:right="0" w:hanging="720"/>
        <w:rPr>
          <w:sz w:val="24"/>
          <w:szCs w:val="24"/>
        </w:rPr>
      </w:pPr>
      <w:r w:rsidRPr="001B7642">
        <w:rPr>
          <w:sz w:val="24"/>
          <w:szCs w:val="24"/>
        </w:rPr>
        <w:t xml:space="preserve">Mọi </w:t>
      </w:r>
      <w:r w:rsidRPr="001B7642">
        <w:rPr>
          <w:sz w:val="24"/>
          <w:szCs w:val="24"/>
          <w:lang w:val="en-GB" w:eastAsia="en-GB"/>
        </w:rPr>
        <w:t>khoản</w:t>
      </w:r>
      <w:r w:rsidRPr="001B7642">
        <w:rPr>
          <w:sz w:val="24"/>
          <w:szCs w:val="24"/>
        </w:rPr>
        <w:t xml:space="preserve"> thanh toán theo Hợp Đồng này (trừ </w:t>
      </w:r>
      <w:r w:rsidRPr="001B7642">
        <w:rPr>
          <w:sz w:val="24"/>
          <w:szCs w:val="24"/>
          <w:lang w:val="en-GB" w:eastAsia="en-GB"/>
        </w:rPr>
        <w:t>Kinh Phí Bảo Trì Phần Sở Hữu Chung</w:t>
      </w:r>
      <w:r w:rsidRPr="001B7642">
        <w:rPr>
          <w:sz w:val="24"/>
          <w:szCs w:val="24"/>
        </w:rPr>
        <w:t>) sẽ được trả bằng tiền Đồng Việt Nam và bằng hình thức trả tiền mặt hoặc chuyển khoản vào tài khoản ngân hàng của Bên Bán với các thông tin cụ thể như</w:t>
      </w:r>
      <w:r w:rsidRPr="001B7642">
        <w:rPr>
          <w:spacing w:val="-1"/>
          <w:sz w:val="24"/>
          <w:szCs w:val="24"/>
        </w:rPr>
        <w:t xml:space="preserve"> </w:t>
      </w:r>
      <w:r w:rsidRPr="001B7642">
        <w:rPr>
          <w:sz w:val="24"/>
          <w:szCs w:val="24"/>
        </w:rPr>
        <w:t>sau:</w:t>
      </w:r>
    </w:p>
    <w:p w14:paraId="2D8DD3D6" w14:textId="19A852F5" w:rsidR="00C27E6A" w:rsidRPr="001B7642" w:rsidRDefault="00C27E6A" w:rsidP="00E67D86">
      <w:pPr>
        <w:pStyle w:val="BodyText"/>
        <w:tabs>
          <w:tab w:val="left" w:pos="3600"/>
        </w:tabs>
        <w:spacing w:before="120" w:after="120" w:line="288" w:lineRule="auto"/>
        <w:ind w:left="1440"/>
        <w:jc w:val="both"/>
        <w:rPr>
          <w:sz w:val="24"/>
          <w:szCs w:val="24"/>
        </w:rPr>
      </w:pPr>
      <w:r w:rsidRPr="001B7642">
        <w:rPr>
          <w:sz w:val="24"/>
          <w:szCs w:val="24"/>
        </w:rPr>
        <w:t>Chủ</w:t>
      </w:r>
      <w:r w:rsidRPr="001B7642">
        <w:rPr>
          <w:spacing w:val="3"/>
          <w:sz w:val="24"/>
          <w:szCs w:val="24"/>
        </w:rPr>
        <w:t xml:space="preserve"> </w:t>
      </w:r>
      <w:r w:rsidRPr="001B7642">
        <w:rPr>
          <w:sz w:val="24"/>
          <w:szCs w:val="24"/>
        </w:rPr>
        <w:t>tài</w:t>
      </w:r>
      <w:r w:rsidRPr="001B7642">
        <w:rPr>
          <w:spacing w:val="3"/>
          <w:sz w:val="24"/>
          <w:szCs w:val="24"/>
        </w:rPr>
        <w:t xml:space="preserve"> </w:t>
      </w:r>
      <w:r w:rsidRPr="001B7642">
        <w:rPr>
          <w:sz w:val="24"/>
          <w:szCs w:val="24"/>
        </w:rPr>
        <w:t>khoản</w:t>
      </w:r>
      <w:r w:rsidRPr="001B7642">
        <w:rPr>
          <w:sz w:val="24"/>
          <w:szCs w:val="24"/>
        </w:rPr>
        <w:tab/>
        <w:t xml:space="preserve">: CÔNG TY TNHH HOA LÂM -SHANGRI-LA </w:t>
      </w:r>
      <w:r w:rsidR="00FD21FC">
        <w:rPr>
          <w:sz w:val="24"/>
          <w:szCs w:val="24"/>
        </w:rPr>
        <w:t>6</w:t>
      </w:r>
    </w:p>
    <w:p w14:paraId="35049641" w14:textId="47368271" w:rsidR="00443095" w:rsidRPr="00F955D5" w:rsidRDefault="00C27E6A" w:rsidP="00E67D86">
      <w:pPr>
        <w:pStyle w:val="BodyText"/>
        <w:tabs>
          <w:tab w:val="left" w:pos="3600"/>
        </w:tabs>
        <w:spacing w:before="120" w:after="120" w:line="288" w:lineRule="auto"/>
        <w:ind w:left="1440"/>
        <w:jc w:val="both"/>
        <w:rPr>
          <w:sz w:val="24"/>
          <w:szCs w:val="24"/>
          <w:lang w:val="en-GB" w:eastAsia="en-GB"/>
        </w:rPr>
      </w:pPr>
      <w:r w:rsidRPr="00F955D5">
        <w:rPr>
          <w:sz w:val="24"/>
          <w:szCs w:val="24"/>
          <w:lang w:val="en-GB" w:eastAsia="en-GB"/>
        </w:rPr>
        <w:t>Số tài khoản</w:t>
      </w:r>
      <w:r w:rsidRPr="00F955D5">
        <w:rPr>
          <w:sz w:val="24"/>
          <w:szCs w:val="24"/>
          <w:lang w:val="en-GB" w:eastAsia="en-GB"/>
        </w:rPr>
        <w:tab/>
        <w:t xml:space="preserve">: </w:t>
      </w:r>
      <w:r w:rsidR="00443095" w:rsidRPr="00F955D5">
        <w:rPr>
          <w:sz w:val="24"/>
          <w:szCs w:val="24"/>
          <w:lang w:val="en-GB" w:eastAsia="en-GB"/>
        </w:rPr>
        <w:t>000.000.2</w:t>
      </w:r>
      <w:r w:rsidR="00FD21FC">
        <w:rPr>
          <w:sz w:val="24"/>
          <w:szCs w:val="24"/>
          <w:lang w:val="en-GB" w:eastAsia="en-GB"/>
        </w:rPr>
        <w:t>20.660</w:t>
      </w:r>
    </w:p>
    <w:p w14:paraId="0C050978" w14:textId="77777777" w:rsidR="00C27E6A" w:rsidRPr="001B7642" w:rsidRDefault="00C27E6A" w:rsidP="008118E4">
      <w:pPr>
        <w:pStyle w:val="BodyText"/>
        <w:tabs>
          <w:tab w:val="left" w:pos="3600"/>
        </w:tabs>
        <w:spacing w:before="120" w:after="120" w:line="288" w:lineRule="auto"/>
        <w:ind w:left="3690" w:hanging="2250"/>
        <w:jc w:val="both"/>
        <w:rPr>
          <w:sz w:val="24"/>
          <w:szCs w:val="24"/>
        </w:rPr>
      </w:pPr>
      <w:r w:rsidRPr="001B7642">
        <w:rPr>
          <w:sz w:val="24"/>
          <w:szCs w:val="24"/>
        </w:rPr>
        <w:lastRenderedPageBreak/>
        <w:t>Tên</w:t>
      </w:r>
      <w:r w:rsidRPr="001B7642">
        <w:rPr>
          <w:spacing w:val="3"/>
          <w:sz w:val="24"/>
          <w:szCs w:val="24"/>
        </w:rPr>
        <w:t xml:space="preserve"> </w:t>
      </w:r>
      <w:r w:rsidRPr="001B7642">
        <w:rPr>
          <w:sz w:val="24"/>
          <w:szCs w:val="24"/>
        </w:rPr>
        <w:t>ngân</w:t>
      </w:r>
      <w:r w:rsidRPr="001B7642">
        <w:rPr>
          <w:spacing w:val="4"/>
          <w:sz w:val="24"/>
          <w:szCs w:val="24"/>
        </w:rPr>
        <w:t xml:space="preserve"> </w:t>
      </w:r>
      <w:r w:rsidRPr="001B7642">
        <w:rPr>
          <w:sz w:val="24"/>
          <w:szCs w:val="24"/>
        </w:rPr>
        <w:t>hàng</w:t>
      </w:r>
      <w:r w:rsidRPr="001B7642">
        <w:rPr>
          <w:sz w:val="24"/>
          <w:szCs w:val="24"/>
        </w:rPr>
        <w:tab/>
        <w:t xml:space="preserve">: NGÂN HÀNG </w:t>
      </w:r>
      <w:r w:rsidR="0083691F" w:rsidRPr="001B7642">
        <w:rPr>
          <w:sz w:val="24"/>
          <w:szCs w:val="24"/>
        </w:rPr>
        <w:t>THƯƠNG MẠI CỔ PHẦN VIỆT NAM THƯƠNG TÍN – CHI NHÁNH THÀNH PHỐ HỒ CHÍ MINH</w:t>
      </w:r>
    </w:p>
    <w:p w14:paraId="3848E981" w14:textId="77777777" w:rsidR="00C27E6A" w:rsidRPr="001B7642" w:rsidRDefault="00C27E6A" w:rsidP="00E67D86">
      <w:pPr>
        <w:pStyle w:val="BodyText"/>
        <w:tabs>
          <w:tab w:val="left" w:pos="3600"/>
        </w:tabs>
        <w:spacing w:before="120" w:after="120" w:line="288" w:lineRule="auto"/>
        <w:ind w:left="1440"/>
        <w:jc w:val="both"/>
        <w:rPr>
          <w:sz w:val="24"/>
          <w:szCs w:val="24"/>
        </w:rPr>
      </w:pPr>
      <w:r w:rsidRPr="001B7642">
        <w:rPr>
          <w:sz w:val="24"/>
          <w:szCs w:val="24"/>
        </w:rPr>
        <w:t>Địa chỉ</w:t>
      </w:r>
      <w:r w:rsidRPr="001B7642">
        <w:rPr>
          <w:spacing w:val="6"/>
          <w:sz w:val="24"/>
          <w:szCs w:val="24"/>
        </w:rPr>
        <w:t xml:space="preserve"> </w:t>
      </w:r>
      <w:r w:rsidRPr="001B7642">
        <w:rPr>
          <w:sz w:val="24"/>
          <w:szCs w:val="24"/>
        </w:rPr>
        <w:t>ngân</w:t>
      </w:r>
      <w:r w:rsidRPr="001B7642">
        <w:rPr>
          <w:spacing w:val="4"/>
          <w:sz w:val="24"/>
          <w:szCs w:val="24"/>
        </w:rPr>
        <w:t xml:space="preserve"> </w:t>
      </w:r>
      <w:r w:rsidRPr="001B7642">
        <w:rPr>
          <w:sz w:val="24"/>
          <w:szCs w:val="24"/>
        </w:rPr>
        <w:t>hàng</w:t>
      </w:r>
      <w:r w:rsidRPr="001B7642">
        <w:rPr>
          <w:sz w:val="24"/>
          <w:szCs w:val="24"/>
        </w:rPr>
        <w:tab/>
        <w:t xml:space="preserve">: 62A Cách Mạng Tháng Tám, Phường </w:t>
      </w:r>
      <w:r w:rsidR="00EE5528">
        <w:rPr>
          <w:sz w:val="24"/>
          <w:szCs w:val="24"/>
          <w:lang w:val="vi-VN"/>
        </w:rPr>
        <w:t>Phường Võ Thị Sáu</w:t>
      </w:r>
      <w:r w:rsidRPr="001B7642">
        <w:rPr>
          <w:sz w:val="24"/>
          <w:szCs w:val="24"/>
        </w:rPr>
        <w:t xml:space="preserve">, Quận 3, TP.HCM  </w:t>
      </w:r>
    </w:p>
    <w:p w14:paraId="6032DA72" w14:textId="77777777" w:rsidR="00443095" w:rsidRDefault="00C27E6A" w:rsidP="00443095">
      <w:pPr>
        <w:pStyle w:val="BodyText"/>
        <w:tabs>
          <w:tab w:val="left" w:pos="3600"/>
        </w:tabs>
        <w:spacing w:before="120" w:after="120" w:line="288" w:lineRule="auto"/>
        <w:ind w:left="1440"/>
        <w:jc w:val="both"/>
        <w:rPr>
          <w:sz w:val="24"/>
          <w:szCs w:val="24"/>
        </w:rPr>
      </w:pPr>
      <w:r w:rsidRPr="001B7642">
        <w:rPr>
          <w:sz w:val="24"/>
          <w:szCs w:val="24"/>
        </w:rPr>
        <w:t>Swift</w:t>
      </w:r>
      <w:r w:rsidRPr="001B7642">
        <w:rPr>
          <w:sz w:val="24"/>
          <w:szCs w:val="24"/>
        </w:rPr>
        <w:tab/>
        <w:t>: VNTTVNVX</w:t>
      </w:r>
    </w:p>
    <w:p w14:paraId="19F3266D" w14:textId="77777777" w:rsidR="00C27E6A" w:rsidRPr="001B7642" w:rsidRDefault="00C27E6A" w:rsidP="00E67D86">
      <w:pPr>
        <w:pStyle w:val="BodyText"/>
        <w:spacing w:before="120" w:after="120" w:line="288" w:lineRule="auto"/>
        <w:ind w:left="1440"/>
        <w:jc w:val="both"/>
        <w:rPr>
          <w:sz w:val="24"/>
          <w:szCs w:val="24"/>
        </w:rPr>
      </w:pPr>
      <w:r w:rsidRPr="001B7642">
        <w:rPr>
          <w:sz w:val="24"/>
          <w:szCs w:val="24"/>
        </w:rPr>
        <w:t>Trường hợp Bên Bán thay đổi thông tin tài khoản ngân hàng, Bên Bán sẽ thông báo cho Bên Mua bằng văn bản tại từng thời điểm.</w:t>
      </w:r>
    </w:p>
    <w:p w14:paraId="2015E35D" w14:textId="77777777" w:rsidR="00C27E6A" w:rsidRPr="001B7642" w:rsidRDefault="00C27349" w:rsidP="00E67D86">
      <w:pPr>
        <w:pStyle w:val="ListParagraph"/>
        <w:numPr>
          <w:ilvl w:val="0"/>
          <w:numId w:val="18"/>
        </w:numPr>
        <w:shd w:val="clear" w:color="auto" w:fill="FFFFFF"/>
        <w:spacing w:before="120" w:after="120" w:line="288" w:lineRule="auto"/>
        <w:ind w:right="0" w:hanging="720"/>
        <w:rPr>
          <w:sz w:val="24"/>
          <w:szCs w:val="24"/>
        </w:rPr>
      </w:pPr>
      <w:r w:rsidRPr="001B7642">
        <w:rPr>
          <w:sz w:val="24"/>
          <w:szCs w:val="24"/>
          <w:lang w:val="en-GB" w:eastAsia="en-GB"/>
        </w:rPr>
        <w:t xml:space="preserve">Kinh Phí Bảo Trì Phần Sở Hữu Chung </w:t>
      </w:r>
      <w:r w:rsidR="001103B4">
        <w:rPr>
          <w:sz w:val="24"/>
          <w:szCs w:val="24"/>
          <w:lang w:val="vi-VN" w:eastAsia="en-GB"/>
        </w:rPr>
        <w:t xml:space="preserve">Nhà Chung Cư </w:t>
      </w:r>
      <w:r w:rsidR="00C27E6A" w:rsidRPr="001B7642">
        <w:rPr>
          <w:sz w:val="24"/>
          <w:szCs w:val="24"/>
        </w:rPr>
        <w:t xml:space="preserve">sẽ được </w:t>
      </w:r>
      <w:r w:rsidR="00A2521D">
        <w:rPr>
          <w:sz w:val="24"/>
          <w:szCs w:val="24"/>
        </w:rPr>
        <w:t>các bên</w:t>
      </w:r>
      <w:r w:rsidR="00C27E6A" w:rsidRPr="001B7642">
        <w:rPr>
          <w:sz w:val="24"/>
          <w:szCs w:val="24"/>
        </w:rPr>
        <w:t xml:space="preserve"> thanh toán bằng hình thức chuyển khoản vào tài khoản </w:t>
      </w:r>
      <w:r w:rsidR="00C27E6A" w:rsidRPr="001B7642">
        <w:rPr>
          <w:sz w:val="24"/>
          <w:szCs w:val="24"/>
          <w:lang w:val="vi-VN"/>
        </w:rPr>
        <w:t xml:space="preserve">tiền gửi </w:t>
      </w:r>
      <w:r w:rsidR="00C27E6A" w:rsidRPr="001B7642">
        <w:rPr>
          <w:sz w:val="24"/>
          <w:szCs w:val="24"/>
        </w:rPr>
        <w:t>Kinh Phí Bảo Trì Phần Sở Hữu Chung Nhà Chung Cư với các thông tin cụ thể như sau:</w:t>
      </w:r>
    </w:p>
    <w:p w14:paraId="02C0305E" w14:textId="77777777" w:rsidR="00C27E6A" w:rsidRPr="001B7642" w:rsidRDefault="00C27E6A" w:rsidP="00E67D86">
      <w:pPr>
        <w:pStyle w:val="BodyText"/>
        <w:tabs>
          <w:tab w:val="left" w:pos="3119"/>
        </w:tabs>
        <w:spacing w:before="120" w:after="120" w:line="288" w:lineRule="auto"/>
        <w:ind w:left="1440"/>
        <w:jc w:val="both"/>
        <w:rPr>
          <w:sz w:val="24"/>
          <w:szCs w:val="24"/>
        </w:rPr>
      </w:pPr>
      <w:r w:rsidRPr="001B7642">
        <w:rPr>
          <w:sz w:val="24"/>
          <w:szCs w:val="24"/>
        </w:rPr>
        <w:t>Chủ</w:t>
      </w:r>
      <w:r w:rsidRPr="001B7642">
        <w:rPr>
          <w:spacing w:val="3"/>
          <w:sz w:val="24"/>
          <w:szCs w:val="24"/>
        </w:rPr>
        <w:t xml:space="preserve"> </w:t>
      </w:r>
      <w:r w:rsidRPr="001B7642">
        <w:rPr>
          <w:sz w:val="24"/>
          <w:szCs w:val="24"/>
        </w:rPr>
        <w:t>tài</w:t>
      </w:r>
      <w:r w:rsidRPr="001B7642">
        <w:rPr>
          <w:spacing w:val="3"/>
          <w:sz w:val="24"/>
          <w:szCs w:val="24"/>
        </w:rPr>
        <w:t xml:space="preserve"> </w:t>
      </w:r>
      <w:r w:rsidRPr="001B7642">
        <w:rPr>
          <w:sz w:val="24"/>
          <w:szCs w:val="24"/>
        </w:rPr>
        <w:t>khoản</w:t>
      </w:r>
      <w:r w:rsidRPr="001B7642">
        <w:rPr>
          <w:sz w:val="24"/>
          <w:szCs w:val="24"/>
        </w:rPr>
        <w:tab/>
      </w:r>
      <w:r w:rsidR="000A48A7" w:rsidRPr="001B7642">
        <w:rPr>
          <w:sz w:val="24"/>
          <w:szCs w:val="24"/>
        </w:rPr>
        <w:tab/>
      </w:r>
      <w:r w:rsidRPr="001B7642">
        <w:rPr>
          <w:sz w:val="24"/>
          <w:szCs w:val="24"/>
        </w:rPr>
        <w:t>: [.]</w:t>
      </w:r>
    </w:p>
    <w:p w14:paraId="220C47DD" w14:textId="77777777" w:rsidR="00C27E6A" w:rsidRPr="001B7642" w:rsidRDefault="00C27E6A" w:rsidP="00E67D86">
      <w:pPr>
        <w:pStyle w:val="BodyText"/>
        <w:tabs>
          <w:tab w:val="left" w:pos="3119"/>
        </w:tabs>
        <w:spacing w:before="120" w:after="120" w:line="288" w:lineRule="auto"/>
        <w:ind w:left="1440"/>
        <w:jc w:val="both"/>
        <w:rPr>
          <w:sz w:val="24"/>
          <w:szCs w:val="24"/>
        </w:rPr>
      </w:pPr>
      <w:r w:rsidRPr="001B7642">
        <w:rPr>
          <w:sz w:val="24"/>
          <w:szCs w:val="24"/>
        </w:rPr>
        <w:t>Số</w:t>
      </w:r>
      <w:r w:rsidRPr="001B7642">
        <w:rPr>
          <w:spacing w:val="2"/>
          <w:sz w:val="24"/>
          <w:szCs w:val="24"/>
        </w:rPr>
        <w:t xml:space="preserve"> </w:t>
      </w:r>
      <w:r w:rsidRPr="001B7642">
        <w:rPr>
          <w:sz w:val="24"/>
          <w:szCs w:val="24"/>
        </w:rPr>
        <w:t>tài</w:t>
      </w:r>
      <w:r w:rsidRPr="001B7642">
        <w:rPr>
          <w:spacing w:val="2"/>
          <w:sz w:val="24"/>
          <w:szCs w:val="24"/>
        </w:rPr>
        <w:t xml:space="preserve"> </w:t>
      </w:r>
      <w:r w:rsidRPr="001B7642">
        <w:rPr>
          <w:sz w:val="24"/>
          <w:szCs w:val="24"/>
        </w:rPr>
        <w:t>khoản</w:t>
      </w:r>
      <w:r w:rsidRPr="001B7642">
        <w:rPr>
          <w:sz w:val="24"/>
          <w:szCs w:val="24"/>
        </w:rPr>
        <w:tab/>
      </w:r>
      <w:r w:rsidR="000A48A7" w:rsidRPr="001B7642">
        <w:rPr>
          <w:sz w:val="24"/>
          <w:szCs w:val="24"/>
        </w:rPr>
        <w:tab/>
      </w:r>
      <w:r w:rsidRPr="001B7642">
        <w:rPr>
          <w:sz w:val="24"/>
          <w:szCs w:val="24"/>
        </w:rPr>
        <w:t>: [.]</w:t>
      </w:r>
    </w:p>
    <w:p w14:paraId="4C2DA83A" w14:textId="77777777" w:rsidR="00C27E6A" w:rsidRPr="001B7642" w:rsidRDefault="00C27E6A" w:rsidP="00E67D86">
      <w:pPr>
        <w:pStyle w:val="BodyText"/>
        <w:tabs>
          <w:tab w:val="left" w:pos="3119"/>
        </w:tabs>
        <w:spacing w:before="120" w:after="120" w:line="288" w:lineRule="auto"/>
        <w:ind w:left="1440"/>
        <w:jc w:val="both"/>
        <w:rPr>
          <w:sz w:val="24"/>
          <w:szCs w:val="24"/>
        </w:rPr>
      </w:pPr>
      <w:r w:rsidRPr="001B7642">
        <w:rPr>
          <w:sz w:val="24"/>
          <w:szCs w:val="24"/>
        </w:rPr>
        <w:t>Tên</w:t>
      </w:r>
      <w:r w:rsidRPr="001B7642">
        <w:rPr>
          <w:spacing w:val="3"/>
          <w:sz w:val="24"/>
          <w:szCs w:val="24"/>
        </w:rPr>
        <w:t xml:space="preserve"> </w:t>
      </w:r>
      <w:r w:rsidRPr="001B7642">
        <w:rPr>
          <w:sz w:val="24"/>
          <w:szCs w:val="24"/>
        </w:rPr>
        <w:t>ngân</w:t>
      </w:r>
      <w:r w:rsidRPr="001B7642">
        <w:rPr>
          <w:spacing w:val="4"/>
          <w:sz w:val="24"/>
          <w:szCs w:val="24"/>
        </w:rPr>
        <w:t xml:space="preserve"> </w:t>
      </w:r>
      <w:r w:rsidRPr="001B7642">
        <w:rPr>
          <w:sz w:val="24"/>
          <w:szCs w:val="24"/>
        </w:rPr>
        <w:t>hàng</w:t>
      </w:r>
      <w:r w:rsidRPr="001B7642">
        <w:rPr>
          <w:sz w:val="24"/>
          <w:szCs w:val="24"/>
        </w:rPr>
        <w:tab/>
      </w:r>
      <w:r w:rsidR="000A48A7" w:rsidRPr="001B7642">
        <w:rPr>
          <w:sz w:val="24"/>
          <w:szCs w:val="24"/>
        </w:rPr>
        <w:tab/>
      </w:r>
      <w:r w:rsidRPr="001B7642">
        <w:rPr>
          <w:sz w:val="24"/>
          <w:szCs w:val="24"/>
        </w:rPr>
        <w:t>: [.]</w:t>
      </w:r>
    </w:p>
    <w:p w14:paraId="0E9B99BB" w14:textId="77777777" w:rsidR="00C27E6A" w:rsidRPr="001B7642" w:rsidRDefault="00C27E6A" w:rsidP="00E67D86">
      <w:pPr>
        <w:pStyle w:val="BodyText"/>
        <w:tabs>
          <w:tab w:val="left" w:pos="3119"/>
        </w:tabs>
        <w:spacing w:before="120" w:after="120" w:line="288" w:lineRule="auto"/>
        <w:ind w:left="1440"/>
        <w:jc w:val="both"/>
        <w:rPr>
          <w:sz w:val="24"/>
          <w:szCs w:val="24"/>
        </w:rPr>
      </w:pPr>
      <w:r w:rsidRPr="001B7642">
        <w:rPr>
          <w:sz w:val="24"/>
          <w:szCs w:val="24"/>
        </w:rPr>
        <w:t>Địa chỉ</w:t>
      </w:r>
      <w:r w:rsidRPr="001B7642">
        <w:rPr>
          <w:spacing w:val="6"/>
          <w:sz w:val="24"/>
          <w:szCs w:val="24"/>
        </w:rPr>
        <w:t xml:space="preserve"> </w:t>
      </w:r>
      <w:r w:rsidRPr="001B7642">
        <w:rPr>
          <w:sz w:val="24"/>
          <w:szCs w:val="24"/>
        </w:rPr>
        <w:t>ngân</w:t>
      </w:r>
      <w:r w:rsidRPr="001B7642">
        <w:rPr>
          <w:spacing w:val="4"/>
          <w:sz w:val="24"/>
          <w:szCs w:val="24"/>
        </w:rPr>
        <w:t xml:space="preserve"> </w:t>
      </w:r>
      <w:r w:rsidRPr="001B7642">
        <w:rPr>
          <w:sz w:val="24"/>
          <w:szCs w:val="24"/>
        </w:rPr>
        <w:t>hàng</w:t>
      </w:r>
      <w:r w:rsidRPr="001B7642">
        <w:rPr>
          <w:sz w:val="24"/>
          <w:szCs w:val="24"/>
        </w:rPr>
        <w:tab/>
        <w:t xml:space="preserve">: [.]  </w:t>
      </w:r>
    </w:p>
    <w:p w14:paraId="02655A8D" w14:textId="77777777" w:rsidR="00C27E6A" w:rsidRDefault="00C27E6A" w:rsidP="00E67D86">
      <w:pPr>
        <w:pStyle w:val="BodyText"/>
        <w:tabs>
          <w:tab w:val="left" w:pos="3119"/>
        </w:tabs>
        <w:spacing w:before="120" w:after="120" w:line="288" w:lineRule="auto"/>
        <w:ind w:left="1440"/>
        <w:jc w:val="both"/>
        <w:rPr>
          <w:sz w:val="24"/>
          <w:szCs w:val="24"/>
        </w:rPr>
      </w:pPr>
      <w:r w:rsidRPr="001B7642">
        <w:rPr>
          <w:sz w:val="24"/>
          <w:szCs w:val="24"/>
        </w:rPr>
        <w:t>Swift</w:t>
      </w:r>
      <w:r w:rsidRPr="001B7642">
        <w:rPr>
          <w:sz w:val="24"/>
          <w:szCs w:val="24"/>
        </w:rPr>
        <w:tab/>
      </w:r>
      <w:r w:rsidR="000A48A7" w:rsidRPr="001B7642">
        <w:rPr>
          <w:sz w:val="24"/>
          <w:szCs w:val="24"/>
        </w:rPr>
        <w:tab/>
      </w:r>
      <w:r w:rsidRPr="001B7642">
        <w:rPr>
          <w:sz w:val="24"/>
          <w:szCs w:val="24"/>
        </w:rPr>
        <w:t>: [.]</w:t>
      </w:r>
    </w:p>
    <w:p w14:paraId="054F8EDF" w14:textId="5CBE1DB5" w:rsidR="00AF379E" w:rsidRPr="001B7642" w:rsidRDefault="00AF379E" w:rsidP="00E67D86">
      <w:pPr>
        <w:pStyle w:val="BodyText"/>
        <w:tabs>
          <w:tab w:val="left" w:pos="3119"/>
        </w:tabs>
        <w:spacing w:before="120" w:after="120" w:line="288" w:lineRule="auto"/>
        <w:ind w:left="1440"/>
        <w:jc w:val="both"/>
        <w:rPr>
          <w:sz w:val="24"/>
          <w:szCs w:val="24"/>
        </w:rPr>
      </w:pPr>
      <w:r>
        <w:rPr>
          <w:sz w:val="24"/>
          <w:szCs w:val="24"/>
        </w:rPr>
        <w:t>Kỳ hạn gửi tiền</w:t>
      </w:r>
      <w:r w:rsidR="008F3893">
        <w:rPr>
          <w:sz w:val="24"/>
          <w:szCs w:val="24"/>
        </w:rPr>
        <w:tab/>
      </w:r>
      <w:r w:rsidR="008F3893">
        <w:rPr>
          <w:sz w:val="24"/>
          <w:szCs w:val="24"/>
        </w:rPr>
        <w:tab/>
        <w:t xml:space="preserve">: </w:t>
      </w:r>
      <w:r w:rsidR="005B30B7">
        <w:rPr>
          <w:sz w:val="24"/>
          <w:szCs w:val="24"/>
        </w:rPr>
        <w:t>không xác định kỳ hạn</w:t>
      </w:r>
    </w:p>
    <w:p w14:paraId="5828A49B" w14:textId="106F5AF1" w:rsidR="00C27349" w:rsidRPr="001B7642" w:rsidRDefault="00C27349" w:rsidP="00E67D86">
      <w:pPr>
        <w:pStyle w:val="ListParagraph"/>
        <w:numPr>
          <w:ilvl w:val="0"/>
          <w:numId w:val="18"/>
        </w:numPr>
        <w:shd w:val="clear" w:color="auto" w:fill="FFFFFF"/>
        <w:spacing w:before="120" w:after="120" w:line="288" w:lineRule="auto"/>
        <w:ind w:right="0" w:hanging="720"/>
        <w:rPr>
          <w:sz w:val="24"/>
          <w:szCs w:val="24"/>
        </w:rPr>
      </w:pPr>
      <w:r w:rsidRPr="001B7642">
        <w:rPr>
          <w:sz w:val="24"/>
          <w:szCs w:val="24"/>
        </w:rPr>
        <w:t xml:space="preserve">Vào Ngày Ký Kết, tất cả các khoản thanh toán mà Bên Mua đã trả cho Bên Bán (nếu có) sẽ được </w:t>
      </w:r>
      <w:r w:rsidR="004175FD">
        <w:rPr>
          <w:sz w:val="24"/>
          <w:szCs w:val="24"/>
        </w:rPr>
        <w:t>khấu trừ dần vào</w:t>
      </w:r>
      <w:r w:rsidRPr="001B7642">
        <w:rPr>
          <w:sz w:val="24"/>
          <w:szCs w:val="24"/>
        </w:rPr>
        <w:t xml:space="preserve"> Giá </w:t>
      </w:r>
      <w:r w:rsidR="0051545E" w:rsidRPr="001B7642">
        <w:rPr>
          <w:sz w:val="24"/>
          <w:szCs w:val="24"/>
        </w:rPr>
        <w:t>Bán Căn Hộ</w:t>
      </w:r>
      <w:r w:rsidRPr="001B7642">
        <w:rPr>
          <w:sz w:val="24"/>
          <w:szCs w:val="24"/>
        </w:rPr>
        <w:t xml:space="preserve"> </w:t>
      </w:r>
      <w:r w:rsidR="004175FD">
        <w:rPr>
          <w:sz w:val="24"/>
          <w:szCs w:val="24"/>
        </w:rPr>
        <w:t xml:space="preserve">theo tiến độ thanh toán </w:t>
      </w:r>
      <w:r w:rsidRPr="001B7642">
        <w:rPr>
          <w:sz w:val="24"/>
          <w:szCs w:val="24"/>
        </w:rPr>
        <w:t>mà Bên Mua phải trả theo Hợp Đồng này.</w:t>
      </w:r>
    </w:p>
    <w:p w14:paraId="70761A4C" w14:textId="77777777" w:rsidR="00C27349" w:rsidRPr="001B7642" w:rsidRDefault="00C27349" w:rsidP="00E67D86">
      <w:pPr>
        <w:pStyle w:val="ListParagraph"/>
        <w:numPr>
          <w:ilvl w:val="0"/>
          <w:numId w:val="18"/>
        </w:numPr>
        <w:shd w:val="clear" w:color="auto" w:fill="FFFFFF"/>
        <w:spacing w:before="120" w:after="120" w:line="288" w:lineRule="auto"/>
        <w:ind w:right="0" w:hanging="720"/>
        <w:rPr>
          <w:sz w:val="24"/>
          <w:szCs w:val="24"/>
        </w:rPr>
      </w:pPr>
      <w:r w:rsidRPr="001B7642">
        <w:rPr>
          <w:sz w:val="24"/>
          <w:szCs w:val="24"/>
        </w:rPr>
        <w:t>Nếu</w:t>
      </w:r>
      <w:r w:rsidRPr="001B7642">
        <w:rPr>
          <w:spacing w:val="-5"/>
          <w:sz w:val="24"/>
          <w:szCs w:val="24"/>
        </w:rPr>
        <w:t xml:space="preserve"> </w:t>
      </w:r>
      <w:r w:rsidRPr="001B7642">
        <w:rPr>
          <w:sz w:val="24"/>
          <w:szCs w:val="24"/>
        </w:rPr>
        <w:t>Bên</w:t>
      </w:r>
      <w:r w:rsidRPr="001B7642">
        <w:rPr>
          <w:spacing w:val="-3"/>
          <w:sz w:val="24"/>
          <w:szCs w:val="24"/>
        </w:rPr>
        <w:t xml:space="preserve"> </w:t>
      </w:r>
      <w:r w:rsidRPr="001B7642">
        <w:rPr>
          <w:sz w:val="24"/>
          <w:szCs w:val="24"/>
        </w:rPr>
        <w:t>Mua</w:t>
      </w:r>
      <w:r w:rsidRPr="001B7642">
        <w:rPr>
          <w:spacing w:val="-3"/>
          <w:sz w:val="24"/>
          <w:szCs w:val="24"/>
        </w:rPr>
        <w:t xml:space="preserve"> </w:t>
      </w:r>
      <w:r w:rsidRPr="001B7642">
        <w:rPr>
          <w:sz w:val="24"/>
          <w:szCs w:val="24"/>
        </w:rPr>
        <w:t>chậm</w:t>
      </w:r>
      <w:r w:rsidRPr="001B7642">
        <w:rPr>
          <w:spacing w:val="-3"/>
          <w:sz w:val="24"/>
          <w:szCs w:val="24"/>
        </w:rPr>
        <w:t xml:space="preserve"> </w:t>
      </w:r>
      <w:r w:rsidRPr="001B7642">
        <w:rPr>
          <w:sz w:val="24"/>
          <w:szCs w:val="24"/>
        </w:rPr>
        <w:t>thanh</w:t>
      </w:r>
      <w:r w:rsidRPr="001B7642">
        <w:rPr>
          <w:spacing w:val="-4"/>
          <w:sz w:val="24"/>
          <w:szCs w:val="24"/>
        </w:rPr>
        <w:t xml:space="preserve"> </w:t>
      </w:r>
      <w:r w:rsidRPr="001B7642">
        <w:rPr>
          <w:sz w:val="24"/>
          <w:szCs w:val="24"/>
        </w:rPr>
        <w:t>toán</w:t>
      </w:r>
      <w:r w:rsidRPr="001B7642">
        <w:rPr>
          <w:spacing w:val="-3"/>
          <w:sz w:val="24"/>
          <w:szCs w:val="24"/>
        </w:rPr>
        <w:t xml:space="preserve"> </w:t>
      </w:r>
      <w:r w:rsidRPr="001B7642">
        <w:rPr>
          <w:sz w:val="24"/>
          <w:szCs w:val="24"/>
        </w:rPr>
        <w:t>bất</w:t>
      </w:r>
      <w:r w:rsidRPr="001B7642">
        <w:rPr>
          <w:spacing w:val="-4"/>
          <w:sz w:val="24"/>
          <w:szCs w:val="24"/>
        </w:rPr>
        <w:t xml:space="preserve"> </w:t>
      </w:r>
      <w:r w:rsidRPr="001B7642">
        <w:rPr>
          <w:sz w:val="24"/>
          <w:szCs w:val="24"/>
        </w:rPr>
        <w:t>kỳ</w:t>
      </w:r>
      <w:r w:rsidRPr="001B7642">
        <w:rPr>
          <w:spacing w:val="-3"/>
          <w:sz w:val="24"/>
          <w:szCs w:val="24"/>
        </w:rPr>
        <w:t xml:space="preserve"> </w:t>
      </w:r>
      <w:r w:rsidRPr="001B7642">
        <w:rPr>
          <w:sz w:val="24"/>
          <w:szCs w:val="24"/>
        </w:rPr>
        <w:t>khoản</w:t>
      </w:r>
      <w:r w:rsidRPr="001B7642">
        <w:rPr>
          <w:spacing w:val="-4"/>
          <w:sz w:val="24"/>
          <w:szCs w:val="24"/>
        </w:rPr>
        <w:t xml:space="preserve"> </w:t>
      </w:r>
      <w:r w:rsidRPr="001B7642">
        <w:rPr>
          <w:sz w:val="24"/>
          <w:szCs w:val="24"/>
        </w:rPr>
        <w:t>tiền</w:t>
      </w:r>
      <w:r w:rsidRPr="001B7642">
        <w:rPr>
          <w:spacing w:val="-5"/>
          <w:sz w:val="24"/>
          <w:szCs w:val="24"/>
        </w:rPr>
        <w:t xml:space="preserve"> </w:t>
      </w:r>
      <w:r w:rsidRPr="001B7642">
        <w:rPr>
          <w:sz w:val="24"/>
          <w:szCs w:val="24"/>
        </w:rPr>
        <w:t>nào</w:t>
      </w:r>
      <w:r w:rsidRPr="001B7642">
        <w:rPr>
          <w:spacing w:val="-2"/>
          <w:sz w:val="24"/>
          <w:szCs w:val="24"/>
        </w:rPr>
        <w:t xml:space="preserve"> </w:t>
      </w:r>
      <w:r w:rsidRPr="001B7642">
        <w:rPr>
          <w:sz w:val="24"/>
          <w:szCs w:val="24"/>
        </w:rPr>
        <w:t>theo</w:t>
      </w:r>
      <w:r w:rsidRPr="001B7642">
        <w:rPr>
          <w:spacing w:val="-4"/>
          <w:sz w:val="24"/>
          <w:szCs w:val="24"/>
        </w:rPr>
        <w:t xml:space="preserve"> </w:t>
      </w:r>
      <w:r w:rsidRPr="001B7642">
        <w:rPr>
          <w:sz w:val="24"/>
          <w:szCs w:val="24"/>
        </w:rPr>
        <w:t>quy</w:t>
      </w:r>
      <w:r w:rsidRPr="001B7642">
        <w:rPr>
          <w:spacing w:val="-5"/>
          <w:sz w:val="24"/>
          <w:szCs w:val="24"/>
        </w:rPr>
        <w:t xml:space="preserve"> </w:t>
      </w:r>
      <w:r w:rsidRPr="001B7642">
        <w:rPr>
          <w:sz w:val="24"/>
          <w:szCs w:val="24"/>
        </w:rPr>
        <w:t>định</w:t>
      </w:r>
      <w:r w:rsidRPr="001B7642">
        <w:rPr>
          <w:spacing w:val="-2"/>
          <w:sz w:val="24"/>
          <w:szCs w:val="24"/>
        </w:rPr>
        <w:t xml:space="preserve"> </w:t>
      </w:r>
      <w:r w:rsidRPr="001B7642">
        <w:rPr>
          <w:sz w:val="24"/>
          <w:szCs w:val="24"/>
        </w:rPr>
        <w:t>tại</w:t>
      </w:r>
      <w:r w:rsidRPr="001B7642">
        <w:rPr>
          <w:spacing w:val="-3"/>
          <w:sz w:val="24"/>
          <w:szCs w:val="24"/>
        </w:rPr>
        <w:t xml:space="preserve"> </w:t>
      </w:r>
      <w:r w:rsidRPr="001B7642">
        <w:rPr>
          <w:sz w:val="24"/>
          <w:szCs w:val="24"/>
        </w:rPr>
        <w:t>Hợp</w:t>
      </w:r>
      <w:r w:rsidRPr="001B7642">
        <w:rPr>
          <w:spacing w:val="-2"/>
          <w:sz w:val="24"/>
          <w:szCs w:val="24"/>
        </w:rPr>
        <w:t xml:space="preserve"> </w:t>
      </w:r>
      <w:r w:rsidRPr="001B7642">
        <w:rPr>
          <w:sz w:val="24"/>
          <w:szCs w:val="24"/>
        </w:rPr>
        <w:t>Đồng</w:t>
      </w:r>
      <w:r w:rsidRPr="001B7642">
        <w:rPr>
          <w:spacing w:val="-4"/>
          <w:sz w:val="24"/>
          <w:szCs w:val="24"/>
        </w:rPr>
        <w:t xml:space="preserve"> </w:t>
      </w:r>
      <w:r w:rsidRPr="001B7642">
        <w:rPr>
          <w:sz w:val="24"/>
          <w:szCs w:val="24"/>
        </w:rPr>
        <w:t>này,</w:t>
      </w:r>
      <w:r w:rsidRPr="001B7642">
        <w:rPr>
          <w:spacing w:val="-5"/>
          <w:sz w:val="24"/>
          <w:szCs w:val="24"/>
        </w:rPr>
        <w:t xml:space="preserve"> </w:t>
      </w:r>
      <w:r w:rsidRPr="001B7642">
        <w:rPr>
          <w:sz w:val="24"/>
          <w:szCs w:val="24"/>
        </w:rPr>
        <w:t>Bên</w:t>
      </w:r>
      <w:r w:rsidRPr="001B7642">
        <w:rPr>
          <w:spacing w:val="-3"/>
          <w:sz w:val="24"/>
          <w:szCs w:val="24"/>
        </w:rPr>
        <w:t xml:space="preserve"> </w:t>
      </w:r>
      <w:r w:rsidRPr="001B7642">
        <w:rPr>
          <w:sz w:val="24"/>
          <w:szCs w:val="24"/>
        </w:rPr>
        <w:t>Mua có nghĩa vụ thanh toán tiền lãi chậm thanh toán được tính trên số tiền chậm thanh toán cho Bên Bán theo quy định tại</w:t>
      </w:r>
      <w:r w:rsidR="0074140A" w:rsidRPr="001B7642">
        <w:rPr>
          <w:sz w:val="24"/>
          <w:szCs w:val="24"/>
        </w:rPr>
        <w:t xml:space="preserve"> </w:t>
      </w:r>
      <w:r w:rsidR="00A84207">
        <w:rPr>
          <w:sz w:val="24"/>
          <w:szCs w:val="24"/>
        </w:rPr>
        <w:t>K</w:t>
      </w:r>
      <w:r w:rsidR="0074140A" w:rsidRPr="001B7642">
        <w:rPr>
          <w:sz w:val="24"/>
          <w:szCs w:val="24"/>
        </w:rPr>
        <w:t>hoản 1</w:t>
      </w:r>
      <w:r w:rsidRPr="001B7642">
        <w:rPr>
          <w:sz w:val="24"/>
          <w:szCs w:val="24"/>
        </w:rPr>
        <w:t xml:space="preserve"> Điều </w:t>
      </w:r>
      <w:r w:rsidR="0051545E" w:rsidRPr="001B7642">
        <w:rPr>
          <w:sz w:val="24"/>
          <w:szCs w:val="24"/>
        </w:rPr>
        <w:t>12</w:t>
      </w:r>
      <w:r w:rsidRPr="001B7642">
        <w:rPr>
          <w:sz w:val="24"/>
          <w:szCs w:val="24"/>
        </w:rPr>
        <w:t xml:space="preserve"> của Hợp Đồng</w:t>
      </w:r>
      <w:r w:rsidRPr="001B7642">
        <w:rPr>
          <w:spacing w:val="11"/>
          <w:sz w:val="24"/>
          <w:szCs w:val="24"/>
        </w:rPr>
        <w:t xml:space="preserve"> </w:t>
      </w:r>
      <w:r w:rsidRPr="001B7642">
        <w:rPr>
          <w:sz w:val="24"/>
          <w:szCs w:val="24"/>
        </w:rPr>
        <w:t>này.</w:t>
      </w:r>
    </w:p>
    <w:p w14:paraId="7DDBD608" w14:textId="116D2F38" w:rsidR="00BB7D59" w:rsidRPr="001B7642" w:rsidRDefault="00C27349" w:rsidP="00E67D86">
      <w:pPr>
        <w:pStyle w:val="ListParagraph"/>
        <w:numPr>
          <w:ilvl w:val="0"/>
          <w:numId w:val="18"/>
        </w:numPr>
        <w:shd w:val="clear" w:color="auto" w:fill="FFFFFF"/>
        <w:spacing w:before="120" w:after="120" w:line="288" w:lineRule="auto"/>
        <w:ind w:right="0" w:hanging="720"/>
        <w:rPr>
          <w:sz w:val="24"/>
          <w:szCs w:val="24"/>
        </w:rPr>
      </w:pPr>
      <w:r w:rsidRPr="001B7642">
        <w:rPr>
          <w:sz w:val="24"/>
          <w:szCs w:val="24"/>
        </w:rPr>
        <w:t xml:space="preserve">Nếu Bên Mua lựa chọn thanh toán bằng chuyển khoản ngân hàng, Bên Mua sẽ thanh toán đầy đủ và đúng hạn cho Bên Bán theo Hợp Đồng này bằng cách chuyển tiền vào tài khoản của Bên Bán với các chi tiết quy định tại </w:t>
      </w:r>
      <w:r w:rsidR="00A84207">
        <w:rPr>
          <w:sz w:val="24"/>
          <w:szCs w:val="24"/>
        </w:rPr>
        <w:t>Đ</w:t>
      </w:r>
      <w:r w:rsidR="00021289" w:rsidRPr="001B7642">
        <w:rPr>
          <w:sz w:val="24"/>
          <w:szCs w:val="24"/>
        </w:rPr>
        <w:t xml:space="preserve">iểm c và </w:t>
      </w:r>
      <w:r w:rsidR="00A84207">
        <w:rPr>
          <w:sz w:val="24"/>
          <w:szCs w:val="24"/>
        </w:rPr>
        <w:t>Đ</w:t>
      </w:r>
      <w:r w:rsidR="00021289" w:rsidRPr="001B7642">
        <w:rPr>
          <w:sz w:val="24"/>
          <w:szCs w:val="24"/>
        </w:rPr>
        <w:t xml:space="preserve">iểm d </w:t>
      </w:r>
      <w:r w:rsidR="00A84207">
        <w:rPr>
          <w:sz w:val="24"/>
          <w:szCs w:val="24"/>
        </w:rPr>
        <w:t>K</w:t>
      </w:r>
      <w:r w:rsidR="0051545E" w:rsidRPr="001B7642">
        <w:rPr>
          <w:sz w:val="24"/>
          <w:szCs w:val="24"/>
        </w:rPr>
        <w:t>hoản 3</w:t>
      </w:r>
      <w:r w:rsidR="00021289" w:rsidRPr="001B7642">
        <w:rPr>
          <w:sz w:val="24"/>
          <w:szCs w:val="24"/>
        </w:rPr>
        <w:t xml:space="preserve"> </w:t>
      </w:r>
      <w:r w:rsidR="0051545E" w:rsidRPr="001B7642">
        <w:rPr>
          <w:sz w:val="24"/>
          <w:szCs w:val="24"/>
        </w:rPr>
        <w:t>Điều 3 này</w:t>
      </w:r>
      <w:r w:rsidRPr="001B7642">
        <w:rPr>
          <w:sz w:val="24"/>
          <w:szCs w:val="24"/>
        </w:rPr>
        <w:t xml:space="preserve">. Bất kỳ khoản thanh toán của Bên Mua chỉ được xem là đã nhận được bởi Bên Bán sau khi số tiền phải thanh toán được ghi có vào tài khoản ngân hàng của Bên Bán. </w:t>
      </w:r>
      <w:r w:rsidR="005053E8" w:rsidRPr="005053E8">
        <w:rPr>
          <w:sz w:val="24"/>
          <w:szCs w:val="24"/>
        </w:rPr>
        <w:t xml:space="preserve">Bên </w:t>
      </w:r>
      <w:r w:rsidR="00E765EC">
        <w:rPr>
          <w:sz w:val="24"/>
          <w:szCs w:val="24"/>
        </w:rPr>
        <w:t>M</w:t>
      </w:r>
      <w:r w:rsidR="005053E8" w:rsidRPr="005053E8">
        <w:rPr>
          <w:sz w:val="24"/>
          <w:szCs w:val="24"/>
        </w:rPr>
        <w:t>ua sẽ chịu trách nhiệm thanh toán các chi phí ngân hàng</w:t>
      </w:r>
      <w:r w:rsidR="00134916">
        <w:rPr>
          <w:sz w:val="24"/>
          <w:szCs w:val="24"/>
        </w:rPr>
        <w:t xml:space="preserve"> (nếu có)</w:t>
      </w:r>
      <w:r w:rsidRPr="001B7642">
        <w:rPr>
          <w:sz w:val="24"/>
          <w:szCs w:val="24"/>
        </w:rPr>
        <w:t>.</w:t>
      </w:r>
    </w:p>
    <w:p w14:paraId="75AEFDFE"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Điều 4. Chất lượng công trình nhà ở</w:t>
      </w:r>
    </w:p>
    <w:p w14:paraId="5552FAAC" w14:textId="77777777" w:rsidR="00BB7D59" w:rsidRPr="001B7642" w:rsidRDefault="0096356B" w:rsidP="00E67D86">
      <w:pPr>
        <w:pStyle w:val="ListParagraph"/>
        <w:numPr>
          <w:ilvl w:val="3"/>
          <w:numId w:val="2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Bên Bán</w:t>
      </w:r>
      <w:r w:rsidR="00BB7D59" w:rsidRPr="001B7642">
        <w:rPr>
          <w:sz w:val="24"/>
          <w:szCs w:val="24"/>
          <w:lang w:val="en-GB" w:eastAsia="en-GB"/>
        </w:rPr>
        <w:t xml:space="preserve"> cam kết bảo đảm chất lượng công trình </w:t>
      </w:r>
      <w:r w:rsidR="0096044F" w:rsidRPr="001B7642">
        <w:rPr>
          <w:sz w:val="24"/>
          <w:szCs w:val="24"/>
          <w:lang w:val="en-GB" w:eastAsia="en-GB"/>
        </w:rPr>
        <w:t>Nhà Chung Cư</w:t>
      </w:r>
      <w:r w:rsidR="00BB7D59" w:rsidRPr="001B7642">
        <w:rPr>
          <w:sz w:val="24"/>
          <w:szCs w:val="24"/>
          <w:lang w:val="en-GB" w:eastAsia="en-GB"/>
        </w:rPr>
        <w:t xml:space="preserve">, trong đó có </w:t>
      </w:r>
      <w:r w:rsidR="0096044F" w:rsidRPr="001B7642">
        <w:rPr>
          <w:sz w:val="24"/>
          <w:szCs w:val="24"/>
          <w:lang w:val="en-GB" w:eastAsia="en-GB"/>
        </w:rPr>
        <w:t>Căn Hộ</w:t>
      </w:r>
      <w:r w:rsidR="00BB7D59" w:rsidRPr="001B7642">
        <w:rPr>
          <w:sz w:val="24"/>
          <w:szCs w:val="24"/>
          <w:lang w:val="en-GB" w:eastAsia="en-GB"/>
        </w:rPr>
        <w:t xml:space="preserve"> nêu </w:t>
      </w:r>
      <w:r w:rsidR="00BB7D59" w:rsidRPr="001B7642">
        <w:rPr>
          <w:sz w:val="24"/>
          <w:szCs w:val="24"/>
          <w:lang w:val="en-GB" w:eastAsia="en-GB"/>
        </w:rPr>
        <w:lastRenderedPageBreak/>
        <w:t xml:space="preserve">tại Điều 2 </w:t>
      </w:r>
      <w:r w:rsidR="0096044F" w:rsidRPr="001B7642">
        <w:rPr>
          <w:sz w:val="24"/>
          <w:szCs w:val="24"/>
          <w:lang w:val="en-GB" w:eastAsia="en-GB"/>
        </w:rPr>
        <w:t>Hợp Đồng</w:t>
      </w:r>
      <w:r w:rsidR="00BB7D59" w:rsidRPr="001B7642">
        <w:rPr>
          <w:sz w:val="24"/>
          <w:szCs w:val="24"/>
          <w:lang w:val="en-GB" w:eastAsia="en-GB"/>
        </w:rPr>
        <w:t xml:space="preserve"> này theo đúng thiết kế đã được phê duyệt và sử dụng đúng (hoặc tương đương) các vật liệu xây dựng </w:t>
      </w:r>
      <w:r w:rsidR="0096044F" w:rsidRPr="001B7642">
        <w:rPr>
          <w:sz w:val="24"/>
          <w:szCs w:val="24"/>
          <w:lang w:val="en-GB" w:eastAsia="en-GB"/>
        </w:rPr>
        <w:t>Căn Hộ</w:t>
      </w:r>
      <w:r w:rsidR="00BB7D59" w:rsidRPr="001B7642">
        <w:rPr>
          <w:sz w:val="24"/>
          <w:szCs w:val="24"/>
          <w:lang w:val="en-GB" w:eastAsia="en-GB"/>
        </w:rPr>
        <w:t xml:space="preserve"> mà </w:t>
      </w:r>
      <w:r w:rsidR="00482E44">
        <w:rPr>
          <w:sz w:val="24"/>
          <w:szCs w:val="24"/>
          <w:lang w:val="vi-VN" w:eastAsia="en-GB"/>
        </w:rPr>
        <w:t>H</w:t>
      </w:r>
      <w:r w:rsidR="00BB7D59" w:rsidRPr="001B7642">
        <w:rPr>
          <w:sz w:val="24"/>
          <w:szCs w:val="24"/>
          <w:lang w:val="en-GB" w:eastAsia="en-GB"/>
        </w:rPr>
        <w:t xml:space="preserve">ai </w:t>
      </w:r>
      <w:r w:rsidR="00482E44">
        <w:rPr>
          <w:sz w:val="24"/>
          <w:szCs w:val="24"/>
          <w:lang w:val="vi-VN" w:eastAsia="en-GB"/>
        </w:rPr>
        <w:t>B</w:t>
      </w:r>
      <w:r w:rsidR="00BB7D59" w:rsidRPr="001B7642">
        <w:rPr>
          <w:sz w:val="24"/>
          <w:szCs w:val="24"/>
          <w:lang w:val="en-GB" w:eastAsia="en-GB"/>
        </w:rPr>
        <w:t xml:space="preserve">ên đã cam kết trong </w:t>
      </w:r>
      <w:r w:rsidR="0096044F" w:rsidRPr="001B7642">
        <w:rPr>
          <w:sz w:val="24"/>
          <w:szCs w:val="24"/>
          <w:lang w:val="en-GB" w:eastAsia="en-GB"/>
        </w:rPr>
        <w:t>Hợp Đồng</w:t>
      </w:r>
      <w:r w:rsidR="00BB7D59" w:rsidRPr="001B7642">
        <w:rPr>
          <w:sz w:val="24"/>
          <w:szCs w:val="24"/>
          <w:lang w:val="en-GB" w:eastAsia="en-GB"/>
        </w:rPr>
        <w:t xml:space="preserve"> này.</w:t>
      </w:r>
    </w:p>
    <w:p w14:paraId="6B678CFF" w14:textId="77777777" w:rsidR="00BB7D59" w:rsidRPr="001B7642" w:rsidRDefault="00BB7D59" w:rsidP="00E67D86">
      <w:pPr>
        <w:pStyle w:val="ListParagraph"/>
        <w:numPr>
          <w:ilvl w:val="3"/>
          <w:numId w:val="24"/>
        </w:numPr>
        <w:shd w:val="clear" w:color="auto" w:fill="FFFFFF"/>
        <w:spacing w:before="120" w:after="120" w:line="288" w:lineRule="auto"/>
        <w:ind w:left="720" w:right="0" w:hanging="720"/>
        <w:rPr>
          <w:sz w:val="24"/>
          <w:szCs w:val="24"/>
          <w:lang w:val="en-GB" w:eastAsia="en-GB"/>
        </w:rPr>
      </w:pPr>
      <w:bookmarkStart w:id="9" w:name="_Hlk97024292"/>
      <w:r w:rsidRPr="001B7642">
        <w:rPr>
          <w:sz w:val="24"/>
          <w:szCs w:val="24"/>
          <w:lang w:val="en-GB" w:eastAsia="en-GB"/>
        </w:rPr>
        <w:t xml:space="preserve">Tiến độ xây dựng: Hai </w:t>
      </w:r>
      <w:r w:rsidR="00F9036A">
        <w:rPr>
          <w:sz w:val="24"/>
          <w:szCs w:val="24"/>
          <w:lang w:val="vi-VN" w:eastAsia="en-GB"/>
        </w:rPr>
        <w:t>B</w:t>
      </w:r>
      <w:r w:rsidRPr="001B7642">
        <w:rPr>
          <w:sz w:val="24"/>
          <w:szCs w:val="24"/>
          <w:lang w:val="en-GB" w:eastAsia="en-GB"/>
        </w:rPr>
        <w:t xml:space="preserve">ên thống nhất </w:t>
      </w:r>
      <w:r w:rsidR="0096356B" w:rsidRPr="001B7642">
        <w:rPr>
          <w:sz w:val="24"/>
          <w:szCs w:val="24"/>
          <w:lang w:val="en-GB" w:eastAsia="en-GB"/>
        </w:rPr>
        <w:t>Bên Bán</w:t>
      </w:r>
      <w:r w:rsidRPr="001B7642">
        <w:rPr>
          <w:sz w:val="24"/>
          <w:szCs w:val="24"/>
          <w:lang w:val="en-GB" w:eastAsia="en-GB"/>
        </w:rPr>
        <w:t xml:space="preserve"> có trách nhiệm thực hiện việc xây dựng </w:t>
      </w:r>
      <w:r w:rsidR="0018723B" w:rsidRPr="001B7642">
        <w:rPr>
          <w:sz w:val="24"/>
          <w:szCs w:val="24"/>
          <w:lang w:val="en-GB" w:eastAsia="en-GB"/>
        </w:rPr>
        <w:t>Nhà Chung Cư</w:t>
      </w:r>
      <w:r w:rsidRPr="001B7642">
        <w:rPr>
          <w:sz w:val="24"/>
          <w:szCs w:val="24"/>
          <w:lang w:val="en-GB" w:eastAsia="en-GB"/>
        </w:rPr>
        <w:t xml:space="preserve"> theo đúng tiến độ </w:t>
      </w:r>
      <w:r w:rsidR="00EA2FA4" w:rsidRPr="001B7642">
        <w:rPr>
          <w:sz w:val="24"/>
          <w:szCs w:val="24"/>
          <w:lang w:val="en-GB" w:eastAsia="en-GB"/>
        </w:rPr>
        <w:t xml:space="preserve">quy định tại Phụ </w:t>
      </w:r>
      <w:r w:rsidR="00C81F42">
        <w:rPr>
          <w:sz w:val="24"/>
          <w:szCs w:val="24"/>
          <w:lang w:eastAsia="en-GB"/>
        </w:rPr>
        <w:t>L</w:t>
      </w:r>
      <w:r w:rsidR="009E0905" w:rsidRPr="001B7642">
        <w:rPr>
          <w:sz w:val="24"/>
          <w:szCs w:val="24"/>
          <w:lang w:val="en-GB" w:eastAsia="en-GB"/>
        </w:rPr>
        <w:t>ục 3 [Tiến Độ Xây Dựng] đính kèm Hợp Đồng này.</w:t>
      </w:r>
    </w:p>
    <w:bookmarkEnd w:id="9"/>
    <w:p w14:paraId="7E98FDC8" w14:textId="77777777" w:rsidR="00BB7D59" w:rsidRPr="001B7642" w:rsidRDefault="0096356B" w:rsidP="00E67D86">
      <w:pPr>
        <w:pStyle w:val="ListParagraph"/>
        <w:numPr>
          <w:ilvl w:val="3"/>
          <w:numId w:val="2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Bên Bán</w:t>
      </w:r>
      <w:r w:rsidR="00BB7D59" w:rsidRPr="001B7642">
        <w:rPr>
          <w:sz w:val="24"/>
          <w:szCs w:val="24"/>
          <w:lang w:val="en-GB" w:eastAsia="en-GB"/>
        </w:rPr>
        <w:t xml:space="preserve"> phải thực hiện xây dựng các công trình hạ tầng kỹ thuật và hạ tầng xã hội phục vụ nhu cầu ở tại khu </w:t>
      </w:r>
      <w:r w:rsidR="0096044F" w:rsidRPr="001B7642">
        <w:rPr>
          <w:sz w:val="24"/>
          <w:szCs w:val="24"/>
          <w:lang w:val="en-GB" w:eastAsia="en-GB"/>
        </w:rPr>
        <w:t>Nhà Chung Cư</w:t>
      </w:r>
      <w:r w:rsidR="00BB7D59" w:rsidRPr="001B7642">
        <w:rPr>
          <w:sz w:val="24"/>
          <w:szCs w:val="24"/>
          <w:lang w:val="en-GB" w:eastAsia="en-GB"/>
        </w:rPr>
        <w:t xml:space="preserve"> của </w:t>
      </w:r>
      <w:r w:rsidRPr="001B7642">
        <w:rPr>
          <w:sz w:val="24"/>
          <w:szCs w:val="24"/>
          <w:lang w:val="en-GB" w:eastAsia="en-GB"/>
        </w:rPr>
        <w:t>Bên Mua</w:t>
      </w:r>
      <w:r w:rsidR="009D4E1B" w:rsidRPr="001B7642">
        <w:rPr>
          <w:sz w:val="24"/>
          <w:szCs w:val="24"/>
          <w:lang w:val="en-GB" w:eastAsia="en-GB"/>
        </w:rPr>
        <w:t xml:space="preserve"> </w:t>
      </w:r>
      <w:r w:rsidR="00BB7D59" w:rsidRPr="001B7642">
        <w:rPr>
          <w:sz w:val="24"/>
          <w:szCs w:val="24"/>
          <w:lang w:val="en-GB" w:eastAsia="en-GB"/>
        </w:rPr>
        <w:t xml:space="preserve">theo đúng quy hoạch, thiết kế, nội dung, tiến độ </w:t>
      </w:r>
      <w:r w:rsidR="00756BF3" w:rsidRPr="001B7642">
        <w:rPr>
          <w:sz w:val="24"/>
          <w:szCs w:val="24"/>
          <w:lang w:val="en-GB" w:eastAsia="en-GB"/>
        </w:rPr>
        <w:t>Dự Án</w:t>
      </w:r>
      <w:r w:rsidR="00BB7D59" w:rsidRPr="001B7642">
        <w:rPr>
          <w:sz w:val="24"/>
          <w:szCs w:val="24"/>
          <w:lang w:val="en-GB" w:eastAsia="en-GB"/>
        </w:rPr>
        <w:t xml:space="preserve"> đã được phê duyệt và bảo đảm chất lượng theo đúng quy chuẩn, tiêu chuẩn xây dựng do Nhà nước quy định.</w:t>
      </w:r>
    </w:p>
    <w:p w14:paraId="4E4CD844" w14:textId="77777777" w:rsidR="001B430B" w:rsidRPr="001B7642" w:rsidRDefault="0096356B" w:rsidP="00E67D86">
      <w:pPr>
        <w:pStyle w:val="ListParagraph"/>
        <w:numPr>
          <w:ilvl w:val="3"/>
          <w:numId w:val="2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Bên Bán</w:t>
      </w:r>
      <w:r w:rsidR="00BB7D59" w:rsidRPr="001B7642">
        <w:rPr>
          <w:sz w:val="24"/>
          <w:szCs w:val="24"/>
          <w:lang w:val="en-GB" w:eastAsia="en-GB"/>
        </w:rPr>
        <w:t xml:space="preserve"> phải hoàn thành việc xây dựng các công trình hạ tầng phục vụ nhu cầu ở thiết yếu của </w:t>
      </w:r>
      <w:r w:rsidRPr="001B7642">
        <w:rPr>
          <w:sz w:val="24"/>
          <w:szCs w:val="24"/>
          <w:lang w:val="en-GB" w:eastAsia="en-GB"/>
        </w:rPr>
        <w:t>Bên Mua</w:t>
      </w:r>
      <w:r w:rsidR="00BB7D59" w:rsidRPr="001B7642">
        <w:rPr>
          <w:sz w:val="24"/>
          <w:szCs w:val="24"/>
          <w:lang w:val="en-GB" w:eastAsia="en-GB"/>
        </w:rPr>
        <w:t xml:space="preserve"> tại khu </w:t>
      </w:r>
      <w:r w:rsidR="0096044F" w:rsidRPr="001B7642">
        <w:rPr>
          <w:sz w:val="24"/>
          <w:szCs w:val="24"/>
          <w:lang w:val="en-GB" w:eastAsia="en-GB"/>
        </w:rPr>
        <w:t>Nhà Chung Cư</w:t>
      </w:r>
      <w:r w:rsidR="00BB7D59" w:rsidRPr="001B7642">
        <w:rPr>
          <w:sz w:val="24"/>
          <w:szCs w:val="24"/>
          <w:lang w:val="en-GB" w:eastAsia="en-GB"/>
        </w:rPr>
        <w:t xml:space="preserve"> theo nội dung </w:t>
      </w:r>
      <w:r w:rsidR="009311CA" w:rsidRPr="001B7642">
        <w:rPr>
          <w:sz w:val="24"/>
          <w:szCs w:val="24"/>
          <w:lang w:val="en-GB" w:eastAsia="en-GB"/>
        </w:rPr>
        <w:t xml:space="preserve">Dự Án </w:t>
      </w:r>
      <w:r w:rsidR="00BB7D59" w:rsidRPr="001B7642">
        <w:rPr>
          <w:sz w:val="24"/>
          <w:szCs w:val="24"/>
          <w:lang w:val="en-GB" w:eastAsia="en-GB"/>
        </w:rPr>
        <w:t xml:space="preserve">và tiến độ đã được phê duyệt trước </w:t>
      </w:r>
      <w:r w:rsidR="006D17F7" w:rsidRPr="001B7642">
        <w:rPr>
          <w:sz w:val="24"/>
          <w:szCs w:val="24"/>
          <w:lang w:val="en-GB" w:eastAsia="en-GB"/>
        </w:rPr>
        <w:t xml:space="preserve">Ngày Bàn Giao </w:t>
      </w:r>
      <w:r w:rsidR="0096044F" w:rsidRPr="001B7642">
        <w:rPr>
          <w:sz w:val="24"/>
          <w:szCs w:val="24"/>
          <w:lang w:val="en-GB" w:eastAsia="en-GB"/>
        </w:rPr>
        <w:t>Căn Hộ</w:t>
      </w:r>
      <w:r w:rsidR="00BB7D59" w:rsidRPr="001B7642">
        <w:rPr>
          <w:sz w:val="24"/>
          <w:szCs w:val="24"/>
          <w:lang w:val="en-GB" w:eastAsia="en-GB"/>
        </w:rPr>
        <w:t xml:space="preserve"> cho </w:t>
      </w:r>
      <w:r w:rsidRPr="001B7642">
        <w:rPr>
          <w:sz w:val="24"/>
          <w:szCs w:val="24"/>
          <w:lang w:val="en-GB" w:eastAsia="en-GB"/>
        </w:rPr>
        <w:t>Bên Mua</w:t>
      </w:r>
      <w:r w:rsidR="00BB7D59" w:rsidRPr="001B7642">
        <w:rPr>
          <w:sz w:val="24"/>
          <w:szCs w:val="24"/>
          <w:lang w:val="en-GB" w:eastAsia="en-GB"/>
        </w:rPr>
        <w:t>, bao gồm: hệ thống đường giao thông; hệ thống điện chiếu sáng công cộng, điện sinh hoạt; hệ thống cung cấp nước sinh hoạt, nước thải; hệ thống thông tin liên lạc; hệ thống công trình hạ tầng xã hội như</w:t>
      </w:r>
      <w:r w:rsidR="00CA2A3D" w:rsidRPr="001B7642">
        <w:rPr>
          <w:sz w:val="24"/>
          <w:szCs w:val="24"/>
          <w:lang w:val="en-GB" w:eastAsia="en-GB"/>
        </w:rPr>
        <w:t xml:space="preserve"> nhà sinh hoạt cộng đồng.</w:t>
      </w:r>
      <w:r w:rsidR="00BB7D59" w:rsidRPr="001B7642">
        <w:rPr>
          <w:sz w:val="24"/>
          <w:szCs w:val="24"/>
          <w:lang w:val="en-GB" w:eastAsia="en-GB"/>
        </w:rPr>
        <w:t> </w:t>
      </w:r>
    </w:p>
    <w:p w14:paraId="75119738" w14:textId="64BEDA5F" w:rsidR="00B1749D" w:rsidRPr="001B7642" w:rsidRDefault="00B1749D" w:rsidP="00E67D86">
      <w:pPr>
        <w:pStyle w:val="ListParagraph"/>
        <w:numPr>
          <w:ilvl w:val="3"/>
          <w:numId w:val="2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Trong quá trình xây dựng, nếu thiết kế của Căn Hộ hoặc Nhà Chung Cư cần phải được chỉnh sửa nhằm tuân thủ các yêu cầu pháp lý</w:t>
      </w:r>
      <w:r w:rsidR="0085019C">
        <w:rPr>
          <w:sz w:val="24"/>
          <w:szCs w:val="24"/>
          <w:lang w:val="en-GB" w:eastAsia="en-GB"/>
        </w:rPr>
        <w:t xml:space="preserve"> của văn bản quy phạm pháp luật </w:t>
      </w:r>
      <w:r w:rsidRPr="001B7642">
        <w:rPr>
          <w:sz w:val="24"/>
          <w:szCs w:val="24"/>
          <w:lang w:val="en-GB" w:eastAsia="en-GB"/>
        </w:rPr>
        <w:t xml:space="preserve">mới, Bên Bán có quyền chỉnh sửa Căn Hộ hoặc Nhà Chung Cư mà không cần xin chấp thuận của Bên Mua và Bên Mua không được quyền chấm dứt Hợp Đồng này và Bên Bán không chịu bất kỳ khoản bồi thường, phạt vi phạm và/hoặc nghĩa vụ pháp lý nào với Bên Mua và/hoặc </w:t>
      </w:r>
      <w:r w:rsidR="009311CA" w:rsidRPr="001B7642">
        <w:rPr>
          <w:sz w:val="24"/>
          <w:szCs w:val="24"/>
          <w:lang w:val="en-GB" w:eastAsia="en-GB"/>
        </w:rPr>
        <w:t>b</w:t>
      </w:r>
      <w:r w:rsidRPr="001B7642">
        <w:rPr>
          <w:sz w:val="24"/>
          <w:szCs w:val="24"/>
          <w:lang w:val="en-GB" w:eastAsia="en-GB"/>
        </w:rPr>
        <w:t>ên thứ ba nào.</w:t>
      </w:r>
    </w:p>
    <w:p w14:paraId="3EE33C79"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5. Quyền và nghĩa vụ của </w:t>
      </w:r>
      <w:r w:rsidR="0096356B" w:rsidRPr="001B7642">
        <w:rPr>
          <w:rFonts w:ascii="Times New Roman" w:eastAsia="Times New Roman" w:hAnsi="Times New Roman" w:cs="Times New Roman"/>
          <w:b/>
          <w:bCs/>
          <w:sz w:val="24"/>
          <w:szCs w:val="24"/>
          <w:lang w:val="en-GB" w:eastAsia="en-GB"/>
        </w:rPr>
        <w:t>Bên Bán</w:t>
      </w:r>
    </w:p>
    <w:p w14:paraId="2E93D4FC" w14:textId="77777777" w:rsidR="00BB7D59" w:rsidRPr="001B7642" w:rsidRDefault="00BB7D59" w:rsidP="00E67D86">
      <w:pPr>
        <w:pStyle w:val="ListParagraph"/>
        <w:numPr>
          <w:ilvl w:val="0"/>
          <w:numId w:val="28"/>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Quyền của </w:t>
      </w:r>
      <w:r w:rsidR="0096356B" w:rsidRPr="001B7642">
        <w:rPr>
          <w:sz w:val="24"/>
          <w:szCs w:val="24"/>
          <w:lang w:val="en-GB" w:eastAsia="en-GB"/>
        </w:rPr>
        <w:t>Bên Bán</w:t>
      </w:r>
      <w:r w:rsidRPr="001B7642">
        <w:rPr>
          <w:sz w:val="24"/>
          <w:szCs w:val="24"/>
          <w:lang w:val="en-GB" w:eastAsia="en-GB"/>
        </w:rPr>
        <w:t>:</w:t>
      </w:r>
    </w:p>
    <w:p w14:paraId="785E9804" w14:textId="77777777" w:rsidR="00BB7D59" w:rsidRPr="001B7642" w:rsidRDefault="00BB7D59" w:rsidP="00E67D86">
      <w:pPr>
        <w:pStyle w:val="ListParagraph"/>
        <w:numPr>
          <w:ilvl w:val="1"/>
          <w:numId w:val="29"/>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Yêu cầu </w:t>
      </w:r>
      <w:r w:rsidR="0096356B" w:rsidRPr="001B7642">
        <w:rPr>
          <w:sz w:val="24"/>
          <w:szCs w:val="24"/>
          <w:lang w:val="en-GB" w:eastAsia="en-GB"/>
        </w:rPr>
        <w:t>Bên Mua</w:t>
      </w:r>
      <w:r w:rsidRPr="001B7642">
        <w:rPr>
          <w:sz w:val="24"/>
          <w:szCs w:val="24"/>
          <w:lang w:val="en-GB" w:eastAsia="en-GB"/>
        </w:rPr>
        <w:t xml:space="preserve"> trả tiền mua </w:t>
      </w:r>
      <w:r w:rsidR="0096044F" w:rsidRPr="001B7642">
        <w:rPr>
          <w:sz w:val="24"/>
          <w:szCs w:val="24"/>
          <w:lang w:val="en-GB" w:eastAsia="en-GB"/>
        </w:rPr>
        <w:t>Căn Hộ</w:t>
      </w:r>
      <w:r w:rsidRPr="001B7642">
        <w:rPr>
          <w:sz w:val="24"/>
          <w:szCs w:val="24"/>
          <w:lang w:val="en-GB" w:eastAsia="en-GB"/>
        </w:rPr>
        <w:t xml:space="preserve"> theo đúng </w:t>
      </w:r>
      <w:r w:rsidR="00C640CD">
        <w:rPr>
          <w:sz w:val="24"/>
          <w:szCs w:val="24"/>
          <w:lang w:val="en-GB" w:eastAsia="en-GB"/>
        </w:rPr>
        <w:t xml:space="preserve">thỏa thuận được </w:t>
      </w:r>
      <w:r w:rsidR="00A41084">
        <w:rPr>
          <w:sz w:val="24"/>
          <w:szCs w:val="24"/>
          <w:lang w:val="en-GB" w:eastAsia="en-GB"/>
        </w:rPr>
        <w:t xml:space="preserve">quy định </w:t>
      </w:r>
      <w:r w:rsidR="00C640CD">
        <w:rPr>
          <w:sz w:val="24"/>
          <w:szCs w:val="24"/>
          <w:lang w:val="en-GB" w:eastAsia="en-GB"/>
        </w:rPr>
        <w:t>tại</w:t>
      </w:r>
      <w:r w:rsidR="00C640CD" w:rsidRPr="001B7642">
        <w:rPr>
          <w:sz w:val="24"/>
          <w:szCs w:val="24"/>
          <w:lang w:val="en-GB" w:eastAsia="en-GB"/>
        </w:rPr>
        <w:t xml:space="preserve"> </w:t>
      </w:r>
      <w:r w:rsidR="0096044F" w:rsidRPr="001B7642">
        <w:rPr>
          <w:sz w:val="24"/>
          <w:szCs w:val="24"/>
          <w:lang w:val="en-GB" w:eastAsia="en-GB"/>
        </w:rPr>
        <w:t>Hợp Đồng</w:t>
      </w:r>
      <w:r w:rsidR="00033CB4">
        <w:rPr>
          <w:sz w:val="24"/>
          <w:szCs w:val="24"/>
          <w:lang w:val="en-GB" w:eastAsia="en-GB"/>
        </w:rPr>
        <w:t xml:space="preserve"> này</w:t>
      </w:r>
      <w:r w:rsidRPr="001B7642">
        <w:rPr>
          <w:sz w:val="24"/>
          <w:szCs w:val="24"/>
          <w:lang w:val="en-GB" w:eastAsia="en-GB"/>
        </w:rPr>
        <w:t xml:space="preserve"> và được tính lãi suất trong trường hợp </w:t>
      </w:r>
      <w:r w:rsidR="0096356B" w:rsidRPr="001B7642">
        <w:rPr>
          <w:sz w:val="24"/>
          <w:szCs w:val="24"/>
          <w:lang w:val="en-GB" w:eastAsia="en-GB"/>
        </w:rPr>
        <w:t>Bên Mua</w:t>
      </w:r>
      <w:r w:rsidRPr="001B7642">
        <w:rPr>
          <w:sz w:val="24"/>
          <w:szCs w:val="24"/>
          <w:lang w:val="en-GB" w:eastAsia="en-GB"/>
        </w:rPr>
        <w:t xml:space="preserve"> chậm thanh toá</w:t>
      </w:r>
      <w:r w:rsidR="00DD7A93">
        <w:rPr>
          <w:sz w:val="24"/>
          <w:szCs w:val="24"/>
          <w:lang w:val="en-GB" w:eastAsia="en-GB"/>
        </w:rPr>
        <w:t xml:space="preserve">n </w:t>
      </w:r>
      <w:r w:rsidRPr="001B7642">
        <w:rPr>
          <w:sz w:val="24"/>
          <w:szCs w:val="24"/>
          <w:lang w:val="en-GB" w:eastAsia="en-GB"/>
        </w:rPr>
        <w:t xml:space="preserve">theo tiến độ </w:t>
      </w:r>
      <w:r w:rsidR="00A41084">
        <w:rPr>
          <w:sz w:val="24"/>
          <w:szCs w:val="24"/>
          <w:lang w:val="en-GB" w:eastAsia="en-GB"/>
        </w:rPr>
        <w:t xml:space="preserve">mà Các Bên đã </w:t>
      </w:r>
      <w:r w:rsidRPr="001B7642">
        <w:rPr>
          <w:sz w:val="24"/>
          <w:szCs w:val="24"/>
          <w:lang w:val="en-GB" w:eastAsia="en-GB"/>
        </w:rPr>
        <w:t xml:space="preserve">thỏa thuận </w:t>
      </w:r>
      <w:r w:rsidR="00A41084">
        <w:rPr>
          <w:sz w:val="24"/>
          <w:szCs w:val="24"/>
          <w:lang w:val="en-GB" w:eastAsia="en-GB"/>
        </w:rPr>
        <w:t>theo quy định tại</w:t>
      </w:r>
      <w:r w:rsidRPr="001B7642">
        <w:rPr>
          <w:sz w:val="24"/>
          <w:szCs w:val="24"/>
          <w:lang w:val="en-GB" w:eastAsia="en-GB"/>
        </w:rPr>
        <w:t xml:space="preserve"> </w:t>
      </w:r>
      <w:r w:rsidR="0096044F" w:rsidRPr="001B7642">
        <w:rPr>
          <w:sz w:val="24"/>
          <w:szCs w:val="24"/>
          <w:lang w:val="en-GB" w:eastAsia="en-GB"/>
        </w:rPr>
        <w:t>Hợp Đồng</w:t>
      </w:r>
      <w:r w:rsidRPr="001B7642">
        <w:rPr>
          <w:sz w:val="24"/>
          <w:szCs w:val="24"/>
          <w:lang w:val="en-GB" w:eastAsia="en-GB"/>
        </w:rPr>
        <w:t xml:space="preserve"> này. Việc tính lãi suất chậm thanh toán được quy định cụ thể tại </w:t>
      </w:r>
      <w:r w:rsidR="009867CA">
        <w:rPr>
          <w:sz w:val="24"/>
          <w:szCs w:val="24"/>
          <w:lang w:eastAsia="en-GB"/>
        </w:rPr>
        <w:t>K</w:t>
      </w:r>
      <w:r w:rsidR="005F588F" w:rsidRPr="001B7642">
        <w:rPr>
          <w:sz w:val="24"/>
          <w:szCs w:val="24"/>
          <w:lang w:val="en-GB" w:eastAsia="en-GB"/>
        </w:rPr>
        <w:t xml:space="preserve">hoản </w:t>
      </w:r>
      <w:r w:rsidRPr="001B7642">
        <w:rPr>
          <w:sz w:val="24"/>
          <w:szCs w:val="24"/>
          <w:lang w:val="en-GB" w:eastAsia="en-GB"/>
        </w:rPr>
        <w:t xml:space="preserve">1 Điều 12 của </w:t>
      </w:r>
      <w:r w:rsidR="0096044F" w:rsidRPr="001B7642">
        <w:rPr>
          <w:sz w:val="24"/>
          <w:szCs w:val="24"/>
          <w:lang w:val="en-GB" w:eastAsia="en-GB"/>
        </w:rPr>
        <w:t>Hợp Đồng</w:t>
      </w:r>
      <w:r w:rsidRPr="001B7642">
        <w:rPr>
          <w:sz w:val="24"/>
          <w:szCs w:val="24"/>
          <w:lang w:val="en-GB" w:eastAsia="en-GB"/>
        </w:rPr>
        <w:t xml:space="preserve"> này;</w:t>
      </w:r>
    </w:p>
    <w:p w14:paraId="5FFAD4CD" w14:textId="77777777" w:rsidR="00BB7D59" w:rsidRPr="001B7642" w:rsidRDefault="00BB7D59" w:rsidP="00E67D86">
      <w:pPr>
        <w:pStyle w:val="ListParagraph"/>
        <w:numPr>
          <w:ilvl w:val="1"/>
          <w:numId w:val="29"/>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Yêu cầu </w:t>
      </w:r>
      <w:r w:rsidR="0096356B" w:rsidRPr="001B7642">
        <w:rPr>
          <w:sz w:val="24"/>
          <w:szCs w:val="24"/>
          <w:lang w:val="en-GB" w:eastAsia="en-GB"/>
        </w:rPr>
        <w:t>Bên Mua</w:t>
      </w:r>
      <w:r w:rsidRPr="001B7642">
        <w:rPr>
          <w:sz w:val="24"/>
          <w:szCs w:val="24"/>
          <w:lang w:val="en-GB" w:eastAsia="en-GB"/>
        </w:rPr>
        <w:t xml:space="preserve"> nhận bàn giao </w:t>
      </w:r>
      <w:r w:rsidR="0096044F" w:rsidRPr="001B7642">
        <w:rPr>
          <w:sz w:val="24"/>
          <w:szCs w:val="24"/>
          <w:lang w:val="en-GB" w:eastAsia="en-GB"/>
        </w:rPr>
        <w:t>Căn Hộ</w:t>
      </w:r>
      <w:r w:rsidRPr="001B7642">
        <w:rPr>
          <w:sz w:val="24"/>
          <w:szCs w:val="24"/>
          <w:lang w:val="en-GB" w:eastAsia="en-GB"/>
        </w:rPr>
        <w:t xml:space="preserve"> theo đúng thời hạn thỏa thuận ghi trong </w:t>
      </w:r>
      <w:r w:rsidR="0096044F" w:rsidRPr="001B7642">
        <w:rPr>
          <w:sz w:val="24"/>
          <w:szCs w:val="24"/>
          <w:lang w:val="en-GB" w:eastAsia="en-GB"/>
        </w:rPr>
        <w:t>Hợp Đồng</w:t>
      </w:r>
      <w:r w:rsidRPr="001B7642">
        <w:rPr>
          <w:sz w:val="24"/>
          <w:szCs w:val="24"/>
          <w:lang w:val="en-GB" w:eastAsia="en-GB"/>
        </w:rPr>
        <w:t xml:space="preserve"> này;</w:t>
      </w:r>
    </w:p>
    <w:p w14:paraId="34C2A659" w14:textId="77777777" w:rsidR="00BB7D59" w:rsidRPr="001B7642" w:rsidRDefault="00BB7D59" w:rsidP="00E67D86">
      <w:pPr>
        <w:pStyle w:val="ListParagraph"/>
        <w:numPr>
          <w:ilvl w:val="1"/>
          <w:numId w:val="29"/>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Được quyền từ chối bàn giao </w:t>
      </w:r>
      <w:r w:rsidR="0096044F" w:rsidRPr="001B7642">
        <w:rPr>
          <w:sz w:val="24"/>
          <w:szCs w:val="24"/>
          <w:lang w:val="en-GB" w:eastAsia="en-GB"/>
        </w:rPr>
        <w:t>Căn Hộ</w:t>
      </w:r>
      <w:r w:rsidRPr="001B7642">
        <w:rPr>
          <w:sz w:val="24"/>
          <w:szCs w:val="24"/>
          <w:lang w:val="en-GB" w:eastAsia="en-GB"/>
        </w:rPr>
        <w:t xml:space="preserve"> hoặc bàn giao bản chính </w:t>
      </w:r>
      <w:r w:rsidR="00022909" w:rsidRPr="001B7642">
        <w:rPr>
          <w:sz w:val="24"/>
          <w:szCs w:val="24"/>
          <w:lang w:val="en-GB" w:eastAsia="en-GB"/>
        </w:rPr>
        <w:t>Giấy Chứng Nhận</w:t>
      </w:r>
      <w:r w:rsidRPr="001B7642">
        <w:rPr>
          <w:sz w:val="24"/>
          <w:szCs w:val="24"/>
          <w:lang w:val="en-GB" w:eastAsia="en-GB"/>
        </w:rPr>
        <w:t xml:space="preserve"> của </w:t>
      </w:r>
      <w:r w:rsidR="0096356B" w:rsidRPr="001B7642">
        <w:rPr>
          <w:sz w:val="24"/>
          <w:szCs w:val="24"/>
          <w:lang w:val="en-GB" w:eastAsia="en-GB"/>
        </w:rPr>
        <w:t>Bên Mua</w:t>
      </w:r>
      <w:r w:rsidRPr="001B7642">
        <w:rPr>
          <w:sz w:val="24"/>
          <w:szCs w:val="24"/>
          <w:lang w:val="en-GB" w:eastAsia="en-GB"/>
        </w:rPr>
        <w:t xml:space="preserve"> cho đến khi </w:t>
      </w:r>
      <w:r w:rsidR="0096356B" w:rsidRPr="001B7642">
        <w:rPr>
          <w:sz w:val="24"/>
          <w:szCs w:val="24"/>
          <w:lang w:val="en-GB" w:eastAsia="en-GB"/>
        </w:rPr>
        <w:t>Bên Mua</w:t>
      </w:r>
      <w:r w:rsidRPr="001B7642">
        <w:rPr>
          <w:sz w:val="24"/>
          <w:szCs w:val="24"/>
          <w:lang w:val="en-GB" w:eastAsia="en-GB"/>
        </w:rPr>
        <w:t xml:space="preserve"> thanh toán tiền</w:t>
      </w:r>
      <w:r w:rsidR="008A1AD1" w:rsidRPr="001B7642">
        <w:rPr>
          <w:sz w:val="24"/>
          <w:szCs w:val="24"/>
          <w:lang w:val="en-GB" w:eastAsia="en-GB"/>
        </w:rPr>
        <w:t xml:space="preserve"> đúng</w:t>
      </w:r>
      <w:r w:rsidRPr="001B7642">
        <w:rPr>
          <w:sz w:val="24"/>
          <w:szCs w:val="24"/>
          <w:lang w:val="en-GB" w:eastAsia="en-GB"/>
        </w:rPr>
        <w:t xml:space="preserve"> theo thỏa thuận trong </w:t>
      </w:r>
      <w:r w:rsidR="0096044F" w:rsidRPr="001B7642">
        <w:rPr>
          <w:sz w:val="24"/>
          <w:szCs w:val="24"/>
          <w:lang w:val="en-GB" w:eastAsia="en-GB"/>
        </w:rPr>
        <w:t>Hợp Đồng</w:t>
      </w:r>
      <w:r w:rsidRPr="001B7642">
        <w:rPr>
          <w:sz w:val="24"/>
          <w:szCs w:val="24"/>
          <w:lang w:val="en-GB" w:eastAsia="en-GB"/>
        </w:rPr>
        <w:t xml:space="preserve"> này;</w:t>
      </w:r>
    </w:p>
    <w:p w14:paraId="2A74710F" w14:textId="77777777" w:rsidR="00BB7D59" w:rsidRPr="001B7642" w:rsidRDefault="00BB7D59" w:rsidP="00E67D86">
      <w:pPr>
        <w:pStyle w:val="ListParagraph"/>
        <w:numPr>
          <w:ilvl w:val="1"/>
          <w:numId w:val="29"/>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Có quyền ngừng hoặc yêu cầu nhà cung cấp ngừng cung cấp điện, nước và các dịch vụ tiện ích khác nếu </w:t>
      </w:r>
      <w:r w:rsidR="0096356B" w:rsidRPr="001B7642">
        <w:rPr>
          <w:sz w:val="24"/>
          <w:szCs w:val="24"/>
          <w:lang w:val="en-GB" w:eastAsia="en-GB"/>
        </w:rPr>
        <w:t>Bên Mua</w:t>
      </w:r>
      <w:r w:rsidRPr="001B7642">
        <w:rPr>
          <w:sz w:val="24"/>
          <w:szCs w:val="24"/>
          <w:lang w:val="en-GB" w:eastAsia="en-GB"/>
        </w:rPr>
        <w:t xml:space="preserve"> (hoặc </w:t>
      </w:r>
      <w:r w:rsidR="006B285F" w:rsidRPr="001B7642">
        <w:rPr>
          <w:sz w:val="24"/>
          <w:szCs w:val="24"/>
          <w:lang w:val="en-GB" w:eastAsia="en-GB"/>
        </w:rPr>
        <w:t>Bên Nhận Chuyển Nhượng</w:t>
      </w:r>
      <w:r w:rsidRPr="001B7642">
        <w:rPr>
          <w:sz w:val="24"/>
          <w:szCs w:val="24"/>
          <w:lang w:val="en-GB" w:eastAsia="en-GB"/>
        </w:rPr>
        <w:t xml:space="preserve">) vi phạm Quy chế quản lý sử dụng </w:t>
      </w:r>
      <w:r w:rsidR="00A86AB5" w:rsidRPr="001B7642">
        <w:rPr>
          <w:sz w:val="24"/>
          <w:szCs w:val="24"/>
          <w:lang w:val="en-GB" w:eastAsia="en-GB"/>
        </w:rPr>
        <w:t>nhà chung cư</w:t>
      </w:r>
      <w:r w:rsidRPr="001B7642">
        <w:rPr>
          <w:sz w:val="24"/>
          <w:szCs w:val="24"/>
          <w:lang w:val="en-GB" w:eastAsia="en-GB"/>
        </w:rPr>
        <w:t xml:space="preserve"> do Bộ Xây dựng ban hành và</w:t>
      </w:r>
      <w:r w:rsidR="004D471D" w:rsidRPr="001B7642">
        <w:rPr>
          <w:sz w:val="24"/>
          <w:szCs w:val="24"/>
          <w:lang w:val="en-GB" w:eastAsia="en-GB"/>
        </w:rPr>
        <w:t xml:space="preserve"> </w:t>
      </w:r>
      <w:r w:rsidR="00897194" w:rsidRPr="001B7642">
        <w:rPr>
          <w:sz w:val="24"/>
          <w:szCs w:val="24"/>
          <w:lang w:val="en-GB" w:eastAsia="en-GB"/>
        </w:rPr>
        <w:t xml:space="preserve">Bản Nội Quy Nhà </w:t>
      </w:r>
      <w:r w:rsidR="00897194" w:rsidRPr="001B7642">
        <w:rPr>
          <w:sz w:val="24"/>
          <w:szCs w:val="24"/>
          <w:lang w:val="en-GB" w:eastAsia="en-GB"/>
        </w:rPr>
        <w:lastRenderedPageBreak/>
        <w:t>Chung Cư</w:t>
      </w:r>
      <w:r w:rsidRPr="001B7642">
        <w:rPr>
          <w:sz w:val="24"/>
          <w:szCs w:val="24"/>
          <w:lang w:val="en-GB" w:eastAsia="en-GB"/>
        </w:rPr>
        <w:t xml:space="preserve"> đính kèm theo </w:t>
      </w:r>
      <w:r w:rsidR="0096044F" w:rsidRPr="001B7642">
        <w:rPr>
          <w:sz w:val="24"/>
          <w:szCs w:val="24"/>
          <w:lang w:val="en-GB" w:eastAsia="en-GB"/>
        </w:rPr>
        <w:t>Hợp Đồng</w:t>
      </w:r>
      <w:r w:rsidRPr="001B7642">
        <w:rPr>
          <w:sz w:val="24"/>
          <w:szCs w:val="24"/>
          <w:lang w:val="en-GB" w:eastAsia="en-GB"/>
        </w:rPr>
        <w:t xml:space="preserve"> này;</w:t>
      </w:r>
    </w:p>
    <w:p w14:paraId="5022264A" w14:textId="77777777" w:rsidR="00BB7D59" w:rsidRPr="001B7642" w:rsidRDefault="00BB7D59" w:rsidP="00E67D86">
      <w:pPr>
        <w:pStyle w:val="ListParagraph"/>
        <w:numPr>
          <w:ilvl w:val="1"/>
          <w:numId w:val="29"/>
        </w:numPr>
        <w:shd w:val="clear" w:color="auto" w:fill="FFFFFF"/>
        <w:spacing w:before="120" w:after="120" w:line="288" w:lineRule="auto"/>
        <w:ind w:right="0" w:hanging="720"/>
        <w:rPr>
          <w:sz w:val="24"/>
          <w:szCs w:val="24"/>
          <w:lang w:val="en-GB" w:eastAsia="en-GB"/>
        </w:rPr>
      </w:pPr>
      <w:bookmarkStart w:id="10" w:name="_Hlk97024887"/>
      <w:r w:rsidRPr="001B7642">
        <w:rPr>
          <w:sz w:val="24"/>
          <w:szCs w:val="24"/>
          <w:lang w:val="en-GB" w:eastAsia="en-GB"/>
        </w:rPr>
        <w:t xml:space="preserve">Được quyền thay đổi trang thiết bị, vật liệu xây dựng công trình </w:t>
      </w:r>
      <w:r w:rsidR="0096044F" w:rsidRPr="001B7642">
        <w:rPr>
          <w:sz w:val="24"/>
          <w:szCs w:val="24"/>
          <w:lang w:val="en-GB" w:eastAsia="en-GB"/>
        </w:rPr>
        <w:t>Nhà Chung Cư</w:t>
      </w:r>
      <w:r w:rsidRPr="001B7642">
        <w:rPr>
          <w:sz w:val="24"/>
          <w:szCs w:val="24"/>
          <w:lang w:val="en-GB" w:eastAsia="en-GB"/>
        </w:rPr>
        <w:t xml:space="preserve"> có giá trị chất lượng tương đương theo quy định của pháp luật về xây dựng</w:t>
      </w:r>
      <w:r w:rsidR="005F14B6">
        <w:rPr>
          <w:sz w:val="24"/>
          <w:szCs w:val="24"/>
          <w:lang w:val="en-GB" w:eastAsia="en-GB"/>
        </w:rPr>
        <w:t>;</w:t>
      </w:r>
      <w:r w:rsidR="00A41084">
        <w:rPr>
          <w:sz w:val="24"/>
          <w:szCs w:val="24"/>
          <w:lang w:val="en-GB" w:eastAsia="en-GB"/>
        </w:rPr>
        <w:t xml:space="preserve"> </w:t>
      </w:r>
      <w:r w:rsidR="005F14B6">
        <w:rPr>
          <w:sz w:val="24"/>
          <w:szCs w:val="24"/>
          <w:lang w:eastAsia="en-GB"/>
        </w:rPr>
        <w:t>t</w:t>
      </w:r>
      <w:r w:rsidRPr="001B7642">
        <w:rPr>
          <w:sz w:val="24"/>
          <w:szCs w:val="24"/>
          <w:lang w:val="en-GB" w:eastAsia="en-GB"/>
        </w:rPr>
        <w:t xml:space="preserve">rường hợp thay đổi trang thiết bị, vật liệu hoàn thiện bên trong </w:t>
      </w:r>
      <w:r w:rsidR="0096044F" w:rsidRPr="001B7642">
        <w:rPr>
          <w:sz w:val="24"/>
          <w:szCs w:val="24"/>
          <w:lang w:val="en-GB" w:eastAsia="en-GB"/>
        </w:rPr>
        <w:t>Căn Hộ</w:t>
      </w:r>
      <w:r w:rsidRPr="001B7642">
        <w:rPr>
          <w:sz w:val="24"/>
          <w:szCs w:val="24"/>
          <w:lang w:val="en-GB" w:eastAsia="en-GB"/>
        </w:rPr>
        <w:t xml:space="preserve"> thì phải có sự thỏa thuận bằng văn bản với </w:t>
      </w:r>
      <w:r w:rsidR="0096356B" w:rsidRPr="001B7642">
        <w:rPr>
          <w:sz w:val="24"/>
          <w:szCs w:val="24"/>
          <w:lang w:val="en-GB" w:eastAsia="en-GB"/>
        </w:rPr>
        <w:t>Bên Mua</w:t>
      </w:r>
      <w:r w:rsidRPr="001B7642">
        <w:rPr>
          <w:sz w:val="24"/>
          <w:szCs w:val="24"/>
          <w:lang w:val="en-GB" w:eastAsia="en-GB"/>
        </w:rPr>
        <w:t>;</w:t>
      </w:r>
      <w:r w:rsidR="004B0F97" w:rsidRPr="001B7642">
        <w:rPr>
          <w:sz w:val="24"/>
          <w:szCs w:val="24"/>
          <w:lang w:val="en-GB" w:eastAsia="en-GB"/>
        </w:rPr>
        <w:t xml:space="preserve"> </w:t>
      </w:r>
    </w:p>
    <w:bookmarkEnd w:id="10"/>
    <w:p w14:paraId="4923B68E" w14:textId="77777777" w:rsidR="00BB7D59" w:rsidRPr="001B7642" w:rsidRDefault="00BB7D59" w:rsidP="00E67D86">
      <w:pPr>
        <w:pStyle w:val="ListParagraph"/>
        <w:numPr>
          <w:ilvl w:val="1"/>
          <w:numId w:val="29"/>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Thực hiện các quyền và trách nhiệm của </w:t>
      </w:r>
      <w:r w:rsidR="00257DE6" w:rsidRPr="001B7642">
        <w:rPr>
          <w:sz w:val="24"/>
          <w:szCs w:val="24"/>
          <w:lang w:val="en-GB" w:eastAsia="en-GB"/>
        </w:rPr>
        <w:t>Ban Qu</w:t>
      </w:r>
      <w:r w:rsidR="005934FC" w:rsidRPr="001B7642">
        <w:rPr>
          <w:sz w:val="24"/>
          <w:szCs w:val="24"/>
          <w:lang w:val="en-GB" w:eastAsia="en-GB"/>
        </w:rPr>
        <w:t>ản Trị</w:t>
      </w:r>
      <w:r w:rsidRPr="001B7642">
        <w:rPr>
          <w:sz w:val="24"/>
          <w:szCs w:val="24"/>
          <w:lang w:val="en-GB" w:eastAsia="en-GB"/>
        </w:rPr>
        <w:t xml:space="preserve"> trong thời gian chưa thành lập Ban </w:t>
      </w:r>
      <w:r w:rsidR="005934FC" w:rsidRPr="001B7642">
        <w:rPr>
          <w:sz w:val="24"/>
          <w:szCs w:val="24"/>
          <w:lang w:val="en-GB" w:eastAsia="en-GB"/>
        </w:rPr>
        <w:t>Quản Trị</w:t>
      </w:r>
      <w:r w:rsidRPr="001B7642">
        <w:rPr>
          <w:sz w:val="24"/>
          <w:szCs w:val="24"/>
          <w:lang w:val="en-GB" w:eastAsia="en-GB"/>
        </w:rPr>
        <w:t xml:space="preserve">; ban hành </w:t>
      </w:r>
      <w:r w:rsidR="00897194" w:rsidRPr="001B7642">
        <w:rPr>
          <w:sz w:val="24"/>
          <w:szCs w:val="24"/>
          <w:lang w:val="en-GB" w:eastAsia="en-GB"/>
        </w:rPr>
        <w:t>Bản Nội Quy Nhà Chung Cư</w:t>
      </w:r>
      <w:r w:rsidRPr="001B7642">
        <w:rPr>
          <w:sz w:val="24"/>
          <w:szCs w:val="24"/>
          <w:lang w:val="en-GB" w:eastAsia="en-GB"/>
        </w:rPr>
        <w:t xml:space="preserve">; thành lập </w:t>
      </w:r>
      <w:r w:rsidR="005934FC" w:rsidRPr="001B7642">
        <w:rPr>
          <w:sz w:val="24"/>
          <w:szCs w:val="24"/>
          <w:lang w:val="en-GB" w:eastAsia="en-GB"/>
        </w:rPr>
        <w:t>Ban Quản Trị</w:t>
      </w:r>
      <w:r w:rsidRPr="001B7642">
        <w:rPr>
          <w:sz w:val="24"/>
          <w:szCs w:val="24"/>
          <w:lang w:val="en-GB" w:eastAsia="en-GB"/>
        </w:rPr>
        <w:t xml:space="preserve">; lựa chọn và ký </w:t>
      </w:r>
      <w:r w:rsidR="005934FC" w:rsidRPr="001B7642">
        <w:rPr>
          <w:sz w:val="24"/>
          <w:szCs w:val="24"/>
          <w:lang w:val="en-GB" w:eastAsia="en-GB"/>
        </w:rPr>
        <w:t>h</w:t>
      </w:r>
      <w:r w:rsidR="0096044F" w:rsidRPr="001B7642">
        <w:rPr>
          <w:sz w:val="24"/>
          <w:szCs w:val="24"/>
          <w:lang w:val="en-GB" w:eastAsia="en-GB"/>
        </w:rPr>
        <w:t xml:space="preserve">ợp </w:t>
      </w:r>
      <w:r w:rsidR="005934FC" w:rsidRPr="001B7642">
        <w:rPr>
          <w:sz w:val="24"/>
          <w:szCs w:val="24"/>
          <w:lang w:val="en-GB" w:eastAsia="en-GB"/>
        </w:rPr>
        <w:t>đ</w:t>
      </w:r>
      <w:r w:rsidR="0096044F" w:rsidRPr="001B7642">
        <w:rPr>
          <w:sz w:val="24"/>
          <w:szCs w:val="24"/>
          <w:lang w:val="en-GB" w:eastAsia="en-GB"/>
        </w:rPr>
        <w:t>ồng</w:t>
      </w:r>
      <w:r w:rsidRPr="001B7642">
        <w:rPr>
          <w:sz w:val="24"/>
          <w:szCs w:val="24"/>
          <w:lang w:val="en-GB" w:eastAsia="en-GB"/>
        </w:rPr>
        <w:t xml:space="preserve"> với </w:t>
      </w:r>
      <w:r w:rsidR="006B285F" w:rsidRPr="001B7642">
        <w:rPr>
          <w:sz w:val="24"/>
          <w:szCs w:val="24"/>
          <w:lang w:val="en-GB" w:eastAsia="en-GB"/>
        </w:rPr>
        <w:t xml:space="preserve">Đơn Vị Quản Lý Vận Hành Nhà Chung Cư </w:t>
      </w:r>
      <w:r w:rsidRPr="001B7642">
        <w:rPr>
          <w:sz w:val="24"/>
          <w:szCs w:val="24"/>
          <w:lang w:val="en-GB" w:eastAsia="en-GB"/>
        </w:rPr>
        <w:t xml:space="preserve">để quản lý vận hành </w:t>
      </w:r>
      <w:r w:rsidR="0096044F" w:rsidRPr="001B7642">
        <w:rPr>
          <w:sz w:val="24"/>
          <w:szCs w:val="24"/>
          <w:lang w:val="en-GB" w:eastAsia="en-GB"/>
        </w:rPr>
        <w:t>Nhà Chung Cư</w:t>
      </w:r>
      <w:r w:rsidRPr="001B7642">
        <w:rPr>
          <w:sz w:val="24"/>
          <w:szCs w:val="24"/>
          <w:lang w:val="en-GB" w:eastAsia="en-GB"/>
        </w:rPr>
        <w:t xml:space="preserve"> kể từ khi đưa </w:t>
      </w:r>
      <w:r w:rsidR="0096044F" w:rsidRPr="001B7642">
        <w:rPr>
          <w:sz w:val="24"/>
          <w:szCs w:val="24"/>
          <w:lang w:val="en-GB" w:eastAsia="en-GB"/>
        </w:rPr>
        <w:t>Nhà Chung Cư</w:t>
      </w:r>
      <w:r w:rsidRPr="001B7642">
        <w:rPr>
          <w:sz w:val="24"/>
          <w:szCs w:val="24"/>
          <w:lang w:val="en-GB" w:eastAsia="en-GB"/>
        </w:rPr>
        <w:t xml:space="preserve"> vào sử dụng cho đến khi </w:t>
      </w:r>
      <w:r w:rsidR="005934FC" w:rsidRPr="001B7642">
        <w:rPr>
          <w:sz w:val="24"/>
          <w:szCs w:val="24"/>
          <w:lang w:val="en-GB" w:eastAsia="en-GB"/>
        </w:rPr>
        <w:t>Ban Quản Trị</w:t>
      </w:r>
      <w:r w:rsidRPr="001B7642">
        <w:rPr>
          <w:sz w:val="24"/>
          <w:szCs w:val="24"/>
          <w:lang w:val="en-GB" w:eastAsia="en-GB"/>
        </w:rPr>
        <w:t xml:space="preserve"> được thành lập;</w:t>
      </w:r>
    </w:p>
    <w:p w14:paraId="7A1F3EF9" w14:textId="77777777" w:rsidR="00BB7D59" w:rsidRPr="001B7642" w:rsidRDefault="00BB7D59" w:rsidP="00E67D86">
      <w:pPr>
        <w:pStyle w:val="ListParagraph"/>
        <w:numPr>
          <w:ilvl w:val="1"/>
          <w:numId w:val="29"/>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Đơn phương chấm dứt </w:t>
      </w:r>
      <w:r w:rsidR="0096044F" w:rsidRPr="001B7642">
        <w:rPr>
          <w:sz w:val="24"/>
          <w:szCs w:val="24"/>
          <w:lang w:val="en-GB" w:eastAsia="en-GB"/>
        </w:rPr>
        <w:t>Hợp Đồng</w:t>
      </w:r>
      <w:r w:rsidRPr="001B7642">
        <w:rPr>
          <w:sz w:val="24"/>
          <w:szCs w:val="24"/>
          <w:lang w:val="en-GB" w:eastAsia="en-GB"/>
        </w:rPr>
        <w:t xml:space="preserve"> </w:t>
      </w:r>
      <w:r w:rsidR="005934FC" w:rsidRPr="001B7642">
        <w:rPr>
          <w:sz w:val="24"/>
          <w:szCs w:val="24"/>
          <w:lang w:val="en-GB" w:eastAsia="en-GB"/>
        </w:rPr>
        <w:t>này</w:t>
      </w:r>
      <w:r w:rsidRPr="001B7642">
        <w:rPr>
          <w:sz w:val="24"/>
          <w:szCs w:val="24"/>
          <w:lang w:val="en-GB" w:eastAsia="en-GB"/>
        </w:rPr>
        <w:t xml:space="preserve"> theo thỏa thuận tại Điều 15 của </w:t>
      </w:r>
      <w:r w:rsidR="0096044F" w:rsidRPr="001B7642">
        <w:rPr>
          <w:sz w:val="24"/>
          <w:szCs w:val="24"/>
          <w:lang w:val="en-GB" w:eastAsia="en-GB"/>
        </w:rPr>
        <w:t>Hợp Đồng</w:t>
      </w:r>
      <w:r w:rsidRPr="001B7642">
        <w:rPr>
          <w:sz w:val="24"/>
          <w:szCs w:val="24"/>
          <w:lang w:val="en-GB" w:eastAsia="en-GB"/>
        </w:rPr>
        <w:t xml:space="preserve"> này;</w:t>
      </w:r>
    </w:p>
    <w:p w14:paraId="1BBFCB0C" w14:textId="77777777" w:rsidR="00BB7D59" w:rsidRPr="001B7642" w:rsidRDefault="00BB7D59" w:rsidP="00E67D86">
      <w:pPr>
        <w:pStyle w:val="ListParagraph"/>
        <w:numPr>
          <w:ilvl w:val="1"/>
          <w:numId w:val="29"/>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Yêu cầu </w:t>
      </w:r>
      <w:r w:rsidR="0096356B" w:rsidRPr="001B7642">
        <w:rPr>
          <w:sz w:val="24"/>
          <w:szCs w:val="24"/>
          <w:lang w:val="en-GB" w:eastAsia="en-GB"/>
        </w:rPr>
        <w:t>Bên Mua</w:t>
      </w:r>
      <w:r w:rsidRPr="001B7642">
        <w:rPr>
          <w:sz w:val="24"/>
          <w:szCs w:val="24"/>
          <w:lang w:val="en-GB" w:eastAsia="en-GB"/>
        </w:rPr>
        <w:t xml:space="preserve"> nộp phạt vi phạm </w:t>
      </w:r>
      <w:r w:rsidR="0096044F" w:rsidRPr="001B7642">
        <w:rPr>
          <w:sz w:val="24"/>
          <w:szCs w:val="24"/>
          <w:lang w:val="en-GB" w:eastAsia="en-GB"/>
        </w:rPr>
        <w:t>Hợp Đồng</w:t>
      </w:r>
      <w:r w:rsidRPr="001B7642">
        <w:rPr>
          <w:sz w:val="24"/>
          <w:szCs w:val="24"/>
          <w:lang w:val="en-GB" w:eastAsia="en-GB"/>
        </w:rPr>
        <w:t xml:space="preserve"> hoặc bồi thường thiệt hại khi vi phạm các thỏa thuận thuộc diện phải nộp phạt hoặc phải bồi thường trong </w:t>
      </w:r>
      <w:r w:rsidR="0096044F" w:rsidRPr="001B7642">
        <w:rPr>
          <w:sz w:val="24"/>
          <w:szCs w:val="24"/>
          <w:lang w:val="en-GB" w:eastAsia="en-GB"/>
        </w:rPr>
        <w:t>Hợp Đồng</w:t>
      </w:r>
      <w:r w:rsidRPr="001B7642">
        <w:rPr>
          <w:sz w:val="24"/>
          <w:szCs w:val="24"/>
          <w:lang w:val="en-GB" w:eastAsia="en-GB"/>
        </w:rPr>
        <w:t xml:space="preserve"> này hoặc theo quyết định của cơ quan nhà nước có thẩm quyền;</w:t>
      </w:r>
    </w:p>
    <w:p w14:paraId="27DD571D" w14:textId="77777777" w:rsidR="00564D17" w:rsidRPr="001B7642" w:rsidRDefault="00564D17" w:rsidP="00E67D86">
      <w:pPr>
        <w:pStyle w:val="ListParagraph"/>
        <w:numPr>
          <w:ilvl w:val="1"/>
          <w:numId w:val="29"/>
        </w:numPr>
        <w:shd w:val="clear" w:color="auto" w:fill="FFFFFF"/>
        <w:spacing w:before="120" w:after="120" w:line="288" w:lineRule="auto"/>
        <w:ind w:right="0" w:hanging="720"/>
        <w:rPr>
          <w:sz w:val="24"/>
          <w:szCs w:val="24"/>
          <w:lang w:val="en-GB" w:eastAsia="en-GB"/>
        </w:rPr>
      </w:pPr>
      <w:r w:rsidRPr="001B7642">
        <w:rPr>
          <w:sz w:val="24"/>
          <w:szCs w:val="24"/>
        </w:rPr>
        <w:t>Yêu cầu Bên Mua thanh toán Kinh Phí Bảo Trì Phần Sở Hữu Chung Nhà Chung Cư theo quy định tại Hợp Đồng này và có quyền quản lý Kinh Phí Bảo Trì Phần Sở Hữu Chung Nhà Chung Cư theo quy định của Pháp Luật Việt Nam và Hợp Đồng</w:t>
      </w:r>
      <w:r w:rsidRPr="001B7642">
        <w:rPr>
          <w:spacing w:val="51"/>
          <w:sz w:val="24"/>
          <w:szCs w:val="24"/>
        </w:rPr>
        <w:t xml:space="preserve"> </w:t>
      </w:r>
      <w:r w:rsidRPr="001B7642">
        <w:rPr>
          <w:sz w:val="24"/>
          <w:szCs w:val="24"/>
        </w:rPr>
        <w:t>này;</w:t>
      </w:r>
    </w:p>
    <w:p w14:paraId="7163BF82" w14:textId="6434E6C8" w:rsidR="00564D17" w:rsidRPr="001B7642" w:rsidRDefault="00564D17" w:rsidP="00E67D86">
      <w:pPr>
        <w:pStyle w:val="ListParagraph"/>
        <w:numPr>
          <w:ilvl w:val="1"/>
          <w:numId w:val="29"/>
        </w:numPr>
        <w:shd w:val="clear" w:color="auto" w:fill="FFFFFF"/>
        <w:spacing w:before="120" w:after="120" w:line="288" w:lineRule="auto"/>
        <w:ind w:right="0" w:hanging="720"/>
        <w:rPr>
          <w:sz w:val="24"/>
          <w:szCs w:val="24"/>
        </w:rPr>
      </w:pPr>
      <w:r w:rsidRPr="001B7642">
        <w:rPr>
          <w:sz w:val="24"/>
          <w:szCs w:val="24"/>
        </w:rPr>
        <w:t xml:space="preserve">Yêu cầu Bên Mua cung cấp toàn bộ các giấy tờ </w:t>
      </w:r>
      <w:r w:rsidR="00666361">
        <w:rPr>
          <w:sz w:val="24"/>
          <w:szCs w:val="24"/>
        </w:rPr>
        <w:t xml:space="preserve">theo quy định </w:t>
      </w:r>
      <w:r w:rsidR="00E53D4B">
        <w:rPr>
          <w:sz w:val="24"/>
          <w:szCs w:val="24"/>
        </w:rPr>
        <w:t>Pháp Luật Việt Nam</w:t>
      </w:r>
      <w:r w:rsidRPr="001B7642">
        <w:rPr>
          <w:sz w:val="24"/>
          <w:szCs w:val="24"/>
        </w:rPr>
        <w:t>, thực hiện đầy đủ các nghĩa vụ tài chính và thanh toán các loại thuế, phí, lệ phí liên quan đến Hợp Đồng này và theo Pháp Luật Việt Nam để xin Giấy Chứng Nhận đối với Căn Hộ cho Bên Mua;</w:t>
      </w:r>
    </w:p>
    <w:p w14:paraId="1AB6E57A" w14:textId="77777777" w:rsidR="00564D17" w:rsidRPr="001B7642" w:rsidRDefault="00564D17" w:rsidP="00E67D86">
      <w:pPr>
        <w:pStyle w:val="ListParagraph"/>
        <w:numPr>
          <w:ilvl w:val="1"/>
          <w:numId w:val="29"/>
        </w:numPr>
        <w:shd w:val="clear" w:color="auto" w:fill="FFFFFF"/>
        <w:spacing w:before="120" w:after="120" w:line="288" w:lineRule="auto"/>
        <w:ind w:right="0" w:hanging="720"/>
        <w:rPr>
          <w:spacing w:val="4"/>
          <w:sz w:val="24"/>
          <w:szCs w:val="24"/>
        </w:rPr>
      </w:pPr>
      <w:r w:rsidRPr="001B7642">
        <w:rPr>
          <w:sz w:val="24"/>
          <w:szCs w:val="24"/>
        </w:rPr>
        <w:t>Yêu cầu Bên Mua thực hiện đầy đủ các nghĩa vụ tài chính và thanh toán các loại thuế, phí, lệ</w:t>
      </w:r>
      <w:r w:rsidRPr="001B7642">
        <w:rPr>
          <w:spacing w:val="4"/>
          <w:sz w:val="24"/>
          <w:szCs w:val="24"/>
        </w:rPr>
        <w:t xml:space="preserve"> phí  liên quan đến Hợp Đồng này và theo Pháp Luật Việt Nam;</w:t>
      </w:r>
    </w:p>
    <w:p w14:paraId="758E278C" w14:textId="77777777" w:rsidR="00564D17" w:rsidRPr="001B7642" w:rsidRDefault="00564D17" w:rsidP="00E67D86">
      <w:pPr>
        <w:pStyle w:val="ListParagraph"/>
        <w:numPr>
          <w:ilvl w:val="1"/>
          <w:numId w:val="29"/>
        </w:numPr>
        <w:shd w:val="clear" w:color="auto" w:fill="FFFFFF"/>
        <w:spacing w:before="120" w:after="120" w:line="288" w:lineRule="auto"/>
        <w:ind w:right="0" w:hanging="720"/>
        <w:rPr>
          <w:sz w:val="24"/>
          <w:szCs w:val="24"/>
          <w:lang w:val="en-GB" w:eastAsia="en-GB"/>
        </w:rPr>
      </w:pPr>
      <w:r w:rsidRPr="001B7642">
        <w:rPr>
          <w:sz w:val="24"/>
          <w:szCs w:val="24"/>
        </w:rPr>
        <w:t xml:space="preserve">Có đầy đủ quyền sở hữu, quản lý, khai thác và thực hiện hoạt động kinh doanh và các quyền khác theo quy định của </w:t>
      </w:r>
      <w:r w:rsidR="00474519" w:rsidRPr="001B7642">
        <w:rPr>
          <w:sz w:val="24"/>
          <w:szCs w:val="24"/>
        </w:rPr>
        <w:t>Pháp Luật Việt Nam</w:t>
      </w:r>
      <w:r w:rsidRPr="001B7642">
        <w:rPr>
          <w:sz w:val="24"/>
          <w:szCs w:val="24"/>
        </w:rPr>
        <w:t xml:space="preserve"> đối với Phần Sở Hữu Riêng Của Bên Bán phù hợp </w:t>
      </w:r>
      <w:r w:rsidR="00474519" w:rsidRPr="001B7642">
        <w:rPr>
          <w:sz w:val="24"/>
          <w:szCs w:val="24"/>
        </w:rPr>
        <w:t xml:space="preserve">Pháp Luật </w:t>
      </w:r>
      <w:r w:rsidRPr="001B7642">
        <w:rPr>
          <w:sz w:val="24"/>
          <w:szCs w:val="24"/>
        </w:rPr>
        <w:t xml:space="preserve">Việt Nam và thiết kế </w:t>
      </w:r>
      <w:r w:rsidR="009C653E">
        <w:rPr>
          <w:sz w:val="24"/>
          <w:szCs w:val="24"/>
          <w:lang w:val="vi-VN"/>
        </w:rPr>
        <w:t>D</w:t>
      </w:r>
      <w:r w:rsidRPr="001B7642">
        <w:rPr>
          <w:sz w:val="24"/>
          <w:szCs w:val="24"/>
        </w:rPr>
        <w:t xml:space="preserve">ự </w:t>
      </w:r>
      <w:r w:rsidR="009C653E">
        <w:rPr>
          <w:sz w:val="24"/>
          <w:szCs w:val="24"/>
          <w:lang w:val="vi-VN"/>
        </w:rPr>
        <w:t>Á</w:t>
      </w:r>
      <w:r w:rsidRPr="001B7642">
        <w:rPr>
          <w:sz w:val="24"/>
          <w:szCs w:val="24"/>
        </w:rPr>
        <w:t>n đã được phê duyệt;</w:t>
      </w:r>
    </w:p>
    <w:p w14:paraId="699028D5" w14:textId="77777777" w:rsidR="00564D17" w:rsidRPr="001B7642" w:rsidRDefault="00564D17" w:rsidP="00E67D86">
      <w:pPr>
        <w:pStyle w:val="ListParagraph"/>
        <w:numPr>
          <w:ilvl w:val="1"/>
          <w:numId w:val="29"/>
        </w:numPr>
        <w:shd w:val="clear" w:color="auto" w:fill="FFFFFF"/>
        <w:spacing w:before="120" w:after="120" w:line="288" w:lineRule="auto"/>
        <w:ind w:right="0" w:hanging="720"/>
        <w:rPr>
          <w:sz w:val="24"/>
          <w:szCs w:val="24"/>
        </w:rPr>
      </w:pPr>
      <w:r w:rsidRPr="001B7642">
        <w:rPr>
          <w:sz w:val="24"/>
          <w:szCs w:val="24"/>
        </w:rPr>
        <w:t xml:space="preserve">Được miễn trừ trách nhiệm đối với các tranh chấp, khiếu kiện của bên thứ ba đối với các hành vi của Bên Mua có liên quan đến việc ký kết và thực hiện Hợp Đồng này cũng như trong quá trình Bên Mua (hoặc bên mua lại Căn Hộ hoặc </w:t>
      </w:r>
      <w:r w:rsidR="006D1F38" w:rsidRPr="001B7642">
        <w:rPr>
          <w:sz w:val="24"/>
          <w:szCs w:val="24"/>
        </w:rPr>
        <w:t>Bên Nhận Chuyển Nhượng</w:t>
      </w:r>
      <w:r w:rsidRPr="001B7642">
        <w:rPr>
          <w:sz w:val="24"/>
          <w:szCs w:val="24"/>
        </w:rPr>
        <w:t xml:space="preserve"> hoặc bên thừa kế, nhận tặng cho Căn Hộ hoặc bất kỳ người lưu trú hoặc cư trú nào khác tại</w:t>
      </w:r>
      <w:r w:rsidRPr="001B7642">
        <w:rPr>
          <w:spacing w:val="-5"/>
          <w:sz w:val="24"/>
          <w:szCs w:val="24"/>
        </w:rPr>
        <w:t xml:space="preserve"> </w:t>
      </w:r>
      <w:r w:rsidRPr="001B7642">
        <w:rPr>
          <w:sz w:val="24"/>
          <w:szCs w:val="24"/>
        </w:rPr>
        <w:t>Căn</w:t>
      </w:r>
      <w:r w:rsidRPr="001B7642">
        <w:rPr>
          <w:spacing w:val="-1"/>
          <w:sz w:val="24"/>
          <w:szCs w:val="24"/>
        </w:rPr>
        <w:t xml:space="preserve"> </w:t>
      </w:r>
      <w:r w:rsidRPr="001B7642">
        <w:rPr>
          <w:sz w:val="24"/>
          <w:szCs w:val="24"/>
        </w:rPr>
        <w:t>Hộ) sử</w:t>
      </w:r>
      <w:r w:rsidRPr="001B7642">
        <w:rPr>
          <w:spacing w:val="-3"/>
          <w:sz w:val="24"/>
          <w:szCs w:val="24"/>
        </w:rPr>
        <w:t xml:space="preserve"> </w:t>
      </w:r>
      <w:r w:rsidRPr="001B7642">
        <w:rPr>
          <w:sz w:val="24"/>
          <w:szCs w:val="24"/>
        </w:rPr>
        <w:t>dụng</w:t>
      </w:r>
      <w:r w:rsidRPr="001B7642">
        <w:rPr>
          <w:spacing w:val="-3"/>
          <w:sz w:val="24"/>
          <w:szCs w:val="24"/>
        </w:rPr>
        <w:t xml:space="preserve"> </w:t>
      </w:r>
      <w:r w:rsidRPr="001B7642">
        <w:rPr>
          <w:sz w:val="24"/>
          <w:szCs w:val="24"/>
        </w:rPr>
        <w:t>và</w:t>
      </w:r>
      <w:r w:rsidRPr="001B7642">
        <w:rPr>
          <w:spacing w:val="-3"/>
          <w:sz w:val="24"/>
          <w:szCs w:val="24"/>
        </w:rPr>
        <w:t xml:space="preserve"> </w:t>
      </w:r>
      <w:r w:rsidRPr="001B7642">
        <w:rPr>
          <w:sz w:val="24"/>
          <w:szCs w:val="24"/>
        </w:rPr>
        <w:t>định</w:t>
      </w:r>
      <w:r w:rsidRPr="001B7642">
        <w:rPr>
          <w:spacing w:val="-3"/>
          <w:sz w:val="24"/>
          <w:szCs w:val="24"/>
        </w:rPr>
        <w:t xml:space="preserve"> </w:t>
      </w:r>
      <w:r w:rsidRPr="001B7642">
        <w:rPr>
          <w:sz w:val="24"/>
          <w:szCs w:val="24"/>
        </w:rPr>
        <w:t>đoạt</w:t>
      </w:r>
      <w:r w:rsidRPr="001B7642">
        <w:rPr>
          <w:spacing w:val="-3"/>
          <w:sz w:val="24"/>
          <w:szCs w:val="24"/>
        </w:rPr>
        <w:t xml:space="preserve"> </w:t>
      </w:r>
      <w:r w:rsidRPr="001B7642">
        <w:rPr>
          <w:sz w:val="24"/>
          <w:szCs w:val="24"/>
        </w:rPr>
        <w:t>Căn</w:t>
      </w:r>
      <w:r w:rsidRPr="001B7642">
        <w:rPr>
          <w:spacing w:val="-2"/>
          <w:sz w:val="24"/>
          <w:szCs w:val="24"/>
        </w:rPr>
        <w:t xml:space="preserve"> </w:t>
      </w:r>
      <w:r w:rsidRPr="001B7642">
        <w:rPr>
          <w:sz w:val="24"/>
          <w:szCs w:val="24"/>
        </w:rPr>
        <w:t>Hộ</w:t>
      </w:r>
      <w:r w:rsidR="00FD3A0C">
        <w:rPr>
          <w:sz w:val="24"/>
          <w:szCs w:val="24"/>
        </w:rPr>
        <w:t>, trừ trường hợp do lỗi của Bên Bán</w:t>
      </w:r>
      <w:r w:rsidRPr="001B7642">
        <w:rPr>
          <w:sz w:val="24"/>
          <w:szCs w:val="24"/>
        </w:rPr>
        <w:t>.</w:t>
      </w:r>
      <w:r w:rsidRPr="001B7642">
        <w:rPr>
          <w:spacing w:val="-2"/>
          <w:sz w:val="24"/>
          <w:szCs w:val="24"/>
        </w:rPr>
        <w:t xml:space="preserve"> </w:t>
      </w:r>
      <w:r w:rsidRPr="001B7642">
        <w:rPr>
          <w:sz w:val="24"/>
          <w:szCs w:val="24"/>
        </w:rPr>
        <w:t>Trong</w:t>
      </w:r>
      <w:r w:rsidRPr="001B7642">
        <w:rPr>
          <w:spacing w:val="-4"/>
          <w:sz w:val="24"/>
          <w:szCs w:val="24"/>
        </w:rPr>
        <w:t xml:space="preserve"> </w:t>
      </w:r>
      <w:r w:rsidRPr="001B7642">
        <w:rPr>
          <w:sz w:val="24"/>
          <w:szCs w:val="24"/>
        </w:rPr>
        <w:t>quá</w:t>
      </w:r>
      <w:r w:rsidRPr="001B7642">
        <w:rPr>
          <w:spacing w:val="-1"/>
          <w:sz w:val="24"/>
          <w:szCs w:val="24"/>
        </w:rPr>
        <w:t xml:space="preserve"> </w:t>
      </w:r>
      <w:r w:rsidRPr="001B7642">
        <w:rPr>
          <w:sz w:val="24"/>
          <w:szCs w:val="24"/>
        </w:rPr>
        <w:t>trình</w:t>
      </w:r>
      <w:r w:rsidRPr="001B7642">
        <w:rPr>
          <w:spacing w:val="-1"/>
          <w:sz w:val="24"/>
          <w:szCs w:val="24"/>
        </w:rPr>
        <w:t xml:space="preserve"> </w:t>
      </w:r>
      <w:r w:rsidRPr="001B7642">
        <w:rPr>
          <w:sz w:val="24"/>
          <w:szCs w:val="24"/>
        </w:rPr>
        <w:t>thực</w:t>
      </w:r>
      <w:r w:rsidRPr="001B7642">
        <w:rPr>
          <w:spacing w:val="-2"/>
          <w:sz w:val="24"/>
          <w:szCs w:val="24"/>
        </w:rPr>
        <w:t xml:space="preserve"> </w:t>
      </w:r>
      <w:r w:rsidRPr="001B7642">
        <w:rPr>
          <w:sz w:val="24"/>
          <w:szCs w:val="24"/>
        </w:rPr>
        <w:t>hiện</w:t>
      </w:r>
      <w:r w:rsidRPr="001B7642">
        <w:rPr>
          <w:spacing w:val="-2"/>
          <w:sz w:val="24"/>
          <w:szCs w:val="24"/>
        </w:rPr>
        <w:t xml:space="preserve"> </w:t>
      </w:r>
      <w:r w:rsidRPr="001B7642">
        <w:rPr>
          <w:sz w:val="24"/>
          <w:szCs w:val="24"/>
        </w:rPr>
        <w:t>Hợp</w:t>
      </w:r>
      <w:r w:rsidRPr="001B7642">
        <w:rPr>
          <w:spacing w:val="-1"/>
          <w:sz w:val="24"/>
          <w:szCs w:val="24"/>
        </w:rPr>
        <w:t xml:space="preserve"> </w:t>
      </w:r>
      <w:r w:rsidRPr="001B7642">
        <w:rPr>
          <w:sz w:val="24"/>
          <w:szCs w:val="24"/>
        </w:rPr>
        <w:t>Đồng</w:t>
      </w:r>
      <w:r w:rsidRPr="001B7642">
        <w:rPr>
          <w:spacing w:val="-4"/>
          <w:sz w:val="24"/>
          <w:szCs w:val="24"/>
        </w:rPr>
        <w:t xml:space="preserve"> </w:t>
      </w:r>
      <w:r w:rsidRPr="001B7642">
        <w:rPr>
          <w:sz w:val="24"/>
          <w:szCs w:val="24"/>
        </w:rPr>
        <w:t>này,</w:t>
      </w:r>
      <w:r w:rsidRPr="001B7642">
        <w:rPr>
          <w:spacing w:val="-2"/>
          <w:sz w:val="24"/>
          <w:szCs w:val="24"/>
        </w:rPr>
        <w:t xml:space="preserve"> </w:t>
      </w:r>
      <w:r w:rsidRPr="001B7642">
        <w:rPr>
          <w:sz w:val="24"/>
          <w:szCs w:val="24"/>
        </w:rPr>
        <w:t xml:space="preserve">nếu phát sinh các tranh chấp của bên thứ ba đối với Bên Mua làm thiệt hại đến quyền, lợi ích hợp pháp của Bên Bán hoặc làm ảnh hưởng đến tiến độ thi công thực hiện </w:t>
      </w:r>
      <w:r w:rsidR="002D6EB6">
        <w:rPr>
          <w:sz w:val="24"/>
          <w:szCs w:val="24"/>
          <w:lang w:val="vi-VN"/>
        </w:rPr>
        <w:t>D</w:t>
      </w:r>
      <w:r w:rsidRPr="001B7642">
        <w:rPr>
          <w:sz w:val="24"/>
          <w:szCs w:val="24"/>
        </w:rPr>
        <w:t xml:space="preserve">ự </w:t>
      </w:r>
      <w:r w:rsidR="002D6EB6">
        <w:rPr>
          <w:sz w:val="24"/>
          <w:szCs w:val="24"/>
          <w:lang w:val="vi-VN"/>
        </w:rPr>
        <w:t>Á</w:t>
      </w:r>
      <w:r w:rsidRPr="001B7642">
        <w:rPr>
          <w:sz w:val="24"/>
          <w:szCs w:val="24"/>
        </w:rPr>
        <w:t xml:space="preserve">n liên </w:t>
      </w:r>
      <w:r w:rsidRPr="001B7642">
        <w:rPr>
          <w:sz w:val="24"/>
          <w:szCs w:val="24"/>
        </w:rPr>
        <w:lastRenderedPageBreak/>
        <w:t xml:space="preserve">quan đến </w:t>
      </w:r>
      <w:r w:rsidR="00317E59" w:rsidRPr="001B7642">
        <w:rPr>
          <w:sz w:val="24"/>
          <w:szCs w:val="24"/>
        </w:rPr>
        <w:t>Nhà Chung Cư</w:t>
      </w:r>
      <w:r w:rsidRPr="001B7642">
        <w:rPr>
          <w:sz w:val="24"/>
          <w:szCs w:val="24"/>
        </w:rPr>
        <w:t xml:space="preserve"> thì Bên Mua phải bồi thường toàn bộ các thiệt hại thực tế phát sinh cho Bên</w:t>
      </w:r>
      <w:r w:rsidRPr="001B7642">
        <w:rPr>
          <w:spacing w:val="1"/>
          <w:sz w:val="24"/>
          <w:szCs w:val="24"/>
        </w:rPr>
        <w:t xml:space="preserve"> </w:t>
      </w:r>
      <w:r w:rsidRPr="001B7642">
        <w:rPr>
          <w:sz w:val="24"/>
          <w:szCs w:val="24"/>
        </w:rPr>
        <w:t>Bán</w:t>
      </w:r>
      <w:r w:rsidR="004368B9">
        <w:rPr>
          <w:sz w:val="24"/>
          <w:szCs w:val="24"/>
        </w:rPr>
        <w:t>, trừ trường hợp do lỗi của Bên Bán</w:t>
      </w:r>
      <w:r w:rsidRPr="001B7642">
        <w:rPr>
          <w:sz w:val="24"/>
          <w:szCs w:val="24"/>
        </w:rPr>
        <w:t>;</w:t>
      </w:r>
    </w:p>
    <w:p w14:paraId="5A7B60B3" w14:textId="77777777" w:rsidR="00317E59" w:rsidRPr="001B7642" w:rsidRDefault="00317E59" w:rsidP="00E67D86">
      <w:pPr>
        <w:pStyle w:val="ListParagraph"/>
        <w:numPr>
          <w:ilvl w:val="1"/>
          <w:numId w:val="29"/>
        </w:numPr>
        <w:shd w:val="clear" w:color="auto" w:fill="FFFFFF"/>
        <w:spacing w:before="120" w:after="120" w:line="288" w:lineRule="auto"/>
        <w:ind w:right="0" w:hanging="720"/>
        <w:rPr>
          <w:sz w:val="24"/>
          <w:szCs w:val="24"/>
        </w:rPr>
      </w:pPr>
      <w:r w:rsidRPr="001B7642">
        <w:rPr>
          <w:sz w:val="24"/>
          <w:szCs w:val="24"/>
        </w:rPr>
        <w:t>Được thực hiện khấu trừ tại nguồn</w:t>
      </w:r>
      <w:r w:rsidR="007B1C05">
        <w:rPr>
          <w:sz w:val="24"/>
          <w:szCs w:val="24"/>
        </w:rPr>
        <w:t xml:space="preserve"> và nộp cho nhà nước thay cho Bên Mua</w:t>
      </w:r>
      <w:r w:rsidRPr="001B7642">
        <w:rPr>
          <w:sz w:val="24"/>
          <w:szCs w:val="24"/>
        </w:rPr>
        <w:t xml:space="preserve"> các khoản thuế theo quy định của Pháp Luật Việt Nam (nếu có) mà Bên Mua có trách nhiệm phải nộp đối với các khoản tiền phạt, tiền bồi thường thiệt hại mà Bên Mua nhận được từ Bên Bán theo quy định tại Hợp Đồng này trước khi Bên Bán thanh toán cho Bên</w:t>
      </w:r>
      <w:r w:rsidRPr="001B7642">
        <w:rPr>
          <w:spacing w:val="6"/>
          <w:sz w:val="24"/>
          <w:szCs w:val="24"/>
        </w:rPr>
        <w:t xml:space="preserve"> </w:t>
      </w:r>
      <w:r w:rsidRPr="001B7642">
        <w:rPr>
          <w:sz w:val="24"/>
          <w:szCs w:val="24"/>
        </w:rPr>
        <w:t>Mua;</w:t>
      </w:r>
    </w:p>
    <w:p w14:paraId="4A398D64" w14:textId="77777777" w:rsidR="00317E59" w:rsidRPr="001B7642" w:rsidRDefault="00317E59" w:rsidP="00E67D86">
      <w:pPr>
        <w:pStyle w:val="ListParagraph"/>
        <w:numPr>
          <w:ilvl w:val="1"/>
          <w:numId w:val="29"/>
        </w:numPr>
        <w:shd w:val="clear" w:color="auto" w:fill="FFFFFF"/>
        <w:spacing w:before="120" w:after="120" w:line="288" w:lineRule="auto"/>
        <w:ind w:right="0" w:hanging="720"/>
        <w:rPr>
          <w:sz w:val="24"/>
          <w:szCs w:val="24"/>
        </w:rPr>
      </w:pPr>
      <w:r w:rsidRPr="001B7642">
        <w:rPr>
          <w:sz w:val="24"/>
          <w:szCs w:val="24"/>
        </w:rPr>
        <w:t>Được quyền vào Căn Hộ khi đã thông báo trước cho Bên Mua và trong trường hợp khẩn cấp để thực hiện các công việc thuộc trách nhiệm của Bên Bán về việc Bảo Hành Nhà Ở và bảo hành, bảo trì Nhà Chung Cư;</w:t>
      </w:r>
    </w:p>
    <w:p w14:paraId="1CF2116B" w14:textId="5C867E17" w:rsidR="00317E59" w:rsidRPr="001B7642" w:rsidRDefault="00317E59" w:rsidP="00E67D86">
      <w:pPr>
        <w:pStyle w:val="ListParagraph"/>
        <w:numPr>
          <w:ilvl w:val="1"/>
          <w:numId w:val="29"/>
        </w:numPr>
        <w:shd w:val="clear" w:color="auto" w:fill="FFFFFF"/>
        <w:spacing w:before="120" w:after="120" w:line="288" w:lineRule="auto"/>
        <w:ind w:right="0" w:hanging="720"/>
        <w:rPr>
          <w:sz w:val="24"/>
          <w:szCs w:val="24"/>
        </w:rPr>
      </w:pPr>
      <w:r w:rsidRPr="001B7642">
        <w:rPr>
          <w:sz w:val="24"/>
          <w:szCs w:val="24"/>
        </w:rPr>
        <w:t xml:space="preserve">Được treo miễn phí  biển tên của Nhà Chung Cư, tên/biểu tượng của Bên Bán tại tầng thượng hoặc một số vị trí khác thuộc Phần Sở Hữu Chung </w:t>
      </w:r>
      <w:r w:rsidR="000B4992">
        <w:rPr>
          <w:sz w:val="24"/>
          <w:szCs w:val="24"/>
          <w:lang w:val="vi-VN"/>
        </w:rPr>
        <w:t>Của</w:t>
      </w:r>
      <w:r w:rsidRPr="001B7642">
        <w:rPr>
          <w:sz w:val="24"/>
          <w:szCs w:val="24"/>
        </w:rPr>
        <w:t xml:space="preserve"> Nhà Chung Cư với điều kiện không gây ảnh hưởng đến việc sở hữu và sử dụng Căn Hộ của Bên Mua</w:t>
      </w:r>
      <w:r w:rsidR="00E53D4B">
        <w:rPr>
          <w:sz w:val="24"/>
          <w:szCs w:val="24"/>
        </w:rPr>
        <w:t xml:space="preserve"> và và </w:t>
      </w:r>
      <w:r w:rsidR="00E53D4B" w:rsidRPr="001B7642">
        <w:rPr>
          <w:sz w:val="24"/>
          <w:szCs w:val="24"/>
        </w:rPr>
        <w:t xml:space="preserve">Phần Sở Hữu Chung </w:t>
      </w:r>
      <w:r w:rsidR="00E53D4B">
        <w:rPr>
          <w:sz w:val="24"/>
          <w:szCs w:val="24"/>
          <w:lang w:val="vi-VN"/>
        </w:rPr>
        <w:t>Của</w:t>
      </w:r>
      <w:r w:rsidR="00E53D4B" w:rsidRPr="001B7642">
        <w:rPr>
          <w:sz w:val="24"/>
          <w:szCs w:val="24"/>
        </w:rPr>
        <w:t xml:space="preserve"> Nhà Chung Cư</w:t>
      </w:r>
      <w:r w:rsidRPr="001B7642">
        <w:rPr>
          <w:sz w:val="24"/>
          <w:szCs w:val="24"/>
        </w:rPr>
        <w:t>;</w:t>
      </w:r>
    </w:p>
    <w:p w14:paraId="0D92F26B" w14:textId="77777777" w:rsidR="00317E59" w:rsidRPr="001B7642" w:rsidRDefault="00317E59" w:rsidP="00E67D86">
      <w:pPr>
        <w:pStyle w:val="ListParagraph"/>
        <w:numPr>
          <w:ilvl w:val="1"/>
          <w:numId w:val="29"/>
        </w:numPr>
        <w:shd w:val="clear" w:color="auto" w:fill="FFFFFF"/>
        <w:spacing w:before="120" w:after="120" w:line="288" w:lineRule="auto"/>
        <w:ind w:right="0" w:hanging="720"/>
        <w:rPr>
          <w:sz w:val="24"/>
          <w:szCs w:val="24"/>
        </w:rPr>
      </w:pPr>
      <w:r w:rsidRPr="001B7642">
        <w:rPr>
          <w:sz w:val="24"/>
          <w:szCs w:val="24"/>
        </w:rPr>
        <w:t xml:space="preserve">Được quyền bàn giao Giấy Chứng Nhận cho tổ chức tín dụng trong trường hợp Bên Mua thế chấp quyền mua Căn Hộ/Căn Hộ cho tổ chức tín dụng và chưa hoàn tất thanh toán cho tổ chức tín dụng (nếu có); </w:t>
      </w:r>
    </w:p>
    <w:p w14:paraId="596A9D5B" w14:textId="50FA7666" w:rsidR="00317E59" w:rsidRPr="001B7642" w:rsidRDefault="00317E59" w:rsidP="00E67D86">
      <w:pPr>
        <w:pStyle w:val="ListParagraph"/>
        <w:numPr>
          <w:ilvl w:val="1"/>
          <w:numId w:val="29"/>
        </w:numPr>
        <w:shd w:val="clear" w:color="auto" w:fill="FFFFFF"/>
        <w:spacing w:before="120" w:after="120" w:line="288" w:lineRule="auto"/>
        <w:ind w:right="0" w:hanging="720"/>
        <w:rPr>
          <w:sz w:val="24"/>
          <w:szCs w:val="24"/>
        </w:rPr>
      </w:pPr>
      <w:r w:rsidRPr="001B7642">
        <w:rPr>
          <w:sz w:val="24"/>
          <w:szCs w:val="24"/>
        </w:rPr>
        <w:t xml:space="preserve">Được chuyển giao quyền thu tiền thanh toán đến hạn và/hoặc nợ phải thu của mình theo Hợp Đồng </w:t>
      </w:r>
      <w:r w:rsidR="00532FB8" w:rsidRPr="001B7642">
        <w:rPr>
          <w:sz w:val="24"/>
          <w:szCs w:val="24"/>
        </w:rPr>
        <w:t xml:space="preserve">này </w:t>
      </w:r>
      <w:r w:rsidRPr="001B7642">
        <w:rPr>
          <w:sz w:val="24"/>
          <w:szCs w:val="24"/>
        </w:rPr>
        <w:t xml:space="preserve">cho </w:t>
      </w:r>
      <w:r w:rsidR="007D52B8">
        <w:rPr>
          <w:sz w:val="24"/>
          <w:szCs w:val="24"/>
          <w:lang w:val="vi-VN"/>
        </w:rPr>
        <w:t>b</w:t>
      </w:r>
      <w:r w:rsidRPr="001B7642">
        <w:rPr>
          <w:sz w:val="24"/>
          <w:szCs w:val="24"/>
        </w:rPr>
        <w:t xml:space="preserve">ên thứ ba </w:t>
      </w:r>
      <w:r w:rsidR="0085019C">
        <w:rPr>
          <w:sz w:val="24"/>
          <w:szCs w:val="24"/>
        </w:rPr>
        <w:t xml:space="preserve">phù hợp với quy định của </w:t>
      </w:r>
      <w:r w:rsidR="00E53D4B">
        <w:rPr>
          <w:sz w:val="24"/>
          <w:szCs w:val="24"/>
        </w:rPr>
        <w:t>Pháp Luật Việt Nam</w:t>
      </w:r>
      <w:r w:rsidRPr="001B7642">
        <w:rPr>
          <w:sz w:val="24"/>
          <w:szCs w:val="24"/>
        </w:rPr>
        <w:t>; và</w:t>
      </w:r>
    </w:p>
    <w:p w14:paraId="6A238585" w14:textId="77777777" w:rsidR="00317E59" w:rsidRPr="001B7642" w:rsidRDefault="00317E59" w:rsidP="00E67D86">
      <w:pPr>
        <w:pStyle w:val="ListParagraph"/>
        <w:numPr>
          <w:ilvl w:val="1"/>
          <w:numId w:val="29"/>
        </w:numPr>
        <w:shd w:val="clear" w:color="auto" w:fill="FFFFFF"/>
        <w:spacing w:before="120" w:after="120" w:line="288" w:lineRule="auto"/>
        <w:ind w:right="0" w:hanging="720"/>
        <w:rPr>
          <w:sz w:val="24"/>
          <w:szCs w:val="24"/>
        </w:rPr>
      </w:pPr>
      <w:r w:rsidRPr="001B7642">
        <w:rPr>
          <w:sz w:val="24"/>
          <w:szCs w:val="24"/>
        </w:rPr>
        <w:t>Các quyền khác nêu tại Hợp Đồng này và theo quy định của Pháp Luật Việt Nam tại từng thời điểm.</w:t>
      </w:r>
    </w:p>
    <w:p w14:paraId="6FC63ADF" w14:textId="77777777" w:rsidR="00BB7D59" w:rsidRPr="001B7642" w:rsidRDefault="00BB7D59" w:rsidP="00E67D86">
      <w:pPr>
        <w:pStyle w:val="ListParagraph"/>
        <w:numPr>
          <w:ilvl w:val="0"/>
          <w:numId w:val="28"/>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Nghĩa vụ của </w:t>
      </w:r>
      <w:r w:rsidR="0096356B" w:rsidRPr="001B7642">
        <w:rPr>
          <w:sz w:val="24"/>
          <w:szCs w:val="24"/>
          <w:lang w:val="en-GB" w:eastAsia="en-GB"/>
        </w:rPr>
        <w:t>Bên Bán</w:t>
      </w:r>
      <w:r w:rsidRPr="001B7642">
        <w:rPr>
          <w:sz w:val="24"/>
          <w:szCs w:val="24"/>
          <w:lang w:val="en-GB" w:eastAsia="en-GB"/>
        </w:rPr>
        <w:t>:</w:t>
      </w:r>
    </w:p>
    <w:p w14:paraId="22CD6B02"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bookmarkStart w:id="11" w:name="_Hlk97025103"/>
      <w:r w:rsidRPr="001B7642">
        <w:rPr>
          <w:sz w:val="24"/>
          <w:szCs w:val="24"/>
          <w:lang w:val="en-GB" w:eastAsia="en-GB"/>
        </w:rPr>
        <w:t xml:space="preserve">Cung cấp cho </w:t>
      </w:r>
      <w:r w:rsidR="0096356B" w:rsidRPr="001B7642">
        <w:rPr>
          <w:sz w:val="24"/>
          <w:szCs w:val="24"/>
          <w:lang w:val="en-GB" w:eastAsia="en-GB"/>
        </w:rPr>
        <w:t>Bên Mua</w:t>
      </w:r>
      <w:r w:rsidRPr="001B7642">
        <w:rPr>
          <w:sz w:val="24"/>
          <w:szCs w:val="24"/>
          <w:lang w:val="en-GB" w:eastAsia="en-GB"/>
        </w:rPr>
        <w:t xml:space="preserve"> các thông tin chính xác về quy hoạch chi tiết, thiết kế </w:t>
      </w:r>
      <w:r w:rsidR="0096044F" w:rsidRPr="001B7642">
        <w:rPr>
          <w:sz w:val="24"/>
          <w:szCs w:val="24"/>
          <w:lang w:val="en-GB" w:eastAsia="en-GB"/>
        </w:rPr>
        <w:t>Nhà Chung Cư</w:t>
      </w:r>
      <w:r w:rsidRPr="001B7642">
        <w:rPr>
          <w:sz w:val="24"/>
          <w:szCs w:val="24"/>
          <w:lang w:val="en-GB" w:eastAsia="en-GB"/>
        </w:rPr>
        <w:t xml:space="preserve"> và thiết kế </w:t>
      </w:r>
      <w:r w:rsidR="0096044F" w:rsidRPr="001B7642">
        <w:rPr>
          <w:sz w:val="24"/>
          <w:szCs w:val="24"/>
          <w:lang w:val="en-GB" w:eastAsia="en-GB"/>
        </w:rPr>
        <w:t>Căn Hộ</w:t>
      </w:r>
      <w:r w:rsidRPr="001B7642">
        <w:rPr>
          <w:sz w:val="24"/>
          <w:szCs w:val="24"/>
          <w:lang w:val="en-GB" w:eastAsia="en-GB"/>
        </w:rPr>
        <w:t xml:space="preserve"> đã được phê duyệt. Cung cấp cho </w:t>
      </w:r>
      <w:r w:rsidR="0096356B" w:rsidRPr="001B7642">
        <w:rPr>
          <w:sz w:val="24"/>
          <w:szCs w:val="24"/>
          <w:lang w:val="en-GB" w:eastAsia="en-GB"/>
        </w:rPr>
        <w:t>Bên Mua</w:t>
      </w:r>
      <w:r w:rsidRPr="001B7642">
        <w:rPr>
          <w:sz w:val="24"/>
          <w:szCs w:val="24"/>
          <w:lang w:val="en-GB" w:eastAsia="en-GB"/>
        </w:rPr>
        <w:t xml:space="preserve"> kèm theo </w:t>
      </w:r>
      <w:r w:rsidR="0096044F" w:rsidRPr="001B7642">
        <w:rPr>
          <w:sz w:val="24"/>
          <w:szCs w:val="24"/>
          <w:lang w:val="en-GB" w:eastAsia="en-GB"/>
        </w:rPr>
        <w:t>Hợp Đồng</w:t>
      </w:r>
      <w:r w:rsidRPr="001B7642">
        <w:rPr>
          <w:sz w:val="24"/>
          <w:szCs w:val="24"/>
          <w:lang w:val="en-GB" w:eastAsia="en-GB"/>
        </w:rPr>
        <w:t xml:space="preserve"> này 01 bản vẽ thiết kế mặt bằng </w:t>
      </w:r>
      <w:r w:rsidR="0096044F" w:rsidRPr="001B7642">
        <w:rPr>
          <w:sz w:val="24"/>
          <w:szCs w:val="24"/>
          <w:lang w:val="en-GB" w:eastAsia="en-GB"/>
        </w:rPr>
        <w:t>Căn Hộ</w:t>
      </w:r>
      <w:r w:rsidRPr="001B7642">
        <w:rPr>
          <w:sz w:val="24"/>
          <w:szCs w:val="24"/>
          <w:lang w:val="en-GB" w:eastAsia="en-GB"/>
        </w:rPr>
        <w:t xml:space="preserve">, 01 bản vẽ thiết kế mặt bằng tầng nhà có </w:t>
      </w:r>
      <w:r w:rsidR="0096044F" w:rsidRPr="001B7642">
        <w:rPr>
          <w:sz w:val="24"/>
          <w:szCs w:val="24"/>
          <w:lang w:val="en-GB" w:eastAsia="en-GB"/>
        </w:rPr>
        <w:t>Căn Hộ</w:t>
      </w:r>
      <w:r w:rsidRPr="001B7642">
        <w:rPr>
          <w:sz w:val="24"/>
          <w:szCs w:val="24"/>
          <w:lang w:val="en-GB" w:eastAsia="en-GB"/>
        </w:rPr>
        <w:t xml:space="preserve">, 01 bản vẽ thiết kế mặt bằng tòa </w:t>
      </w:r>
      <w:r w:rsidR="0096044F" w:rsidRPr="001B7642">
        <w:rPr>
          <w:sz w:val="24"/>
          <w:szCs w:val="24"/>
          <w:lang w:val="en-GB" w:eastAsia="en-GB"/>
        </w:rPr>
        <w:t>Nhà Chung Cư</w:t>
      </w:r>
      <w:r w:rsidRPr="001B7642">
        <w:rPr>
          <w:sz w:val="24"/>
          <w:szCs w:val="24"/>
          <w:lang w:val="en-GB" w:eastAsia="en-GB"/>
        </w:rPr>
        <w:t xml:space="preserve"> có </w:t>
      </w:r>
      <w:r w:rsidR="0096044F" w:rsidRPr="001B7642">
        <w:rPr>
          <w:sz w:val="24"/>
          <w:szCs w:val="24"/>
          <w:lang w:val="en-GB" w:eastAsia="en-GB"/>
        </w:rPr>
        <w:t>Căn Hộ</w:t>
      </w:r>
      <w:r w:rsidRPr="001B7642">
        <w:rPr>
          <w:sz w:val="24"/>
          <w:szCs w:val="24"/>
          <w:lang w:val="en-GB" w:eastAsia="en-GB"/>
        </w:rPr>
        <w:t xml:space="preserve"> đã được phê duyệt và các giấy tờ pháp lý có liên quan đến việc mua bán </w:t>
      </w:r>
      <w:r w:rsidR="0096044F" w:rsidRPr="001B7642">
        <w:rPr>
          <w:sz w:val="24"/>
          <w:szCs w:val="24"/>
          <w:lang w:val="en-GB" w:eastAsia="en-GB"/>
        </w:rPr>
        <w:t>Căn Hộ</w:t>
      </w:r>
      <w:r w:rsidRPr="001B7642">
        <w:rPr>
          <w:sz w:val="24"/>
          <w:szCs w:val="24"/>
          <w:lang w:val="en-GB" w:eastAsia="en-GB"/>
        </w:rPr>
        <w:t>;</w:t>
      </w:r>
    </w:p>
    <w:bookmarkEnd w:id="11"/>
    <w:p w14:paraId="3D8EF814"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Xây dựng </w:t>
      </w:r>
      <w:r w:rsidR="003E3241" w:rsidRPr="001B7642">
        <w:rPr>
          <w:sz w:val="24"/>
          <w:szCs w:val="24"/>
          <w:lang w:val="en-GB" w:eastAsia="en-GB"/>
        </w:rPr>
        <w:t>Nhà Chung Cư</w:t>
      </w:r>
      <w:r w:rsidRPr="001B7642">
        <w:rPr>
          <w:sz w:val="24"/>
          <w:szCs w:val="24"/>
          <w:lang w:val="en-GB" w:eastAsia="en-GB"/>
        </w:rPr>
        <w:t xml:space="preserve"> và các công trình hạ tầng theo đúng quy hoạch, nội dung hồ sơ </w:t>
      </w:r>
      <w:r w:rsidR="0087548C">
        <w:rPr>
          <w:sz w:val="24"/>
          <w:szCs w:val="24"/>
          <w:lang w:val="vi-VN" w:eastAsia="en-GB"/>
        </w:rPr>
        <w:t>D</w:t>
      </w:r>
      <w:r w:rsidRPr="001B7642">
        <w:rPr>
          <w:sz w:val="24"/>
          <w:szCs w:val="24"/>
          <w:lang w:val="en-GB" w:eastAsia="en-GB"/>
        </w:rPr>
        <w:t xml:space="preserve">ự </w:t>
      </w:r>
      <w:r w:rsidR="0087548C">
        <w:rPr>
          <w:sz w:val="24"/>
          <w:szCs w:val="24"/>
          <w:lang w:val="vi-VN" w:eastAsia="en-GB"/>
        </w:rPr>
        <w:t>Á</w:t>
      </w:r>
      <w:r w:rsidRPr="001B7642">
        <w:rPr>
          <w:sz w:val="24"/>
          <w:szCs w:val="24"/>
          <w:lang w:val="en-GB" w:eastAsia="en-GB"/>
        </w:rPr>
        <w:t xml:space="preserve">n và tiến độ đã được phê duyệt, đảm bảo khi bàn giao </w:t>
      </w:r>
      <w:r w:rsidR="0096044F" w:rsidRPr="001B7642">
        <w:rPr>
          <w:sz w:val="24"/>
          <w:szCs w:val="24"/>
          <w:lang w:val="en-GB" w:eastAsia="en-GB"/>
        </w:rPr>
        <w:t>Căn Hộ</w:t>
      </w:r>
      <w:r w:rsidRPr="001B7642">
        <w:rPr>
          <w:sz w:val="24"/>
          <w:szCs w:val="24"/>
          <w:lang w:val="en-GB" w:eastAsia="en-GB"/>
        </w:rPr>
        <w:t xml:space="preserve"> thì </w:t>
      </w:r>
      <w:r w:rsidR="0096356B" w:rsidRPr="001B7642">
        <w:rPr>
          <w:sz w:val="24"/>
          <w:szCs w:val="24"/>
          <w:lang w:val="en-GB" w:eastAsia="en-GB"/>
        </w:rPr>
        <w:t>Bên Mua</w:t>
      </w:r>
      <w:r w:rsidRPr="001B7642">
        <w:rPr>
          <w:sz w:val="24"/>
          <w:szCs w:val="24"/>
          <w:lang w:val="en-GB" w:eastAsia="en-GB"/>
        </w:rPr>
        <w:t xml:space="preserve"> có thể sử dụng và sinh hoạt bình thường;</w:t>
      </w:r>
    </w:p>
    <w:p w14:paraId="30CFF4A1"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Đảm bảo chất lượng xây dựng, kiến trúc kỹ thuật và mỹ thuật </w:t>
      </w:r>
      <w:r w:rsidR="0096044F" w:rsidRPr="001B7642">
        <w:rPr>
          <w:sz w:val="24"/>
          <w:szCs w:val="24"/>
          <w:lang w:val="en-GB" w:eastAsia="en-GB"/>
        </w:rPr>
        <w:t>Nhà Chung Cư</w:t>
      </w:r>
      <w:r w:rsidRPr="001B7642">
        <w:rPr>
          <w:sz w:val="24"/>
          <w:szCs w:val="24"/>
          <w:lang w:val="en-GB" w:eastAsia="en-GB"/>
        </w:rPr>
        <w:t xml:space="preserve"> theo đúng tiêu chuẩn thiết kế, tiêu chuẩn kỹ thuật hiện hành;</w:t>
      </w:r>
    </w:p>
    <w:p w14:paraId="34E88467"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Bảo quản </w:t>
      </w:r>
      <w:r w:rsidR="0096044F" w:rsidRPr="001B7642">
        <w:rPr>
          <w:sz w:val="24"/>
          <w:szCs w:val="24"/>
          <w:lang w:val="en-GB" w:eastAsia="en-GB"/>
        </w:rPr>
        <w:t>Căn Hộ</w:t>
      </w:r>
      <w:r w:rsidRPr="001B7642">
        <w:rPr>
          <w:sz w:val="24"/>
          <w:szCs w:val="24"/>
          <w:lang w:val="en-GB" w:eastAsia="en-GB"/>
        </w:rPr>
        <w:t xml:space="preserve"> trong thời gian chưa giao cho </w:t>
      </w:r>
      <w:r w:rsidR="0096356B" w:rsidRPr="001B7642">
        <w:rPr>
          <w:sz w:val="24"/>
          <w:szCs w:val="24"/>
          <w:lang w:val="en-GB" w:eastAsia="en-GB"/>
        </w:rPr>
        <w:t>Bên Mua</w:t>
      </w:r>
      <w:r w:rsidRPr="001B7642">
        <w:rPr>
          <w:sz w:val="24"/>
          <w:szCs w:val="24"/>
          <w:lang w:val="en-GB" w:eastAsia="en-GB"/>
        </w:rPr>
        <w:t xml:space="preserve">; thực hiện </w:t>
      </w:r>
      <w:r w:rsidR="009E5850" w:rsidRPr="001B7642">
        <w:rPr>
          <w:sz w:val="24"/>
          <w:szCs w:val="24"/>
          <w:lang w:val="en-GB" w:eastAsia="en-GB"/>
        </w:rPr>
        <w:t>Bảo Hành Nhà Ở</w:t>
      </w:r>
      <w:r w:rsidRPr="001B7642">
        <w:rPr>
          <w:sz w:val="24"/>
          <w:szCs w:val="24"/>
          <w:lang w:val="en-GB" w:eastAsia="en-GB"/>
        </w:rPr>
        <w:t xml:space="preserve"> và </w:t>
      </w:r>
      <w:r w:rsidR="0096044F" w:rsidRPr="001B7642">
        <w:rPr>
          <w:sz w:val="24"/>
          <w:szCs w:val="24"/>
          <w:lang w:val="en-GB" w:eastAsia="en-GB"/>
        </w:rPr>
        <w:t>Nhà Chung Cư</w:t>
      </w:r>
      <w:r w:rsidRPr="001B7642">
        <w:rPr>
          <w:sz w:val="24"/>
          <w:szCs w:val="24"/>
          <w:lang w:val="en-GB" w:eastAsia="en-GB"/>
        </w:rPr>
        <w:t xml:space="preserve"> theo quy định tại Điều 9 của </w:t>
      </w:r>
      <w:r w:rsidR="0096044F" w:rsidRPr="001B7642">
        <w:rPr>
          <w:sz w:val="24"/>
          <w:szCs w:val="24"/>
          <w:lang w:val="en-GB" w:eastAsia="en-GB"/>
        </w:rPr>
        <w:t>Hợp Đồng</w:t>
      </w:r>
      <w:r w:rsidRPr="001B7642">
        <w:rPr>
          <w:sz w:val="24"/>
          <w:szCs w:val="24"/>
          <w:lang w:val="en-GB" w:eastAsia="en-GB"/>
        </w:rPr>
        <w:t xml:space="preserve"> này;</w:t>
      </w:r>
    </w:p>
    <w:p w14:paraId="572C3AEF"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lastRenderedPageBreak/>
        <w:t xml:space="preserve">Bàn giao </w:t>
      </w:r>
      <w:r w:rsidR="0096044F" w:rsidRPr="001B7642">
        <w:rPr>
          <w:sz w:val="24"/>
          <w:szCs w:val="24"/>
          <w:lang w:val="en-GB" w:eastAsia="en-GB"/>
        </w:rPr>
        <w:t>Căn Hộ</w:t>
      </w:r>
      <w:r w:rsidRPr="001B7642">
        <w:rPr>
          <w:sz w:val="24"/>
          <w:szCs w:val="24"/>
          <w:lang w:val="en-GB" w:eastAsia="en-GB"/>
        </w:rPr>
        <w:t xml:space="preserve"> và các giấy tờ pháp lý có liên quan đến </w:t>
      </w:r>
      <w:r w:rsidR="0096044F" w:rsidRPr="001B7642">
        <w:rPr>
          <w:sz w:val="24"/>
          <w:szCs w:val="24"/>
          <w:lang w:val="en-GB" w:eastAsia="en-GB"/>
        </w:rPr>
        <w:t>Căn Hộ</w:t>
      </w:r>
      <w:r w:rsidRPr="001B7642">
        <w:rPr>
          <w:sz w:val="24"/>
          <w:szCs w:val="24"/>
          <w:lang w:val="en-GB" w:eastAsia="en-GB"/>
        </w:rPr>
        <w:t xml:space="preserve"> bán cho </w:t>
      </w:r>
      <w:r w:rsidR="0096356B" w:rsidRPr="001B7642">
        <w:rPr>
          <w:sz w:val="24"/>
          <w:szCs w:val="24"/>
          <w:lang w:val="en-GB" w:eastAsia="en-GB"/>
        </w:rPr>
        <w:t>Bên Mua</w:t>
      </w:r>
      <w:r w:rsidRPr="001B7642">
        <w:rPr>
          <w:sz w:val="24"/>
          <w:szCs w:val="24"/>
          <w:lang w:val="en-GB" w:eastAsia="en-GB"/>
        </w:rPr>
        <w:t xml:space="preserve"> theo đúng thời hạn thỏa thuận trong </w:t>
      </w:r>
      <w:r w:rsidR="0096044F" w:rsidRPr="001B7642">
        <w:rPr>
          <w:sz w:val="24"/>
          <w:szCs w:val="24"/>
          <w:lang w:val="en-GB" w:eastAsia="en-GB"/>
        </w:rPr>
        <w:t>Hợp Đồng</w:t>
      </w:r>
      <w:r w:rsidRPr="001B7642">
        <w:rPr>
          <w:sz w:val="24"/>
          <w:szCs w:val="24"/>
          <w:lang w:val="en-GB" w:eastAsia="en-GB"/>
        </w:rPr>
        <w:t xml:space="preserve"> này;</w:t>
      </w:r>
    </w:p>
    <w:p w14:paraId="56DDC2A8"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Hướng dẫn và hỗ trợ </w:t>
      </w:r>
      <w:r w:rsidR="0096356B" w:rsidRPr="001B7642">
        <w:rPr>
          <w:sz w:val="24"/>
          <w:szCs w:val="24"/>
          <w:lang w:val="en-GB" w:eastAsia="en-GB"/>
        </w:rPr>
        <w:t>Bên Mua</w:t>
      </w:r>
      <w:r w:rsidRPr="001B7642">
        <w:rPr>
          <w:sz w:val="24"/>
          <w:szCs w:val="24"/>
          <w:lang w:val="en-GB" w:eastAsia="en-GB"/>
        </w:rPr>
        <w:t xml:space="preserve"> ký kết </w:t>
      </w:r>
      <w:r w:rsidR="0096044F" w:rsidRPr="001B7642">
        <w:rPr>
          <w:sz w:val="24"/>
          <w:szCs w:val="24"/>
          <w:lang w:val="en-GB" w:eastAsia="en-GB"/>
        </w:rPr>
        <w:t>Hợp Đồng</w:t>
      </w:r>
      <w:r w:rsidRPr="001B7642">
        <w:rPr>
          <w:sz w:val="24"/>
          <w:szCs w:val="24"/>
          <w:lang w:val="en-GB" w:eastAsia="en-GB"/>
        </w:rPr>
        <w:t xml:space="preserve"> sử dụng dịch vụ với nhà cung cấp điện nước, viễn thông, truyền hình cáp </w:t>
      </w:r>
      <w:r w:rsidR="00E85974" w:rsidRPr="001B7642">
        <w:rPr>
          <w:sz w:val="24"/>
          <w:szCs w:val="24"/>
          <w:lang w:val="en-GB" w:eastAsia="en-GB"/>
        </w:rPr>
        <w:t>và các dịch vụ khác</w:t>
      </w:r>
      <w:r w:rsidRPr="001B7642">
        <w:rPr>
          <w:sz w:val="24"/>
          <w:szCs w:val="24"/>
          <w:lang w:val="en-GB" w:eastAsia="en-GB"/>
        </w:rPr>
        <w:t>;</w:t>
      </w:r>
    </w:p>
    <w:p w14:paraId="14818D16"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Nộp tiền sử dụng đất và các khoản thuế, phí, lệ phí khác liên quan đến việc bán </w:t>
      </w:r>
      <w:r w:rsidR="0096044F" w:rsidRPr="001B7642">
        <w:rPr>
          <w:sz w:val="24"/>
          <w:szCs w:val="24"/>
          <w:lang w:val="en-GB" w:eastAsia="en-GB"/>
        </w:rPr>
        <w:t>Căn Hộ</w:t>
      </w:r>
      <w:r w:rsidRPr="001B7642">
        <w:rPr>
          <w:sz w:val="24"/>
          <w:szCs w:val="24"/>
          <w:lang w:val="en-GB" w:eastAsia="en-GB"/>
        </w:rPr>
        <w:t xml:space="preserve"> theo quy định của </w:t>
      </w:r>
      <w:r w:rsidR="00474519" w:rsidRPr="001B7642">
        <w:rPr>
          <w:sz w:val="24"/>
          <w:szCs w:val="24"/>
          <w:lang w:val="en-GB" w:eastAsia="en-GB"/>
        </w:rPr>
        <w:t>Pháp Luật Việt Nam</w:t>
      </w:r>
      <w:r w:rsidRPr="001B7642">
        <w:rPr>
          <w:sz w:val="24"/>
          <w:szCs w:val="24"/>
          <w:lang w:val="en-GB" w:eastAsia="en-GB"/>
        </w:rPr>
        <w:t>;</w:t>
      </w:r>
    </w:p>
    <w:p w14:paraId="490E479A" w14:textId="339D162D"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Làm thủ tục để cơ quan nhà nước có thẩm quyền cấp </w:t>
      </w:r>
      <w:r w:rsidR="00022909" w:rsidRPr="001B7642">
        <w:rPr>
          <w:sz w:val="24"/>
          <w:szCs w:val="24"/>
          <w:lang w:val="en-GB" w:eastAsia="en-GB"/>
        </w:rPr>
        <w:t>Giấy Chứng Nhận</w:t>
      </w:r>
      <w:r w:rsidRPr="001B7642">
        <w:rPr>
          <w:sz w:val="24"/>
          <w:szCs w:val="24"/>
          <w:lang w:val="en-GB" w:eastAsia="en-GB"/>
        </w:rPr>
        <w:t xml:space="preserve"> cho </w:t>
      </w:r>
      <w:r w:rsidR="0096356B" w:rsidRPr="001B7642">
        <w:rPr>
          <w:sz w:val="24"/>
          <w:szCs w:val="24"/>
          <w:lang w:val="en-GB" w:eastAsia="en-GB"/>
        </w:rPr>
        <w:t>Bên Mua</w:t>
      </w:r>
      <w:r w:rsidR="00EE62DA">
        <w:rPr>
          <w:sz w:val="24"/>
          <w:szCs w:val="24"/>
          <w:lang w:val="en-GB" w:eastAsia="en-GB"/>
        </w:rPr>
        <w:t xml:space="preserve"> </w:t>
      </w:r>
      <w:r w:rsidR="00EE62DA" w:rsidRPr="00EE62DA">
        <w:rPr>
          <w:sz w:val="24"/>
          <w:szCs w:val="24"/>
          <w:lang w:val="en-GB" w:eastAsia="en-GB"/>
        </w:rPr>
        <w:t xml:space="preserve">trong thời hạn 50 ngày kể từ ngày bàn giao Căn </w:t>
      </w:r>
      <w:r w:rsidR="00E53D4B">
        <w:rPr>
          <w:sz w:val="24"/>
          <w:szCs w:val="24"/>
          <w:lang w:val="en-GB" w:eastAsia="en-GB"/>
        </w:rPr>
        <w:t>H</w:t>
      </w:r>
      <w:r w:rsidR="00E53D4B" w:rsidRPr="00EE62DA">
        <w:rPr>
          <w:sz w:val="24"/>
          <w:szCs w:val="24"/>
          <w:lang w:val="en-GB" w:eastAsia="en-GB"/>
        </w:rPr>
        <w:t>ộ</w:t>
      </w:r>
      <w:r w:rsidRPr="001B7642">
        <w:rPr>
          <w:sz w:val="24"/>
          <w:szCs w:val="24"/>
          <w:lang w:val="en-GB" w:eastAsia="en-GB"/>
        </w:rPr>
        <w:t xml:space="preserve">. Trong trường hợp này, </w:t>
      </w:r>
      <w:r w:rsidR="0096356B" w:rsidRPr="001B7642">
        <w:rPr>
          <w:sz w:val="24"/>
          <w:szCs w:val="24"/>
          <w:lang w:val="en-GB" w:eastAsia="en-GB"/>
        </w:rPr>
        <w:t>Bên Bán</w:t>
      </w:r>
      <w:r w:rsidRPr="001B7642">
        <w:rPr>
          <w:sz w:val="24"/>
          <w:szCs w:val="24"/>
          <w:lang w:val="en-GB" w:eastAsia="en-GB"/>
        </w:rPr>
        <w:t xml:space="preserve"> sẽ có văn bản thông báo cho </w:t>
      </w:r>
      <w:r w:rsidR="0096356B" w:rsidRPr="001B7642">
        <w:rPr>
          <w:sz w:val="24"/>
          <w:szCs w:val="24"/>
          <w:lang w:val="en-GB" w:eastAsia="en-GB"/>
        </w:rPr>
        <w:t>Bên Mua</w:t>
      </w:r>
      <w:r w:rsidR="00E85974" w:rsidRPr="001B7642">
        <w:rPr>
          <w:sz w:val="24"/>
          <w:szCs w:val="24"/>
          <w:lang w:val="en-GB" w:eastAsia="en-GB"/>
        </w:rPr>
        <w:t xml:space="preserve"> </w:t>
      </w:r>
      <w:r w:rsidRPr="001B7642">
        <w:rPr>
          <w:sz w:val="24"/>
          <w:szCs w:val="24"/>
          <w:lang w:val="en-GB" w:eastAsia="en-GB"/>
        </w:rPr>
        <w:t xml:space="preserve">về việc nộp các giấy tờ liên quan để </w:t>
      </w:r>
      <w:r w:rsidR="0096356B" w:rsidRPr="001B7642">
        <w:rPr>
          <w:sz w:val="24"/>
          <w:szCs w:val="24"/>
          <w:lang w:val="en-GB" w:eastAsia="en-GB"/>
        </w:rPr>
        <w:t>Bên Bán</w:t>
      </w:r>
      <w:r w:rsidRPr="001B7642">
        <w:rPr>
          <w:sz w:val="24"/>
          <w:szCs w:val="24"/>
          <w:lang w:val="en-GB" w:eastAsia="en-GB"/>
        </w:rPr>
        <w:t xml:space="preserve"> làm thủ tục đề nghị cấp </w:t>
      </w:r>
      <w:r w:rsidR="00022909" w:rsidRPr="001B7642">
        <w:rPr>
          <w:sz w:val="24"/>
          <w:szCs w:val="24"/>
          <w:lang w:val="en-GB" w:eastAsia="en-GB"/>
        </w:rPr>
        <w:t>Giấy Chứng Nhận</w:t>
      </w:r>
      <w:r w:rsidR="007175F6">
        <w:rPr>
          <w:sz w:val="24"/>
          <w:szCs w:val="24"/>
          <w:lang w:val="vi-VN" w:eastAsia="en-GB"/>
        </w:rPr>
        <w:t>.</w:t>
      </w:r>
    </w:p>
    <w:p w14:paraId="43DDCB24" w14:textId="77777777" w:rsidR="00BB7D59" w:rsidRPr="001B7642" w:rsidRDefault="00BB7D59" w:rsidP="00E67D86">
      <w:pPr>
        <w:shd w:val="clear" w:color="auto" w:fill="FFFFFF"/>
        <w:spacing w:before="120" w:after="120" w:line="288" w:lineRule="auto"/>
        <w:ind w:left="1440"/>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Trong thời hạn </w:t>
      </w:r>
      <w:r w:rsidR="007B1C05">
        <w:rPr>
          <w:rFonts w:ascii="Times New Roman" w:eastAsia="Times New Roman" w:hAnsi="Times New Roman" w:cs="Times New Roman"/>
          <w:sz w:val="24"/>
          <w:szCs w:val="24"/>
          <w:lang w:val="en-GB" w:eastAsia="en-GB"/>
        </w:rPr>
        <w:t>ba mươi</w:t>
      </w:r>
      <w:r w:rsidR="00E174A1" w:rsidRPr="001B7642">
        <w:rPr>
          <w:rFonts w:ascii="Times New Roman" w:eastAsia="Times New Roman" w:hAnsi="Times New Roman" w:cs="Times New Roman"/>
          <w:sz w:val="24"/>
          <w:szCs w:val="24"/>
          <w:lang w:val="en-GB" w:eastAsia="en-GB"/>
        </w:rPr>
        <w:t xml:space="preserve"> (</w:t>
      </w:r>
      <w:r w:rsidR="007B1C05">
        <w:rPr>
          <w:rFonts w:ascii="Times New Roman" w:eastAsia="Times New Roman" w:hAnsi="Times New Roman" w:cs="Times New Roman"/>
          <w:sz w:val="24"/>
          <w:szCs w:val="24"/>
          <w:lang w:val="en-GB" w:eastAsia="en-GB"/>
        </w:rPr>
        <w:t>30</w:t>
      </w:r>
      <w:r w:rsidR="00E174A1" w:rsidRPr="001B7642">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 xml:space="preserve">ngày kể từ ngày nhận được thông báo của </w:t>
      </w:r>
      <w:r w:rsidR="0096356B" w:rsidRPr="001B7642">
        <w:rPr>
          <w:rFonts w:ascii="Times New Roman" w:eastAsia="Times New Roman" w:hAnsi="Times New Roman" w:cs="Times New Roman"/>
          <w:sz w:val="24"/>
          <w:szCs w:val="24"/>
          <w:lang w:val="en-GB" w:eastAsia="en-GB"/>
        </w:rPr>
        <w:t xml:space="preserve">Bên </w:t>
      </w:r>
      <w:r w:rsidR="007175F6">
        <w:rPr>
          <w:rFonts w:ascii="Times New Roman" w:eastAsia="Times New Roman" w:hAnsi="Times New Roman" w:cs="Times New Roman"/>
          <w:sz w:val="24"/>
          <w:szCs w:val="24"/>
          <w:lang w:val="vi-VN" w:eastAsia="en-GB"/>
        </w:rPr>
        <w:t>Bán,</w:t>
      </w:r>
      <w:r w:rsidRPr="001B7642">
        <w:rPr>
          <w:rFonts w:ascii="Times New Roman" w:eastAsia="Times New Roman" w:hAnsi="Times New Roman" w:cs="Times New Roman"/>
          <w:sz w:val="24"/>
          <w:szCs w:val="24"/>
          <w:lang w:val="en-GB" w:eastAsia="en-GB"/>
        </w:rPr>
        <w:t xml:space="preserve"> mà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không nộp đầy đủ các giấy tờ theo thông báo mà không có lý do chính đáng thì coi như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tự nguyện đi làm thủ tục cấp </w:t>
      </w:r>
      <w:r w:rsidR="00022909" w:rsidRPr="001B7642">
        <w:rPr>
          <w:rFonts w:ascii="Times New Roman" w:eastAsia="Times New Roman" w:hAnsi="Times New Roman" w:cs="Times New Roman"/>
          <w:sz w:val="24"/>
          <w:szCs w:val="24"/>
          <w:lang w:val="en-GB" w:eastAsia="en-GB"/>
        </w:rPr>
        <w:t>Giấy Chứng Nhận</w:t>
      </w:r>
      <w:r w:rsidRPr="001B7642">
        <w:rPr>
          <w:rFonts w:ascii="Times New Roman" w:eastAsia="Times New Roman" w:hAnsi="Times New Roman" w:cs="Times New Roman"/>
          <w:sz w:val="24"/>
          <w:szCs w:val="24"/>
          <w:lang w:val="en-GB" w:eastAsia="en-GB"/>
        </w:rPr>
        <w:t xml:space="preserve">. Khi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tự nguyện làm thủ tục đề nghị cấp </w:t>
      </w:r>
      <w:r w:rsidR="00022909" w:rsidRPr="001B7642">
        <w:rPr>
          <w:rFonts w:ascii="Times New Roman" w:eastAsia="Times New Roman" w:hAnsi="Times New Roman" w:cs="Times New Roman"/>
          <w:sz w:val="24"/>
          <w:szCs w:val="24"/>
          <w:lang w:val="en-GB" w:eastAsia="en-GB"/>
        </w:rPr>
        <w:t>Giấy Chứng Nhận</w:t>
      </w:r>
      <w:r w:rsidRPr="001B7642">
        <w:rPr>
          <w:rFonts w:ascii="Times New Roman" w:eastAsia="Times New Roman" w:hAnsi="Times New Roman" w:cs="Times New Roman"/>
          <w:sz w:val="24"/>
          <w:szCs w:val="24"/>
          <w:lang w:val="en-GB" w:eastAsia="en-GB"/>
        </w:rPr>
        <w:t xml:space="preserve"> thì </w:t>
      </w:r>
      <w:r w:rsidR="0096356B" w:rsidRPr="001B7642">
        <w:rPr>
          <w:rFonts w:ascii="Times New Roman" w:eastAsia="Times New Roman" w:hAnsi="Times New Roman" w:cs="Times New Roman"/>
          <w:sz w:val="24"/>
          <w:szCs w:val="24"/>
          <w:lang w:val="en-GB" w:eastAsia="en-GB"/>
        </w:rPr>
        <w:t>Bên Bán</w:t>
      </w:r>
      <w:r w:rsidRPr="001B7642">
        <w:rPr>
          <w:rFonts w:ascii="Times New Roman" w:eastAsia="Times New Roman" w:hAnsi="Times New Roman" w:cs="Times New Roman"/>
          <w:sz w:val="24"/>
          <w:szCs w:val="24"/>
          <w:lang w:val="en-GB" w:eastAsia="en-GB"/>
        </w:rPr>
        <w:t xml:space="preserve"> phải hỗ trợ và cung cấp đầy đủ hồ sơ pháp lý về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bán cho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w:t>
      </w:r>
    </w:p>
    <w:p w14:paraId="2EC70902"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Tổ chức Hội </w:t>
      </w:r>
      <w:r w:rsidR="000122ED" w:rsidRPr="001B7642">
        <w:rPr>
          <w:sz w:val="24"/>
          <w:szCs w:val="24"/>
          <w:lang w:val="en-GB" w:eastAsia="en-GB"/>
        </w:rPr>
        <w:t>N</w:t>
      </w:r>
      <w:r w:rsidRPr="001B7642">
        <w:rPr>
          <w:sz w:val="24"/>
          <w:szCs w:val="24"/>
          <w:lang w:val="en-GB" w:eastAsia="en-GB"/>
        </w:rPr>
        <w:t xml:space="preserve">ghị </w:t>
      </w:r>
      <w:r w:rsidR="0096044F" w:rsidRPr="001B7642">
        <w:rPr>
          <w:sz w:val="24"/>
          <w:szCs w:val="24"/>
          <w:lang w:val="en-GB" w:eastAsia="en-GB"/>
        </w:rPr>
        <w:t>Nhà Chung Cư</w:t>
      </w:r>
      <w:r w:rsidRPr="001B7642">
        <w:rPr>
          <w:sz w:val="24"/>
          <w:szCs w:val="24"/>
          <w:lang w:val="en-GB" w:eastAsia="en-GB"/>
        </w:rPr>
        <w:t xml:space="preserve"> lần đầu để thành lập Ban Quản trị nơi có </w:t>
      </w:r>
      <w:r w:rsidR="0096044F" w:rsidRPr="001B7642">
        <w:rPr>
          <w:sz w:val="24"/>
          <w:szCs w:val="24"/>
          <w:lang w:val="en-GB" w:eastAsia="en-GB"/>
        </w:rPr>
        <w:t>Căn Hộ</w:t>
      </w:r>
      <w:r w:rsidRPr="001B7642">
        <w:rPr>
          <w:sz w:val="24"/>
          <w:szCs w:val="24"/>
          <w:lang w:val="en-GB" w:eastAsia="en-GB"/>
        </w:rPr>
        <w:t xml:space="preserve"> bán; thực hiện các nhiệm vụ của Ban Quản </w:t>
      </w:r>
      <w:r w:rsidR="003C576A" w:rsidRPr="001B7642">
        <w:rPr>
          <w:sz w:val="24"/>
          <w:szCs w:val="24"/>
          <w:lang w:val="en-GB" w:eastAsia="en-GB"/>
        </w:rPr>
        <w:t>T</w:t>
      </w:r>
      <w:r w:rsidRPr="001B7642">
        <w:rPr>
          <w:sz w:val="24"/>
          <w:szCs w:val="24"/>
          <w:lang w:val="en-GB" w:eastAsia="en-GB"/>
        </w:rPr>
        <w:t xml:space="preserve">rị khi </w:t>
      </w:r>
      <w:r w:rsidR="0096044F" w:rsidRPr="001B7642">
        <w:rPr>
          <w:sz w:val="24"/>
          <w:szCs w:val="24"/>
          <w:lang w:val="en-GB" w:eastAsia="en-GB"/>
        </w:rPr>
        <w:t>Nhà Chung Cư</w:t>
      </w:r>
      <w:r w:rsidRPr="001B7642">
        <w:rPr>
          <w:sz w:val="24"/>
          <w:szCs w:val="24"/>
          <w:lang w:val="en-GB" w:eastAsia="en-GB"/>
        </w:rPr>
        <w:t xml:space="preserve"> chưa thành lập được Ban Quản </w:t>
      </w:r>
      <w:r w:rsidR="003C576A" w:rsidRPr="001B7642">
        <w:rPr>
          <w:sz w:val="24"/>
          <w:szCs w:val="24"/>
          <w:lang w:val="en-GB" w:eastAsia="en-GB"/>
        </w:rPr>
        <w:t>T</w:t>
      </w:r>
      <w:r w:rsidRPr="001B7642">
        <w:rPr>
          <w:sz w:val="24"/>
          <w:szCs w:val="24"/>
          <w:lang w:val="en-GB" w:eastAsia="en-GB"/>
        </w:rPr>
        <w:t>rị;</w:t>
      </w:r>
    </w:p>
    <w:p w14:paraId="24B15EE8"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Hỗ trợ </w:t>
      </w:r>
      <w:r w:rsidR="0096356B" w:rsidRPr="001B7642">
        <w:rPr>
          <w:sz w:val="24"/>
          <w:szCs w:val="24"/>
          <w:lang w:val="en-GB" w:eastAsia="en-GB"/>
        </w:rPr>
        <w:t>Bên Mua</w:t>
      </w:r>
      <w:r w:rsidRPr="001B7642">
        <w:rPr>
          <w:sz w:val="24"/>
          <w:szCs w:val="24"/>
          <w:lang w:val="en-GB" w:eastAsia="en-GB"/>
        </w:rPr>
        <w:t xml:space="preserve"> làm các thủ tục thế chấp </w:t>
      </w:r>
      <w:r w:rsidR="0096044F" w:rsidRPr="001B7642">
        <w:rPr>
          <w:sz w:val="24"/>
          <w:szCs w:val="24"/>
          <w:lang w:val="en-GB" w:eastAsia="en-GB"/>
        </w:rPr>
        <w:t>Căn Hộ</w:t>
      </w:r>
      <w:r w:rsidRPr="001B7642">
        <w:rPr>
          <w:sz w:val="24"/>
          <w:szCs w:val="24"/>
          <w:lang w:val="en-GB" w:eastAsia="en-GB"/>
        </w:rPr>
        <w:t xml:space="preserve"> đã mua tại tổ chức tín dụng khi có yêu cầu của </w:t>
      </w:r>
      <w:r w:rsidR="0096356B" w:rsidRPr="001B7642">
        <w:rPr>
          <w:sz w:val="24"/>
          <w:szCs w:val="24"/>
          <w:lang w:val="en-GB" w:eastAsia="en-GB"/>
        </w:rPr>
        <w:t>Bên Mua</w:t>
      </w:r>
      <w:r w:rsidRPr="001B7642">
        <w:rPr>
          <w:sz w:val="24"/>
          <w:szCs w:val="24"/>
          <w:lang w:val="en-GB" w:eastAsia="en-GB"/>
        </w:rPr>
        <w:t>;</w:t>
      </w:r>
    </w:p>
    <w:p w14:paraId="4392A134"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Nộp phạt vi phạm </w:t>
      </w:r>
      <w:r w:rsidR="0096044F" w:rsidRPr="001B7642">
        <w:rPr>
          <w:sz w:val="24"/>
          <w:szCs w:val="24"/>
          <w:lang w:val="en-GB" w:eastAsia="en-GB"/>
        </w:rPr>
        <w:t>Hợp Đồng</w:t>
      </w:r>
      <w:r w:rsidRPr="001B7642">
        <w:rPr>
          <w:sz w:val="24"/>
          <w:szCs w:val="24"/>
          <w:lang w:val="en-GB" w:eastAsia="en-GB"/>
        </w:rPr>
        <w:t xml:space="preserve"> và bồi thường thiệt hại cho </w:t>
      </w:r>
      <w:r w:rsidR="0096356B" w:rsidRPr="001B7642">
        <w:rPr>
          <w:sz w:val="24"/>
          <w:szCs w:val="24"/>
          <w:lang w:val="en-GB" w:eastAsia="en-GB"/>
        </w:rPr>
        <w:t>Bên Mua</w:t>
      </w:r>
      <w:r w:rsidRPr="001B7642">
        <w:rPr>
          <w:sz w:val="24"/>
          <w:szCs w:val="24"/>
          <w:lang w:val="en-GB" w:eastAsia="en-GB"/>
        </w:rPr>
        <w:t xml:space="preserve"> khi vi phạm các thỏa thuận thuộc diện phải nộp phạt hoặc bồi thường theo </w:t>
      </w:r>
      <w:r w:rsidR="0096044F" w:rsidRPr="001B7642">
        <w:rPr>
          <w:sz w:val="24"/>
          <w:szCs w:val="24"/>
          <w:lang w:val="en-GB" w:eastAsia="en-GB"/>
        </w:rPr>
        <w:t>Hợp Đồng</w:t>
      </w:r>
      <w:r w:rsidRPr="001B7642">
        <w:rPr>
          <w:sz w:val="24"/>
          <w:szCs w:val="24"/>
          <w:lang w:val="en-GB" w:eastAsia="en-GB"/>
        </w:rPr>
        <w:t xml:space="preserve"> này hoặc theo quyết định của cơ quan nhà nước có thẩm quyền;</w:t>
      </w:r>
    </w:p>
    <w:p w14:paraId="6B3F2732" w14:textId="77777777" w:rsidR="00BB7D59" w:rsidRPr="001B7642" w:rsidRDefault="00BB7D59" w:rsidP="00E67D86">
      <w:pPr>
        <w:pStyle w:val="ListParagraph"/>
        <w:numPr>
          <w:ilvl w:val="1"/>
          <w:numId w:val="3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Nộp </w:t>
      </w:r>
      <w:r w:rsidR="002462C5" w:rsidRPr="001B7642">
        <w:rPr>
          <w:sz w:val="24"/>
          <w:szCs w:val="24"/>
          <w:lang w:val="en-GB" w:eastAsia="en-GB"/>
        </w:rPr>
        <w:t>Kinh Phí Bảo Trì Phần Sở Hữu Chung Nhà Chung Cư</w:t>
      </w:r>
      <w:r w:rsidRPr="001B7642">
        <w:rPr>
          <w:sz w:val="24"/>
          <w:szCs w:val="24"/>
          <w:lang w:val="en-GB" w:eastAsia="en-GB"/>
        </w:rPr>
        <w:t xml:space="preserve"> 2% theo quy định của </w:t>
      </w:r>
      <w:r w:rsidR="00474519" w:rsidRPr="001B7642">
        <w:rPr>
          <w:sz w:val="24"/>
          <w:szCs w:val="24"/>
          <w:lang w:val="en-GB" w:eastAsia="en-GB"/>
        </w:rPr>
        <w:t>Pháp Luật Việt Nam</w:t>
      </w:r>
      <w:r w:rsidRPr="001B7642">
        <w:rPr>
          <w:sz w:val="24"/>
          <w:szCs w:val="24"/>
          <w:lang w:val="en-GB" w:eastAsia="en-GB"/>
        </w:rPr>
        <w:t xml:space="preserve"> đối với </w:t>
      </w:r>
      <w:r w:rsidR="00250BD7" w:rsidRPr="001B7642">
        <w:rPr>
          <w:sz w:val="24"/>
          <w:szCs w:val="24"/>
          <w:lang w:val="en-GB" w:eastAsia="en-GB"/>
        </w:rPr>
        <w:t>Phần Sở Hữu Riêng Của Bên Bán</w:t>
      </w:r>
      <w:r w:rsidRPr="001B7642">
        <w:rPr>
          <w:sz w:val="24"/>
          <w:szCs w:val="24"/>
          <w:lang w:val="en-GB" w:eastAsia="en-GB"/>
        </w:rPr>
        <w:t xml:space="preserve"> vào tài khoản mở tại ngân hàng thương mại theo quy định của pháp luật về nhà ở để Ban Quản </w:t>
      </w:r>
      <w:r w:rsidR="00250BD7" w:rsidRPr="001B7642">
        <w:rPr>
          <w:sz w:val="24"/>
          <w:szCs w:val="24"/>
          <w:lang w:val="en-GB" w:eastAsia="en-GB"/>
        </w:rPr>
        <w:t xml:space="preserve">Trị </w:t>
      </w:r>
      <w:r w:rsidRPr="001B7642">
        <w:rPr>
          <w:sz w:val="24"/>
          <w:szCs w:val="24"/>
          <w:lang w:val="en-GB" w:eastAsia="en-GB"/>
        </w:rPr>
        <w:t xml:space="preserve">tiếp nhận, quản lý sau khi Ban Quản </w:t>
      </w:r>
      <w:r w:rsidR="00250BD7" w:rsidRPr="001B7642">
        <w:rPr>
          <w:sz w:val="24"/>
          <w:szCs w:val="24"/>
          <w:lang w:val="en-GB" w:eastAsia="en-GB"/>
        </w:rPr>
        <w:t xml:space="preserve">Trị </w:t>
      </w:r>
      <w:r w:rsidRPr="001B7642">
        <w:rPr>
          <w:sz w:val="24"/>
          <w:szCs w:val="24"/>
          <w:lang w:val="en-GB" w:eastAsia="en-GB"/>
        </w:rPr>
        <w:t xml:space="preserve">được thành lập theo đúng thỏa thuận tại </w:t>
      </w:r>
      <w:r w:rsidR="00422DB0">
        <w:rPr>
          <w:sz w:val="24"/>
          <w:szCs w:val="24"/>
          <w:lang w:eastAsia="en-GB"/>
        </w:rPr>
        <w:t>Đ</w:t>
      </w:r>
      <w:r w:rsidR="00540FBF" w:rsidRPr="001B7642">
        <w:rPr>
          <w:sz w:val="24"/>
          <w:szCs w:val="24"/>
          <w:lang w:val="en-GB" w:eastAsia="en-GB"/>
        </w:rPr>
        <w:t xml:space="preserve">iểm b và </w:t>
      </w:r>
      <w:r w:rsidR="00422DB0">
        <w:rPr>
          <w:sz w:val="24"/>
          <w:szCs w:val="24"/>
          <w:lang w:eastAsia="en-GB"/>
        </w:rPr>
        <w:t>Đ</w:t>
      </w:r>
      <w:r w:rsidR="00540FBF" w:rsidRPr="001B7642">
        <w:rPr>
          <w:sz w:val="24"/>
          <w:szCs w:val="24"/>
          <w:lang w:val="en-GB" w:eastAsia="en-GB"/>
        </w:rPr>
        <w:t xml:space="preserve">iểm d </w:t>
      </w:r>
      <w:r w:rsidR="00422DB0">
        <w:rPr>
          <w:sz w:val="24"/>
          <w:szCs w:val="24"/>
          <w:lang w:eastAsia="en-GB"/>
        </w:rPr>
        <w:t>K</w:t>
      </w:r>
      <w:r w:rsidRPr="001B7642">
        <w:rPr>
          <w:sz w:val="24"/>
          <w:szCs w:val="24"/>
          <w:lang w:val="en-GB" w:eastAsia="en-GB"/>
        </w:rPr>
        <w:t xml:space="preserve">hoản 3 Điều 3 của </w:t>
      </w:r>
      <w:r w:rsidR="0096044F" w:rsidRPr="001B7642">
        <w:rPr>
          <w:sz w:val="24"/>
          <w:szCs w:val="24"/>
          <w:lang w:val="en-GB" w:eastAsia="en-GB"/>
        </w:rPr>
        <w:t>Hợp Đồng</w:t>
      </w:r>
      <w:r w:rsidRPr="001B7642">
        <w:rPr>
          <w:sz w:val="24"/>
          <w:szCs w:val="24"/>
          <w:lang w:val="en-GB" w:eastAsia="en-GB"/>
        </w:rPr>
        <w:t xml:space="preserve"> này và quy định </w:t>
      </w:r>
      <w:r w:rsidR="00250BD7" w:rsidRPr="001B7642">
        <w:rPr>
          <w:sz w:val="24"/>
          <w:szCs w:val="24"/>
          <w:lang w:val="en-GB" w:eastAsia="en-GB"/>
        </w:rPr>
        <w:t>Pháp Luật Việt Nam</w:t>
      </w:r>
      <w:r w:rsidRPr="001B7642">
        <w:rPr>
          <w:sz w:val="24"/>
          <w:szCs w:val="24"/>
          <w:lang w:val="en-GB" w:eastAsia="en-GB"/>
        </w:rPr>
        <w:t>;</w:t>
      </w:r>
    </w:p>
    <w:p w14:paraId="70CFAB29" w14:textId="77777777" w:rsidR="001572D6" w:rsidRPr="001B7642" w:rsidRDefault="001572D6" w:rsidP="00E67D86">
      <w:pPr>
        <w:pStyle w:val="ListParagraph"/>
        <w:numPr>
          <w:ilvl w:val="1"/>
          <w:numId w:val="31"/>
        </w:numPr>
        <w:shd w:val="clear" w:color="auto" w:fill="FFFFFF"/>
        <w:spacing w:before="120" w:after="120" w:line="288" w:lineRule="auto"/>
        <w:ind w:right="0" w:hanging="720"/>
        <w:rPr>
          <w:sz w:val="24"/>
          <w:szCs w:val="24"/>
        </w:rPr>
      </w:pPr>
      <w:r w:rsidRPr="001B7642">
        <w:rPr>
          <w:sz w:val="24"/>
          <w:szCs w:val="24"/>
        </w:rPr>
        <w:t xml:space="preserve">Bên Mua thừa nhận rằng do việc cấp Giấy Chứng Nhận cho Bên Mua là thuộc thẩm </w:t>
      </w:r>
      <w:r w:rsidRPr="001B7642">
        <w:rPr>
          <w:sz w:val="24"/>
          <w:szCs w:val="24"/>
          <w:lang w:val="en-GB" w:eastAsia="en-GB"/>
        </w:rPr>
        <w:t>quyền</w:t>
      </w:r>
      <w:r w:rsidRPr="001B7642">
        <w:rPr>
          <w:sz w:val="24"/>
          <w:szCs w:val="24"/>
        </w:rPr>
        <w:t xml:space="preserve"> duy nhất của cơ quan nhà nước có thẩm quyền nên thời gian xem xét và chấp thuận</w:t>
      </w:r>
      <w:r w:rsidR="007B1C05">
        <w:rPr>
          <w:sz w:val="24"/>
          <w:szCs w:val="24"/>
        </w:rPr>
        <w:t xml:space="preserve"> sau khi Bên Bán đã nộp đủ hồ sơ hợp lệ</w:t>
      </w:r>
      <w:r w:rsidRPr="001B7642">
        <w:rPr>
          <w:sz w:val="24"/>
          <w:szCs w:val="24"/>
        </w:rPr>
        <w:t xml:space="preserve"> là hoàn toàn phụ thuộc vào cơ quan này. Tuy nhiên, Bên Bán sẽ nỗ lực hết sức để tạo mọi điều kiện thuận lợi cho việc cấp Giấy Chứng Nhận dưới tên của Bên</w:t>
      </w:r>
      <w:r w:rsidRPr="001B7642">
        <w:rPr>
          <w:spacing w:val="1"/>
          <w:sz w:val="24"/>
          <w:szCs w:val="24"/>
        </w:rPr>
        <w:t xml:space="preserve"> </w:t>
      </w:r>
      <w:r w:rsidRPr="001B7642">
        <w:rPr>
          <w:sz w:val="24"/>
          <w:szCs w:val="24"/>
        </w:rPr>
        <w:t>Mua</w:t>
      </w:r>
      <w:r w:rsidR="00741DB8">
        <w:rPr>
          <w:sz w:val="24"/>
          <w:szCs w:val="24"/>
          <w:lang w:val="vi-VN"/>
        </w:rPr>
        <w:t>; và</w:t>
      </w:r>
    </w:p>
    <w:p w14:paraId="69E649CA" w14:textId="77777777" w:rsidR="004B5E79" w:rsidRPr="001B7642" w:rsidRDefault="004B5E79" w:rsidP="00E67D86">
      <w:pPr>
        <w:pStyle w:val="ListParagraph"/>
        <w:numPr>
          <w:ilvl w:val="1"/>
          <w:numId w:val="31"/>
        </w:numPr>
        <w:shd w:val="clear" w:color="auto" w:fill="FFFFFF"/>
        <w:spacing w:before="120" w:after="120" w:line="288" w:lineRule="auto"/>
        <w:ind w:right="0" w:hanging="720"/>
        <w:rPr>
          <w:sz w:val="24"/>
          <w:szCs w:val="24"/>
        </w:rPr>
      </w:pPr>
      <w:r w:rsidRPr="001B7642">
        <w:rPr>
          <w:sz w:val="24"/>
          <w:szCs w:val="24"/>
          <w:lang w:val="en-GB" w:eastAsia="en-GB"/>
        </w:rPr>
        <w:t>Các</w:t>
      </w:r>
      <w:r w:rsidRPr="001B7642">
        <w:rPr>
          <w:sz w:val="24"/>
          <w:szCs w:val="24"/>
        </w:rPr>
        <w:t xml:space="preserve"> nghĩa </w:t>
      </w:r>
      <w:r w:rsidRPr="001B7642">
        <w:rPr>
          <w:sz w:val="24"/>
          <w:szCs w:val="24"/>
          <w:lang w:val="en-GB" w:eastAsia="en-GB"/>
        </w:rPr>
        <w:t>vụ</w:t>
      </w:r>
      <w:r w:rsidRPr="001B7642">
        <w:rPr>
          <w:sz w:val="24"/>
          <w:szCs w:val="24"/>
        </w:rPr>
        <w:t xml:space="preserve"> khác nêu tại Hợp Đồng này và theo quy định của Pháp Luật Việt Nam </w:t>
      </w:r>
      <w:r w:rsidRPr="001B7642">
        <w:rPr>
          <w:sz w:val="24"/>
          <w:szCs w:val="24"/>
        </w:rPr>
        <w:lastRenderedPageBreak/>
        <w:t>tại từng thời điểm.</w:t>
      </w:r>
    </w:p>
    <w:p w14:paraId="42A9BB00"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6. Quyền và nghĩa vụ của </w:t>
      </w:r>
      <w:r w:rsidR="0096356B" w:rsidRPr="001B7642">
        <w:rPr>
          <w:rFonts w:ascii="Times New Roman" w:eastAsia="Times New Roman" w:hAnsi="Times New Roman" w:cs="Times New Roman"/>
          <w:b/>
          <w:bCs/>
          <w:sz w:val="24"/>
          <w:szCs w:val="24"/>
          <w:lang w:val="en-GB" w:eastAsia="en-GB"/>
        </w:rPr>
        <w:t>Bên Mua</w:t>
      </w:r>
    </w:p>
    <w:p w14:paraId="0477C911" w14:textId="77777777" w:rsidR="00BB7D59" w:rsidRPr="001B7642" w:rsidRDefault="00BB7D59" w:rsidP="00E67D86">
      <w:pPr>
        <w:pStyle w:val="ListParagraph"/>
        <w:numPr>
          <w:ilvl w:val="3"/>
          <w:numId w:val="1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Quyền của </w:t>
      </w:r>
      <w:r w:rsidR="0096356B" w:rsidRPr="001B7642">
        <w:rPr>
          <w:sz w:val="24"/>
          <w:szCs w:val="24"/>
          <w:lang w:val="en-GB" w:eastAsia="en-GB"/>
        </w:rPr>
        <w:t>Bên Mua</w:t>
      </w:r>
      <w:r w:rsidRPr="001B7642">
        <w:rPr>
          <w:sz w:val="24"/>
          <w:szCs w:val="24"/>
          <w:lang w:val="en-GB" w:eastAsia="en-GB"/>
        </w:rPr>
        <w:t>:</w:t>
      </w:r>
    </w:p>
    <w:p w14:paraId="02695165" w14:textId="77777777"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Nhận bàn giao </w:t>
      </w:r>
      <w:r w:rsidR="0096044F" w:rsidRPr="001B7642">
        <w:rPr>
          <w:sz w:val="24"/>
          <w:szCs w:val="24"/>
          <w:lang w:val="en-GB" w:eastAsia="en-GB"/>
        </w:rPr>
        <w:t>Căn Hộ</w:t>
      </w:r>
      <w:r w:rsidRPr="001B7642">
        <w:rPr>
          <w:sz w:val="24"/>
          <w:szCs w:val="24"/>
          <w:lang w:val="en-GB" w:eastAsia="en-GB"/>
        </w:rPr>
        <w:t xml:space="preserve"> quy định tại Điều 2 của </w:t>
      </w:r>
      <w:r w:rsidR="0096044F" w:rsidRPr="001B7642">
        <w:rPr>
          <w:sz w:val="24"/>
          <w:szCs w:val="24"/>
          <w:lang w:val="en-GB" w:eastAsia="en-GB"/>
        </w:rPr>
        <w:t>Hợp Đồng</w:t>
      </w:r>
      <w:r w:rsidRPr="001B7642">
        <w:rPr>
          <w:sz w:val="24"/>
          <w:szCs w:val="24"/>
          <w:lang w:val="en-GB" w:eastAsia="en-GB"/>
        </w:rPr>
        <w:t xml:space="preserve"> này có chất lượng với các thiết bị, vật liệu nêu tại </w:t>
      </w:r>
      <w:r w:rsidR="005F2262" w:rsidRPr="00230531">
        <w:rPr>
          <w:sz w:val="24"/>
          <w:szCs w:val="24"/>
          <w:lang w:val="en-GB" w:eastAsia="en-GB"/>
        </w:rPr>
        <w:t>Danh Mục Nguyên Vật Liệu Và Trang Thiết Bị Sử Dụng Riêng Cho Căn Hộ</w:t>
      </w:r>
      <w:r w:rsidR="005F2262" w:rsidRPr="001B7642" w:rsidDel="005F2262">
        <w:rPr>
          <w:sz w:val="24"/>
          <w:szCs w:val="24"/>
          <w:lang w:val="en-GB" w:eastAsia="en-GB"/>
        </w:rPr>
        <w:t xml:space="preserve"> </w:t>
      </w:r>
      <w:r w:rsidRPr="001B7642">
        <w:rPr>
          <w:sz w:val="24"/>
          <w:szCs w:val="24"/>
          <w:lang w:val="en-GB" w:eastAsia="en-GB"/>
        </w:rPr>
        <w:t xml:space="preserve">mà </w:t>
      </w:r>
      <w:r w:rsidR="009E7AA7">
        <w:rPr>
          <w:sz w:val="24"/>
          <w:szCs w:val="24"/>
          <w:lang w:val="vi-VN" w:eastAsia="en-GB"/>
        </w:rPr>
        <w:t>C</w:t>
      </w:r>
      <w:r w:rsidRPr="001B7642">
        <w:rPr>
          <w:sz w:val="24"/>
          <w:szCs w:val="24"/>
          <w:lang w:val="en-GB" w:eastAsia="en-GB"/>
        </w:rPr>
        <w:t xml:space="preserve">ác </w:t>
      </w:r>
      <w:r w:rsidR="009E7AA7">
        <w:rPr>
          <w:sz w:val="24"/>
          <w:szCs w:val="24"/>
          <w:lang w:val="vi-VN" w:eastAsia="en-GB"/>
        </w:rPr>
        <w:t>B</w:t>
      </w:r>
      <w:r w:rsidRPr="001B7642">
        <w:rPr>
          <w:sz w:val="24"/>
          <w:szCs w:val="24"/>
          <w:lang w:val="en-GB" w:eastAsia="en-GB"/>
        </w:rPr>
        <w:t xml:space="preserve">ên đã thỏa thuận kèm theo </w:t>
      </w:r>
      <w:r w:rsidR="0096044F" w:rsidRPr="001B7642">
        <w:rPr>
          <w:sz w:val="24"/>
          <w:szCs w:val="24"/>
          <w:lang w:val="en-GB" w:eastAsia="en-GB"/>
        </w:rPr>
        <w:t>Hợp Đồng</w:t>
      </w:r>
      <w:r w:rsidRPr="001B7642">
        <w:rPr>
          <w:sz w:val="24"/>
          <w:szCs w:val="24"/>
          <w:lang w:val="en-GB" w:eastAsia="en-GB"/>
        </w:rPr>
        <w:t xml:space="preserve"> này và hồ sơ </w:t>
      </w:r>
      <w:r w:rsidR="0096044F" w:rsidRPr="001B7642">
        <w:rPr>
          <w:sz w:val="24"/>
          <w:szCs w:val="24"/>
          <w:lang w:val="en-GB" w:eastAsia="en-GB"/>
        </w:rPr>
        <w:t>Căn Hộ</w:t>
      </w:r>
      <w:r w:rsidRPr="001B7642">
        <w:rPr>
          <w:sz w:val="24"/>
          <w:szCs w:val="24"/>
          <w:lang w:val="en-GB" w:eastAsia="en-GB"/>
        </w:rPr>
        <w:t xml:space="preserve"> theo đúng thỏa thuận trong </w:t>
      </w:r>
      <w:r w:rsidR="0096044F" w:rsidRPr="001B7642">
        <w:rPr>
          <w:sz w:val="24"/>
          <w:szCs w:val="24"/>
          <w:lang w:val="en-GB" w:eastAsia="en-GB"/>
        </w:rPr>
        <w:t>Hợp Đồng</w:t>
      </w:r>
      <w:r w:rsidRPr="001B7642">
        <w:rPr>
          <w:sz w:val="24"/>
          <w:szCs w:val="24"/>
          <w:lang w:val="en-GB" w:eastAsia="en-GB"/>
        </w:rPr>
        <w:t xml:space="preserve"> này;</w:t>
      </w:r>
      <w:r w:rsidR="005F2262">
        <w:rPr>
          <w:sz w:val="24"/>
          <w:szCs w:val="24"/>
          <w:lang w:val="vi-VN" w:eastAsia="en-GB"/>
        </w:rPr>
        <w:t xml:space="preserve"> </w:t>
      </w:r>
    </w:p>
    <w:p w14:paraId="1D64365B" w14:textId="2C687E23"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t>Được sử dụng</w:t>
      </w:r>
      <w:r w:rsidR="00394107" w:rsidRPr="001B7642">
        <w:rPr>
          <w:sz w:val="24"/>
          <w:szCs w:val="24"/>
          <w:lang w:val="en-GB" w:eastAsia="en-GB"/>
        </w:rPr>
        <w:t xml:space="preserve"> </w:t>
      </w:r>
      <w:r w:rsidR="0085019C">
        <w:rPr>
          <w:sz w:val="24"/>
          <w:szCs w:val="24"/>
          <w:lang w:val="en-GB" w:eastAsia="en-GB"/>
        </w:rPr>
        <w:t>hai (02</w:t>
      </w:r>
      <w:r w:rsidR="006218CB">
        <w:rPr>
          <w:sz w:val="24"/>
          <w:szCs w:val="24"/>
          <w:lang w:val="en-GB" w:eastAsia="en-GB"/>
        </w:rPr>
        <w:t>)</w:t>
      </w:r>
      <w:r w:rsidR="00394107" w:rsidRPr="001B7642">
        <w:rPr>
          <w:sz w:val="24"/>
          <w:szCs w:val="24"/>
          <w:lang w:val="en-GB" w:eastAsia="en-GB"/>
        </w:rPr>
        <w:t xml:space="preserve"> </w:t>
      </w:r>
      <w:r w:rsidRPr="001B7642">
        <w:rPr>
          <w:sz w:val="24"/>
          <w:szCs w:val="24"/>
          <w:lang w:val="en-GB" w:eastAsia="en-GB"/>
        </w:rPr>
        <w:t>chỗ để xe máy</w:t>
      </w:r>
      <w:r w:rsidR="0085019C">
        <w:rPr>
          <w:sz w:val="24"/>
          <w:szCs w:val="24"/>
          <w:lang w:val="en-GB" w:eastAsia="en-GB"/>
        </w:rPr>
        <w:t>/</w:t>
      </w:r>
      <w:r w:rsidR="00E53D4B">
        <w:rPr>
          <w:sz w:val="24"/>
          <w:szCs w:val="24"/>
          <w:lang w:val="en-GB" w:eastAsia="en-GB"/>
        </w:rPr>
        <w:t>Căn Hộ</w:t>
      </w:r>
      <w:r w:rsidRPr="001B7642">
        <w:rPr>
          <w:sz w:val="24"/>
          <w:szCs w:val="24"/>
          <w:lang w:val="en-GB" w:eastAsia="en-GB"/>
        </w:rPr>
        <w:t xml:space="preserve"> trong bãi đỗ xe của </w:t>
      </w:r>
      <w:r w:rsidR="0096044F" w:rsidRPr="001B7642">
        <w:rPr>
          <w:sz w:val="24"/>
          <w:szCs w:val="24"/>
          <w:lang w:val="en-GB" w:eastAsia="en-GB"/>
        </w:rPr>
        <w:t>Nhà Chung Cư</w:t>
      </w:r>
      <w:r w:rsidRPr="001B7642">
        <w:rPr>
          <w:sz w:val="24"/>
          <w:szCs w:val="24"/>
          <w:lang w:val="en-GB" w:eastAsia="en-GB"/>
        </w:rPr>
        <w:t xml:space="preserve"> tại vị trí </w:t>
      </w:r>
      <w:r w:rsidR="00394107" w:rsidRPr="001B7642">
        <w:rPr>
          <w:sz w:val="24"/>
          <w:szCs w:val="24"/>
        </w:rPr>
        <w:t>Khu Vực Để Xe</w:t>
      </w:r>
      <w:r w:rsidR="00C82ECB" w:rsidRPr="001B7642">
        <w:rPr>
          <w:sz w:val="24"/>
          <w:szCs w:val="24"/>
        </w:rPr>
        <w:t xml:space="preserve">. Khu </w:t>
      </w:r>
      <w:r w:rsidR="009A3C4F">
        <w:rPr>
          <w:sz w:val="24"/>
          <w:szCs w:val="24"/>
          <w:lang w:val="vi-VN"/>
        </w:rPr>
        <w:t>V</w:t>
      </w:r>
      <w:r w:rsidR="00C82ECB" w:rsidRPr="001B7642">
        <w:rPr>
          <w:sz w:val="24"/>
          <w:szCs w:val="24"/>
        </w:rPr>
        <w:t xml:space="preserve">ực </w:t>
      </w:r>
      <w:r w:rsidR="009A3C4F">
        <w:rPr>
          <w:sz w:val="24"/>
          <w:szCs w:val="24"/>
          <w:lang w:val="vi-VN" w:eastAsia="en-GB"/>
        </w:rPr>
        <w:t>Đ</w:t>
      </w:r>
      <w:r w:rsidR="00C82ECB" w:rsidRPr="001B7642">
        <w:rPr>
          <w:sz w:val="24"/>
          <w:szCs w:val="24"/>
          <w:lang w:val="en-GB" w:eastAsia="en-GB"/>
        </w:rPr>
        <w:t xml:space="preserve">ể </w:t>
      </w:r>
      <w:r w:rsidR="009A3C4F">
        <w:rPr>
          <w:sz w:val="24"/>
          <w:szCs w:val="24"/>
          <w:lang w:val="vi-VN" w:eastAsia="en-GB"/>
        </w:rPr>
        <w:t>X</w:t>
      </w:r>
      <w:r w:rsidR="00C82ECB" w:rsidRPr="001B7642">
        <w:rPr>
          <w:sz w:val="24"/>
          <w:szCs w:val="24"/>
          <w:lang w:val="en-GB" w:eastAsia="en-GB"/>
        </w:rPr>
        <w:t xml:space="preserve">e cụ thể do Bên Bán sắp xếp và chỉ định phù hợp với thiết kế </w:t>
      </w:r>
      <w:r w:rsidR="00C80B78" w:rsidRPr="001B7642">
        <w:rPr>
          <w:sz w:val="24"/>
          <w:szCs w:val="24"/>
          <w:lang w:val="en-GB" w:eastAsia="en-GB"/>
        </w:rPr>
        <w:t>Dự Án</w:t>
      </w:r>
      <w:r w:rsidR="00C82ECB" w:rsidRPr="001B7642">
        <w:rPr>
          <w:sz w:val="24"/>
          <w:szCs w:val="24"/>
          <w:lang w:val="en-GB" w:eastAsia="en-GB"/>
        </w:rPr>
        <w:t xml:space="preserve"> đã được phê </w:t>
      </w:r>
      <w:r w:rsidR="003F7A70">
        <w:rPr>
          <w:sz w:val="24"/>
          <w:szCs w:val="24"/>
          <w:lang w:val="vi-VN" w:eastAsia="en-GB"/>
        </w:rPr>
        <w:t xml:space="preserve">duyệt; </w:t>
      </w:r>
    </w:p>
    <w:p w14:paraId="28861069" w14:textId="77777777"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Yêu cầu </w:t>
      </w:r>
      <w:r w:rsidR="0096356B" w:rsidRPr="001B7642">
        <w:rPr>
          <w:sz w:val="24"/>
          <w:szCs w:val="24"/>
          <w:lang w:val="en-GB" w:eastAsia="en-GB"/>
        </w:rPr>
        <w:t>Bên Bán</w:t>
      </w:r>
      <w:r w:rsidR="00C82ECB" w:rsidRPr="001B7642">
        <w:rPr>
          <w:sz w:val="24"/>
          <w:szCs w:val="24"/>
          <w:lang w:val="en-GB" w:eastAsia="en-GB"/>
        </w:rPr>
        <w:t xml:space="preserve"> </w:t>
      </w:r>
      <w:r w:rsidRPr="001B7642">
        <w:rPr>
          <w:sz w:val="24"/>
          <w:szCs w:val="24"/>
          <w:lang w:val="en-GB" w:eastAsia="en-GB"/>
        </w:rPr>
        <w:t xml:space="preserve">làm thủ tục đề nghị cấp </w:t>
      </w:r>
      <w:r w:rsidR="00022909" w:rsidRPr="001B7642">
        <w:rPr>
          <w:sz w:val="24"/>
          <w:szCs w:val="24"/>
          <w:lang w:val="en-GB" w:eastAsia="en-GB"/>
        </w:rPr>
        <w:t>Giấy Chứng Nhận</w:t>
      </w:r>
      <w:r w:rsidRPr="001B7642">
        <w:rPr>
          <w:sz w:val="24"/>
          <w:szCs w:val="24"/>
          <w:lang w:val="en-GB" w:eastAsia="en-GB"/>
        </w:rPr>
        <w:t xml:space="preserve"> theo quy định của </w:t>
      </w:r>
      <w:r w:rsidR="00474519" w:rsidRPr="001B7642">
        <w:rPr>
          <w:sz w:val="24"/>
          <w:szCs w:val="24"/>
          <w:lang w:val="en-GB" w:eastAsia="en-GB"/>
        </w:rPr>
        <w:t>Pháp Luật Việt Nam</w:t>
      </w:r>
      <w:r w:rsidRPr="001B7642">
        <w:rPr>
          <w:sz w:val="24"/>
          <w:szCs w:val="24"/>
          <w:lang w:val="en-GB" w:eastAsia="en-GB"/>
        </w:rPr>
        <w:t xml:space="preserve"> (trừ trường hợp </w:t>
      </w:r>
      <w:r w:rsidR="0096356B" w:rsidRPr="001B7642">
        <w:rPr>
          <w:sz w:val="24"/>
          <w:szCs w:val="24"/>
          <w:lang w:val="en-GB" w:eastAsia="en-GB"/>
        </w:rPr>
        <w:t>Bên Mua</w:t>
      </w:r>
      <w:r w:rsidRPr="001B7642">
        <w:rPr>
          <w:sz w:val="24"/>
          <w:szCs w:val="24"/>
          <w:lang w:val="en-GB" w:eastAsia="en-GB"/>
        </w:rPr>
        <w:t xml:space="preserve"> tự nguyện thực hiện thủ tục này theo thỏa thuận tại</w:t>
      </w:r>
      <w:r w:rsidR="00970FE0" w:rsidRPr="001B7642">
        <w:rPr>
          <w:sz w:val="24"/>
          <w:szCs w:val="24"/>
          <w:lang w:val="en-GB" w:eastAsia="en-GB"/>
        </w:rPr>
        <w:t xml:space="preserve"> </w:t>
      </w:r>
      <w:r w:rsidR="00422DB0">
        <w:rPr>
          <w:sz w:val="24"/>
          <w:szCs w:val="24"/>
          <w:lang w:eastAsia="en-GB"/>
        </w:rPr>
        <w:t>Đ</w:t>
      </w:r>
      <w:r w:rsidR="00970FE0" w:rsidRPr="001B7642">
        <w:rPr>
          <w:sz w:val="24"/>
          <w:szCs w:val="24"/>
          <w:lang w:val="en-GB" w:eastAsia="en-GB"/>
        </w:rPr>
        <w:t>iểm h</w:t>
      </w:r>
      <w:r w:rsidRPr="001B7642">
        <w:rPr>
          <w:sz w:val="24"/>
          <w:szCs w:val="24"/>
          <w:lang w:val="en-GB" w:eastAsia="en-GB"/>
        </w:rPr>
        <w:t xml:space="preserve"> </w:t>
      </w:r>
      <w:r w:rsidR="00422DB0">
        <w:rPr>
          <w:sz w:val="24"/>
          <w:szCs w:val="24"/>
          <w:lang w:eastAsia="en-GB"/>
        </w:rPr>
        <w:t>K</w:t>
      </w:r>
      <w:r w:rsidRPr="001B7642">
        <w:rPr>
          <w:sz w:val="24"/>
          <w:szCs w:val="24"/>
          <w:lang w:val="en-GB" w:eastAsia="en-GB"/>
        </w:rPr>
        <w:t xml:space="preserve">hoản 2 Điều 5 của </w:t>
      </w:r>
      <w:r w:rsidR="0096044F" w:rsidRPr="001B7642">
        <w:rPr>
          <w:sz w:val="24"/>
          <w:szCs w:val="24"/>
          <w:lang w:val="en-GB" w:eastAsia="en-GB"/>
        </w:rPr>
        <w:t>Hợp Đồng</w:t>
      </w:r>
      <w:r w:rsidRPr="001B7642">
        <w:rPr>
          <w:sz w:val="24"/>
          <w:szCs w:val="24"/>
          <w:lang w:val="en-GB" w:eastAsia="en-GB"/>
        </w:rPr>
        <w:t xml:space="preserve"> này);</w:t>
      </w:r>
    </w:p>
    <w:p w14:paraId="3A306456" w14:textId="77777777"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Được toàn quyền sở hữu, sử dụng và thực hiện các giao dịch đối với </w:t>
      </w:r>
      <w:r w:rsidR="0096044F" w:rsidRPr="001B7642">
        <w:rPr>
          <w:sz w:val="24"/>
          <w:szCs w:val="24"/>
          <w:lang w:val="en-GB" w:eastAsia="en-GB"/>
        </w:rPr>
        <w:t>Căn Hộ</w:t>
      </w:r>
      <w:r w:rsidRPr="001B7642">
        <w:rPr>
          <w:sz w:val="24"/>
          <w:szCs w:val="24"/>
          <w:lang w:val="en-GB" w:eastAsia="en-GB"/>
        </w:rPr>
        <w:t xml:space="preserve"> đã mua theo quy định của </w:t>
      </w:r>
      <w:r w:rsidR="00474519" w:rsidRPr="001B7642">
        <w:rPr>
          <w:sz w:val="24"/>
          <w:szCs w:val="24"/>
          <w:lang w:val="en-GB" w:eastAsia="en-GB"/>
        </w:rPr>
        <w:t>Pháp Luật Việt Nam</w:t>
      </w:r>
      <w:r w:rsidRPr="001B7642">
        <w:rPr>
          <w:sz w:val="24"/>
          <w:szCs w:val="24"/>
          <w:lang w:val="en-GB" w:eastAsia="en-GB"/>
        </w:rPr>
        <w:t xml:space="preserve">, đồng thời được sử dụng các dịch vụ hạ tầng do doanh nghiệp dịch vụ cung cấp trực tiếp hoặc thông qua </w:t>
      </w:r>
      <w:r w:rsidR="0096356B" w:rsidRPr="001B7642">
        <w:rPr>
          <w:sz w:val="24"/>
          <w:szCs w:val="24"/>
          <w:lang w:val="en-GB" w:eastAsia="en-GB"/>
        </w:rPr>
        <w:t>Bên Bán</w:t>
      </w:r>
      <w:r w:rsidRPr="001B7642">
        <w:rPr>
          <w:sz w:val="24"/>
          <w:szCs w:val="24"/>
          <w:lang w:val="en-GB" w:eastAsia="en-GB"/>
        </w:rPr>
        <w:t xml:space="preserve"> sau khi nhận bàn giao </w:t>
      </w:r>
      <w:r w:rsidR="0096044F" w:rsidRPr="001B7642">
        <w:rPr>
          <w:sz w:val="24"/>
          <w:szCs w:val="24"/>
          <w:lang w:val="en-GB" w:eastAsia="en-GB"/>
        </w:rPr>
        <w:t>Căn Hộ</w:t>
      </w:r>
      <w:r w:rsidRPr="001B7642">
        <w:rPr>
          <w:sz w:val="24"/>
          <w:szCs w:val="24"/>
          <w:lang w:val="en-GB" w:eastAsia="en-GB"/>
        </w:rPr>
        <w:t xml:space="preserve"> theo quy định về sử dụng các dịch vụ hạ tầng của doanh nghiệp cung cấp dịch vụ;</w:t>
      </w:r>
    </w:p>
    <w:p w14:paraId="6D860910" w14:textId="77777777"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Nhận </w:t>
      </w:r>
      <w:r w:rsidR="00022909" w:rsidRPr="001B7642">
        <w:rPr>
          <w:sz w:val="24"/>
          <w:szCs w:val="24"/>
          <w:lang w:val="en-GB" w:eastAsia="en-GB"/>
        </w:rPr>
        <w:t>Giấy Chứng Nhận</w:t>
      </w:r>
      <w:r w:rsidRPr="001B7642">
        <w:rPr>
          <w:sz w:val="24"/>
          <w:szCs w:val="24"/>
          <w:lang w:val="en-GB" w:eastAsia="en-GB"/>
        </w:rPr>
        <w:t xml:space="preserve"> sau khi đã thanh toán đủ 100% </w:t>
      </w:r>
      <w:r w:rsidR="000E6C25">
        <w:rPr>
          <w:sz w:val="24"/>
          <w:szCs w:val="24"/>
          <w:lang w:val="vi-VN" w:eastAsia="en-GB"/>
        </w:rPr>
        <w:t>Giá Bán</w:t>
      </w:r>
      <w:r w:rsidRPr="001B7642">
        <w:rPr>
          <w:sz w:val="24"/>
          <w:szCs w:val="24"/>
          <w:lang w:val="en-GB" w:eastAsia="en-GB"/>
        </w:rPr>
        <w:t xml:space="preserve"> </w:t>
      </w:r>
      <w:r w:rsidR="0096044F" w:rsidRPr="001B7642">
        <w:rPr>
          <w:sz w:val="24"/>
          <w:szCs w:val="24"/>
          <w:lang w:val="en-GB" w:eastAsia="en-GB"/>
        </w:rPr>
        <w:t>Căn Hộ</w:t>
      </w:r>
      <w:r w:rsidRPr="001B7642">
        <w:rPr>
          <w:sz w:val="24"/>
          <w:szCs w:val="24"/>
          <w:lang w:val="en-GB" w:eastAsia="en-GB"/>
        </w:rPr>
        <w:t xml:space="preserve"> và các loại thuế, phí, lệ phí liên quan đến </w:t>
      </w:r>
      <w:r w:rsidR="0096044F" w:rsidRPr="001B7642">
        <w:rPr>
          <w:sz w:val="24"/>
          <w:szCs w:val="24"/>
          <w:lang w:val="en-GB" w:eastAsia="en-GB"/>
        </w:rPr>
        <w:t>Căn Hộ</w:t>
      </w:r>
      <w:r w:rsidRPr="001B7642">
        <w:rPr>
          <w:sz w:val="24"/>
          <w:szCs w:val="24"/>
          <w:lang w:val="en-GB" w:eastAsia="en-GB"/>
        </w:rPr>
        <w:t xml:space="preserve"> mua theo thỏa thuận trong </w:t>
      </w:r>
      <w:r w:rsidR="0096044F" w:rsidRPr="001B7642">
        <w:rPr>
          <w:sz w:val="24"/>
          <w:szCs w:val="24"/>
          <w:lang w:val="en-GB" w:eastAsia="en-GB"/>
        </w:rPr>
        <w:t>Hợp Đồng</w:t>
      </w:r>
      <w:r w:rsidRPr="001B7642">
        <w:rPr>
          <w:sz w:val="24"/>
          <w:szCs w:val="24"/>
          <w:lang w:val="en-GB" w:eastAsia="en-GB"/>
        </w:rPr>
        <w:t xml:space="preserve"> này và theo quy định của </w:t>
      </w:r>
      <w:r w:rsidR="00474519" w:rsidRPr="001B7642">
        <w:rPr>
          <w:sz w:val="24"/>
          <w:szCs w:val="24"/>
          <w:lang w:val="en-GB" w:eastAsia="en-GB"/>
        </w:rPr>
        <w:t>Pháp Luật Việt Nam</w:t>
      </w:r>
      <w:r w:rsidRPr="001B7642">
        <w:rPr>
          <w:sz w:val="24"/>
          <w:szCs w:val="24"/>
          <w:lang w:val="en-GB" w:eastAsia="en-GB"/>
        </w:rPr>
        <w:t>;</w:t>
      </w:r>
    </w:p>
    <w:p w14:paraId="4A169223" w14:textId="77777777"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Yêu cầu </w:t>
      </w:r>
      <w:r w:rsidR="0096356B" w:rsidRPr="001B7642">
        <w:rPr>
          <w:sz w:val="24"/>
          <w:szCs w:val="24"/>
          <w:lang w:val="en-GB" w:eastAsia="en-GB"/>
        </w:rPr>
        <w:t>Bên Bán</w:t>
      </w:r>
      <w:r w:rsidRPr="001B7642">
        <w:rPr>
          <w:sz w:val="24"/>
          <w:szCs w:val="24"/>
          <w:lang w:val="en-GB" w:eastAsia="en-GB"/>
        </w:rPr>
        <w:t xml:space="preserve"> hoàn thành việc xây dựng các công trình hạ tầng kỹ thuật và hạ tầng xã hội theo đúng nội dung, tiến độ </w:t>
      </w:r>
      <w:r w:rsidR="00FC64D2">
        <w:rPr>
          <w:sz w:val="24"/>
          <w:szCs w:val="24"/>
          <w:lang w:val="vi-VN" w:eastAsia="en-GB"/>
        </w:rPr>
        <w:t>D</w:t>
      </w:r>
      <w:r w:rsidRPr="001B7642">
        <w:rPr>
          <w:sz w:val="24"/>
          <w:szCs w:val="24"/>
          <w:lang w:val="en-GB" w:eastAsia="en-GB"/>
        </w:rPr>
        <w:t xml:space="preserve">ự </w:t>
      </w:r>
      <w:r w:rsidR="00FC64D2">
        <w:rPr>
          <w:sz w:val="24"/>
          <w:szCs w:val="24"/>
          <w:lang w:val="vi-VN" w:eastAsia="en-GB"/>
        </w:rPr>
        <w:t>Á</w:t>
      </w:r>
      <w:r w:rsidRPr="001B7642">
        <w:rPr>
          <w:sz w:val="24"/>
          <w:szCs w:val="24"/>
          <w:lang w:val="en-GB" w:eastAsia="en-GB"/>
        </w:rPr>
        <w:t>n đã được phê duyệt;</w:t>
      </w:r>
    </w:p>
    <w:p w14:paraId="5EF13522" w14:textId="77777777"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Có quyền từ chối nhận bàn giao </w:t>
      </w:r>
      <w:r w:rsidR="0096044F" w:rsidRPr="001B7642">
        <w:rPr>
          <w:sz w:val="24"/>
          <w:szCs w:val="24"/>
          <w:lang w:val="en-GB" w:eastAsia="en-GB"/>
        </w:rPr>
        <w:t>Căn Hộ</w:t>
      </w:r>
      <w:r w:rsidRPr="001B7642">
        <w:rPr>
          <w:sz w:val="24"/>
          <w:szCs w:val="24"/>
          <w:lang w:val="en-GB" w:eastAsia="en-GB"/>
        </w:rPr>
        <w:t xml:space="preserve"> nếu </w:t>
      </w:r>
      <w:r w:rsidR="0096356B" w:rsidRPr="001B7642">
        <w:rPr>
          <w:sz w:val="24"/>
          <w:szCs w:val="24"/>
          <w:lang w:val="en-GB" w:eastAsia="en-GB"/>
        </w:rPr>
        <w:t>Bên Bán</w:t>
      </w:r>
      <w:r w:rsidRPr="001B7642">
        <w:rPr>
          <w:sz w:val="24"/>
          <w:szCs w:val="24"/>
          <w:lang w:val="en-GB" w:eastAsia="en-GB"/>
        </w:rPr>
        <w:t xml:space="preserve"> không hoàn thành việc xây dựng và đưa vào sử dụng các công trình hạ tầng phục vụ nhu cầu ở thiết yếu, bình thường của </w:t>
      </w:r>
      <w:r w:rsidR="0096356B" w:rsidRPr="001B7642">
        <w:rPr>
          <w:sz w:val="24"/>
          <w:szCs w:val="24"/>
          <w:lang w:val="en-GB" w:eastAsia="en-GB"/>
        </w:rPr>
        <w:t>Bên Mua</w:t>
      </w:r>
      <w:r w:rsidRPr="001B7642">
        <w:rPr>
          <w:sz w:val="24"/>
          <w:szCs w:val="24"/>
          <w:lang w:val="en-GB" w:eastAsia="en-GB"/>
        </w:rPr>
        <w:t xml:space="preserve"> theo đúng thỏa thuận tại </w:t>
      </w:r>
      <w:r w:rsidR="00422DB0">
        <w:rPr>
          <w:sz w:val="24"/>
          <w:szCs w:val="24"/>
          <w:lang w:eastAsia="en-GB"/>
        </w:rPr>
        <w:t>K</w:t>
      </w:r>
      <w:r w:rsidR="00CE6F8F" w:rsidRPr="001B7642">
        <w:rPr>
          <w:sz w:val="24"/>
          <w:szCs w:val="24"/>
          <w:lang w:val="en-GB" w:eastAsia="en-GB"/>
        </w:rPr>
        <w:t xml:space="preserve">hoản </w:t>
      </w:r>
      <w:r w:rsidRPr="001B7642">
        <w:rPr>
          <w:sz w:val="24"/>
          <w:szCs w:val="24"/>
          <w:lang w:val="en-GB" w:eastAsia="en-GB"/>
        </w:rPr>
        <w:t xml:space="preserve">4 Điều 4 của </w:t>
      </w:r>
      <w:r w:rsidR="0096044F" w:rsidRPr="001B7642">
        <w:rPr>
          <w:sz w:val="24"/>
          <w:szCs w:val="24"/>
          <w:lang w:val="en-GB" w:eastAsia="en-GB"/>
        </w:rPr>
        <w:t>Hợp Đồng</w:t>
      </w:r>
      <w:r w:rsidRPr="001B7642">
        <w:rPr>
          <w:sz w:val="24"/>
          <w:szCs w:val="24"/>
          <w:lang w:val="en-GB" w:eastAsia="en-GB"/>
        </w:rPr>
        <w:t xml:space="preserve"> này hoặc trong trường hợp </w:t>
      </w:r>
      <w:r w:rsidR="003C1FDB" w:rsidRPr="001B7642">
        <w:rPr>
          <w:sz w:val="24"/>
          <w:szCs w:val="24"/>
          <w:lang w:val="en-GB" w:eastAsia="en-GB"/>
        </w:rPr>
        <w:t>Diện Tích Sử Dụng Căn Hộ</w:t>
      </w:r>
      <w:r w:rsidRPr="001B7642">
        <w:rPr>
          <w:sz w:val="24"/>
          <w:szCs w:val="24"/>
          <w:lang w:val="en-GB" w:eastAsia="en-GB"/>
        </w:rPr>
        <w:t xml:space="preserve"> thực tế nhỏ hơn/</w:t>
      </w:r>
      <w:r w:rsidR="00F21FF9">
        <w:rPr>
          <w:sz w:val="24"/>
          <w:szCs w:val="24"/>
          <w:lang w:eastAsia="en-GB"/>
        </w:rPr>
        <w:t xml:space="preserve"> </w:t>
      </w:r>
      <w:r w:rsidRPr="001B7642">
        <w:rPr>
          <w:sz w:val="24"/>
          <w:szCs w:val="24"/>
          <w:lang w:val="en-GB" w:eastAsia="en-GB"/>
        </w:rPr>
        <w:t xml:space="preserve">lớn hơn </w:t>
      </w:r>
      <w:r w:rsidR="00CE6F8F" w:rsidRPr="001B7642">
        <w:rPr>
          <w:sz w:val="24"/>
          <w:szCs w:val="24"/>
          <w:lang w:val="en-GB" w:eastAsia="en-GB"/>
        </w:rPr>
        <w:t xml:space="preserve">5% </w:t>
      </w:r>
      <w:r w:rsidRPr="001B7642">
        <w:rPr>
          <w:sz w:val="24"/>
          <w:szCs w:val="24"/>
          <w:lang w:val="en-GB" w:eastAsia="en-GB"/>
        </w:rPr>
        <w:t xml:space="preserve">so với </w:t>
      </w:r>
      <w:r w:rsidR="00CE6F8F" w:rsidRPr="001B7642">
        <w:rPr>
          <w:sz w:val="24"/>
          <w:szCs w:val="24"/>
          <w:lang w:val="en-GB" w:eastAsia="en-GB"/>
        </w:rPr>
        <w:t xml:space="preserve">Diện Tích Sử Dụng </w:t>
      </w:r>
      <w:r w:rsidR="0096044F" w:rsidRPr="001B7642">
        <w:rPr>
          <w:sz w:val="24"/>
          <w:szCs w:val="24"/>
          <w:lang w:val="en-GB" w:eastAsia="en-GB"/>
        </w:rPr>
        <w:t>Căn Hộ</w:t>
      </w:r>
      <w:r w:rsidRPr="001B7642">
        <w:rPr>
          <w:sz w:val="24"/>
          <w:szCs w:val="24"/>
          <w:lang w:val="en-GB" w:eastAsia="en-GB"/>
        </w:rPr>
        <w:t xml:space="preserve"> ghi trong</w:t>
      </w:r>
      <w:r w:rsidR="003C1FDB" w:rsidRPr="001B7642">
        <w:rPr>
          <w:sz w:val="24"/>
          <w:szCs w:val="24"/>
          <w:lang w:val="en-GB" w:eastAsia="en-GB"/>
        </w:rPr>
        <w:t xml:space="preserve"> </w:t>
      </w:r>
      <w:r w:rsidR="00422DB0">
        <w:rPr>
          <w:sz w:val="24"/>
          <w:szCs w:val="24"/>
          <w:lang w:eastAsia="en-GB"/>
        </w:rPr>
        <w:t>Đ</w:t>
      </w:r>
      <w:r w:rsidR="00970FE0" w:rsidRPr="001B7642">
        <w:rPr>
          <w:sz w:val="24"/>
          <w:szCs w:val="24"/>
          <w:lang w:val="en-GB" w:eastAsia="en-GB"/>
        </w:rPr>
        <w:t xml:space="preserve">iểm b </w:t>
      </w:r>
      <w:r w:rsidR="00422DB0">
        <w:rPr>
          <w:sz w:val="24"/>
          <w:szCs w:val="24"/>
          <w:lang w:eastAsia="en-GB"/>
        </w:rPr>
        <w:t>K</w:t>
      </w:r>
      <w:r w:rsidR="003C1FDB" w:rsidRPr="001B7642">
        <w:rPr>
          <w:sz w:val="24"/>
          <w:szCs w:val="24"/>
          <w:lang w:val="en-GB" w:eastAsia="en-GB"/>
        </w:rPr>
        <w:t>hoản 1</w:t>
      </w:r>
      <w:r w:rsidR="00970FE0" w:rsidRPr="001B7642">
        <w:rPr>
          <w:sz w:val="24"/>
          <w:szCs w:val="24"/>
          <w:lang w:val="en-GB" w:eastAsia="en-GB"/>
        </w:rPr>
        <w:t xml:space="preserve"> </w:t>
      </w:r>
      <w:r w:rsidR="003C1FDB" w:rsidRPr="001B7642">
        <w:rPr>
          <w:sz w:val="24"/>
          <w:szCs w:val="24"/>
          <w:lang w:val="en-GB" w:eastAsia="en-GB"/>
        </w:rPr>
        <w:t>Điều 2 của</w:t>
      </w:r>
      <w:r w:rsidRPr="001B7642">
        <w:rPr>
          <w:sz w:val="24"/>
          <w:szCs w:val="24"/>
          <w:lang w:val="en-GB" w:eastAsia="en-GB"/>
        </w:rPr>
        <w:t xml:space="preserve"> </w:t>
      </w:r>
      <w:r w:rsidR="0096044F" w:rsidRPr="001B7642">
        <w:rPr>
          <w:sz w:val="24"/>
          <w:szCs w:val="24"/>
          <w:lang w:val="en-GB" w:eastAsia="en-GB"/>
        </w:rPr>
        <w:t>Hợp Đồng</w:t>
      </w:r>
      <w:r w:rsidRPr="001B7642">
        <w:rPr>
          <w:sz w:val="24"/>
          <w:szCs w:val="24"/>
          <w:lang w:val="en-GB" w:eastAsia="en-GB"/>
        </w:rPr>
        <w:t xml:space="preserve"> này. Việc từ chối nhận bàn giao </w:t>
      </w:r>
      <w:r w:rsidR="0096044F" w:rsidRPr="001B7642">
        <w:rPr>
          <w:sz w:val="24"/>
          <w:szCs w:val="24"/>
          <w:lang w:val="en-GB" w:eastAsia="en-GB"/>
        </w:rPr>
        <w:t>Căn Hộ</w:t>
      </w:r>
      <w:r w:rsidRPr="001B7642">
        <w:rPr>
          <w:sz w:val="24"/>
          <w:szCs w:val="24"/>
          <w:lang w:val="en-GB" w:eastAsia="en-GB"/>
        </w:rPr>
        <w:t xml:space="preserve"> trong trường hợp này không bị coi là vi phạm các điều kiện bàn giao </w:t>
      </w:r>
      <w:r w:rsidR="0096044F" w:rsidRPr="001B7642">
        <w:rPr>
          <w:sz w:val="24"/>
          <w:szCs w:val="24"/>
          <w:lang w:val="en-GB" w:eastAsia="en-GB"/>
        </w:rPr>
        <w:t>Căn Hộ</w:t>
      </w:r>
      <w:r w:rsidRPr="001B7642">
        <w:rPr>
          <w:sz w:val="24"/>
          <w:szCs w:val="24"/>
          <w:lang w:val="en-GB" w:eastAsia="en-GB"/>
        </w:rPr>
        <w:t xml:space="preserve"> của </w:t>
      </w:r>
      <w:r w:rsidR="0096356B" w:rsidRPr="001B7642">
        <w:rPr>
          <w:sz w:val="24"/>
          <w:szCs w:val="24"/>
          <w:lang w:val="en-GB" w:eastAsia="en-GB"/>
        </w:rPr>
        <w:t>Bên Mua</w:t>
      </w:r>
      <w:r w:rsidRPr="001B7642">
        <w:rPr>
          <w:sz w:val="24"/>
          <w:szCs w:val="24"/>
          <w:lang w:val="en-GB" w:eastAsia="en-GB"/>
        </w:rPr>
        <w:t xml:space="preserve"> đối với </w:t>
      </w:r>
      <w:r w:rsidR="0096356B" w:rsidRPr="001B7642">
        <w:rPr>
          <w:sz w:val="24"/>
          <w:szCs w:val="24"/>
          <w:lang w:val="en-GB" w:eastAsia="en-GB"/>
        </w:rPr>
        <w:t>Bên Bán</w:t>
      </w:r>
      <w:r w:rsidRPr="001B7642">
        <w:rPr>
          <w:sz w:val="24"/>
          <w:szCs w:val="24"/>
          <w:lang w:val="en-GB" w:eastAsia="en-GB"/>
        </w:rPr>
        <w:t>;</w:t>
      </w:r>
    </w:p>
    <w:p w14:paraId="6690532F" w14:textId="77777777"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Yêu cầu </w:t>
      </w:r>
      <w:r w:rsidR="0096356B" w:rsidRPr="001B7642">
        <w:rPr>
          <w:sz w:val="24"/>
          <w:szCs w:val="24"/>
          <w:lang w:val="en-GB" w:eastAsia="en-GB"/>
        </w:rPr>
        <w:t>Bên Bán</w:t>
      </w:r>
      <w:r w:rsidRPr="001B7642">
        <w:rPr>
          <w:sz w:val="24"/>
          <w:szCs w:val="24"/>
          <w:lang w:val="en-GB" w:eastAsia="en-GB"/>
        </w:rPr>
        <w:t xml:space="preserve"> tổ chức Hội </w:t>
      </w:r>
      <w:r w:rsidR="000122ED" w:rsidRPr="001B7642">
        <w:rPr>
          <w:sz w:val="24"/>
          <w:szCs w:val="24"/>
          <w:lang w:val="en-GB" w:eastAsia="en-GB"/>
        </w:rPr>
        <w:t>N</w:t>
      </w:r>
      <w:r w:rsidRPr="001B7642">
        <w:rPr>
          <w:sz w:val="24"/>
          <w:szCs w:val="24"/>
          <w:lang w:val="en-GB" w:eastAsia="en-GB"/>
        </w:rPr>
        <w:t xml:space="preserve">ghị </w:t>
      </w:r>
      <w:r w:rsidR="0096044F" w:rsidRPr="001B7642">
        <w:rPr>
          <w:sz w:val="24"/>
          <w:szCs w:val="24"/>
          <w:lang w:val="en-GB" w:eastAsia="en-GB"/>
        </w:rPr>
        <w:t>Nhà Chung Cư</w:t>
      </w:r>
      <w:r w:rsidRPr="001B7642">
        <w:rPr>
          <w:sz w:val="24"/>
          <w:szCs w:val="24"/>
          <w:lang w:val="en-GB" w:eastAsia="en-GB"/>
        </w:rPr>
        <w:t xml:space="preserve"> lần đầu để thành lập Ban Quản </w:t>
      </w:r>
      <w:r w:rsidR="00CE6F8F" w:rsidRPr="001B7642">
        <w:rPr>
          <w:sz w:val="24"/>
          <w:szCs w:val="24"/>
          <w:lang w:val="en-GB" w:eastAsia="en-GB"/>
        </w:rPr>
        <w:t>T</w:t>
      </w:r>
      <w:r w:rsidRPr="001B7642">
        <w:rPr>
          <w:sz w:val="24"/>
          <w:szCs w:val="24"/>
          <w:lang w:val="en-GB" w:eastAsia="en-GB"/>
        </w:rPr>
        <w:t xml:space="preserve">rị nơi có </w:t>
      </w:r>
      <w:r w:rsidR="0096044F" w:rsidRPr="001B7642">
        <w:rPr>
          <w:sz w:val="24"/>
          <w:szCs w:val="24"/>
          <w:lang w:val="en-GB" w:eastAsia="en-GB"/>
        </w:rPr>
        <w:t>Căn Hộ</w:t>
      </w:r>
      <w:r w:rsidRPr="001B7642">
        <w:rPr>
          <w:sz w:val="24"/>
          <w:szCs w:val="24"/>
          <w:lang w:val="en-GB" w:eastAsia="en-GB"/>
        </w:rPr>
        <w:t xml:space="preserve"> khi có đủ điều kiện thành lập Ban Quản </w:t>
      </w:r>
      <w:r w:rsidR="00CE6F8F" w:rsidRPr="001B7642">
        <w:rPr>
          <w:sz w:val="24"/>
          <w:szCs w:val="24"/>
          <w:lang w:val="en-GB" w:eastAsia="en-GB"/>
        </w:rPr>
        <w:t>T</w:t>
      </w:r>
      <w:r w:rsidRPr="001B7642">
        <w:rPr>
          <w:sz w:val="24"/>
          <w:szCs w:val="24"/>
          <w:lang w:val="en-GB" w:eastAsia="en-GB"/>
        </w:rPr>
        <w:t xml:space="preserve">rị theo quy định của </w:t>
      </w:r>
      <w:r w:rsidR="00CE6F8F" w:rsidRPr="001B7642">
        <w:rPr>
          <w:sz w:val="24"/>
          <w:szCs w:val="24"/>
          <w:lang w:val="en-GB" w:eastAsia="en-GB"/>
        </w:rPr>
        <w:t>Pháp Luật Việt Nam</w:t>
      </w:r>
      <w:r w:rsidRPr="001B7642">
        <w:rPr>
          <w:sz w:val="24"/>
          <w:szCs w:val="24"/>
          <w:lang w:val="en-GB" w:eastAsia="en-GB"/>
        </w:rPr>
        <w:t>;</w:t>
      </w:r>
    </w:p>
    <w:p w14:paraId="49D41940" w14:textId="77777777"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Yêu cầu </w:t>
      </w:r>
      <w:r w:rsidR="0096356B" w:rsidRPr="001B7642">
        <w:rPr>
          <w:sz w:val="24"/>
          <w:szCs w:val="24"/>
          <w:lang w:val="en-GB" w:eastAsia="en-GB"/>
        </w:rPr>
        <w:t>Bên Bán</w:t>
      </w:r>
      <w:r w:rsidRPr="001B7642">
        <w:rPr>
          <w:sz w:val="24"/>
          <w:szCs w:val="24"/>
          <w:lang w:val="en-GB" w:eastAsia="en-GB"/>
        </w:rPr>
        <w:t xml:space="preserve"> hỗ trợ thủ tục thế chấp </w:t>
      </w:r>
      <w:r w:rsidR="0096044F" w:rsidRPr="001B7642">
        <w:rPr>
          <w:sz w:val="24"/>
          <w:szCs w:val="24"/>
          <w:lang w:val="en-GB" w:eastAsia="en-GB"/>
        </w:rPr>
        <w:t>Căn Hộ</w:t>
      </w:r>
      <w:r w:rsidRPr="001B7642">
        <w:rPr>
          <w:sz w:val="24"/>
          <w:szCs w:val="24"/>
          <w:lang w:val="en-GB" w:eastAsia="en-GB"/>
        </w:rPr>
        <w:t xml:space="preserve"> đã mua tại tổ chức tín dụng trong trường hợp </w:t>
      </w:r>
      <w:r w:rsidR="0096356B" w:rsidRPr="001B7642">
        <w:rPr>
          <w:sz w:val="24"/>
          <w:szCs w:val="24"/>
          <w:lang w:val="en-GB" w:eastAsia="en-GB"/>
        </w:rPr>
        <w:t>Bên Mua</w:t>
      </w:r>
      <w:r w:rsidRPr="001B7642">
        <w:rPr>
          <w:sz w:val="24"/>
          <w:szCs w:val="24"/>
          <w:lang w:val="en-GB" w:eastAsia="en-GB"/>
        </w:rPr>
        <w:t xml:space="preserve"> có nhu cầu thế chấp </w:t>
      </w:r>
      <w:r w:rsidR="0096044F" w:rsidRPr="001B7642">
        <w:rPr>
          <w:sz w:val="24"/>
          <w:szCs w:val="24"/>
          <w:lang w:val="en-GB" w:eastAsia="en-GB"/>
        </w:rPr>
        <w:t>Căn Hộ</w:t>
      </w:r>
      <w:r w:rsidRPr="001B7642">
        <w:rPr>
          <w:sz w:val="24"/>
          <w:szCs w:val="24"/>
          <w:lang w:val="en-GB" w:eastAsia="en-GB"/>
        </w:rPr>
        <w:t xml:space="preserve"> tại tổ chức tín dụng;</w:t>
      </w:r>
    </w:p>
    <w:p w14:paraId="68D98AA8" w14:textId="77777777" w:rsidR="00BB7D59" w:rsidRPr="001B7642" w:rsidRDefault="00BB7D5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lang w:val="en-GB" w:eastAsia="en-GB"/>
        </w:rPr>
        <w:lastRenderedPageBreak/>
        <w:t xml:space="preserve">Yêu cầu </w:t>
      </w:r>
      <w:r w:rsidR="0096356B" w:rsidRPr="001B7642">
        <w:rPr>
          <w:sz w:val="24"/>
          <w:szCs w:val="24"/>
          <w:lang w:val="en-GB" w:eastAsia="en-GB"/>
        </w:rPr>
        <w:t>Bên Bán</w:t>
      </w:r>
      <w:r w:rsidRPr="001B7642">
        <w:rPr>
          <w:sz w:val="24"/>
          <w:szCs w:val="24"/>
          <w:lang w:val="en-GB" w:eastAsia="en-GB"/>
        </w:rPr>
        <w:t xml:space="preserve"> nộp </w:t>
      </w:r>
      <w:r w:rsidR="002462C5" w:rsidRPr="001B7642">
        <w:rPr>
          <w:sz w:val="24"/>
          <w:szCs w:val="24"/>
          <w:lang w:val="en-GB" w:eastAsia="en-GB"/>
        </w:rPr>
        <w:t xml:space="preserve">Kinh Phí Bảo Trì Phần Sở Hữu Chung </w:t>
      </w:r>
      <w:r w:rsidR="0096044F" w:rsidRPr="001B7642">
        <w:rPr>
          <w:sz w:val="24"/>
          <w:szCs w:val="24"/>
          <w:lang w:val="en-GB" w:eastAsia="en-GB"/>
        </w:rPr>
        <w:t>Nhà Chung Cư</w:t>
      </w:r>
      <w:r w:rsidRPr="001B7642">
        <w:rPr>
          <w:sz w:val="24"/>
          <w:szCs w:val="24"/>
          <w:lang w:val="en-GB" w:eastAsia="en-GB"/>
        </w:rPr>
        <w:t xml:space="preserve"> theo đúng thỏa thuận tại điểm </w:t>
      </w:r>
      <w:r w:rsidR="0091260B">
        <w:rPr>
          <w:sz w:val="24"/>
          <w:szCs w:val="24"/>
          <w:lang w:eastAsia="en-GB"/>
        </w:rPr>
        <w:t>Đ</w:t>
      </w:r>
      <w:r w:rsidR="00392C84" w:rsidRPr="001B7642">
        <w:rPr>
          <w:sz w:val="24"/>
          <w:szCs w:val="24"/>
          <w:lang w:val="en-GB" w:eastAsia="en-GB"/>
        </w:rPr>
        <w:t xml:space="preserve">iểm l </w:t>
      </w:r>
      <w:r w:rsidR="0091260B">
        <w:rPr>
          <w:sz w:val="24"/>
          <w:szCs w:val="24"/>
          <w:lang w:eastAsia="en-GB"/>
        </w:rPr>
        <w:t>K</w:t>
      </w:r>
      <w:r w:rsidRPr="001B7642">
        <w:rPr>
          <w:sz w:val="24"/>
          <w:szCs w:val="24"/>
          <w:lang w:val="en-GB" w:eastAsia="en-GB"/>
        </w:rPr>
        <w:t xml:space="preserve">hoản </w:t>
      </w:r>
      <w:r w:rsidR="00CE6F8F" w:rsidRPr="001B7642">
        <w:rPr>
          <w:sz w:val="24"/>
          <w:szCs w:val="24"/>
          <w:lang w:val="en-GB" w:eastAsia="en-GB"/>
        </w:rPr>
        <w:t>2</w:t>
      </w:r>
      <w:r w:rsidRPr="001B7642">
        <w:rPr>
          <w:sz w:val="24"/>
          <w:szCs w:val="24"/>
          <w:lang w:val="en-GB" w:eastAsia="en-GB"/>
        </w:rPr>
        <w:t xml:space="preserve"> Điều </w:t>
      </w:r>
      <w:r w:rsidR="00CE6F8F" w:rsidRPr="001B7642">
        <w:rPr>
          <w:sz w:val="24"/>
          <w:szCs w:val="24"/>
          <w:lang w:val="en-GB" w:eastAsia="en-GB"/>
        </w:rPr>
        <w:t xml:space="preserve">5 </w:t>
      </w:r>
      <w:r w:rsidRPr="001B7642">
        <w:rPr>
          <w:sz w:val="24"/>
          <w:szCs w:val="24"/>
          <w:lang w:val="en-GB" w:eastAsia="en-GB"/>
        </w:rPr>
        <w:t xml:space="preserve">của </w:t>
      </w:r>
      <w:r w:rsidR="0096044F" w:rsidRPr="001B7642">
        <w:rPr>
          <w:sz w:val="24"/>
          <w:szCs w:val="24"/>
          <w:lang w:val="en-GB" w:eastAsia="en-GB"/>
        </w:rPr>
        <w:t>Hợp Đồng</w:t>
      </w:r>
      <w:r w:rsidRPr="001B7642">
        <w:rPr>
          <w:sz w:val="24"/>
          <w:szCs w:val="24"/>
          <w:lang w:val="en-GB" w:eastAsia="en-GB"/>
        </w:rPr>
        <w:t xml:space="preserve"> này;</w:t>
      </w:r>
    </w:p>
    <w:p w14:paraId="7CA94A23" w14:textId="77777777" w:rsidR="00CE530A" w:rsidRPr="001B7642" w:rsidRDefault="00CE530A"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rPr>
        <w:t>Trước khi Giấy Chứng Nhận được cấp cho Bên Mua, trong trường hợp Bên Mua nếu là cá nhân qua đời, (những) người kế thừa quyền lợi của Bên Mua đã qua đời có thể kế thừa các quyền và nghĩa vụ của Bên Mua đã qua đời tùy thuộc vào quy định của Pháp Luật Việt Nam, với điều kiện là (những) người kế thừa đó đã nộp cho Bên Bán các tài liệu, chứng minh là Bên Mua đã qua đời cũng như tư cách pháp lý của (những) người kế thừa là những người thừa kế của Bên Mua đã qua đời và là người quản lý tài sản đối với tài sản của Bên Mua đã qua đời;</w:t>
      </w:r>
      <w:r w:rsidR="00A80B10">
        <w:rPr>
          <w:sz w:val="24"/>
          <w:szCs w:val="24"/>
          <w:lang w:val="vi-VN"/>
        </w:rPr>
        <w:t xml:space="preserve"> </w:t>
      </w:r>
      <w:r w:rsidR="00EC54AE">
        <w:rPr>
          <w:sz w:val="24"/>
          <w:szCs w:val="24"/>
          <w:lang w:val="vi-VN"/>
        </w:rPr>
        <w:t>và</w:t>
      </w:r>
    </w:p>
    <w:p w14:paraId="058E0B44" w14:textId="77777777" w:rsidR="004B5E79" w:rsidRPr="001B7642" w:rsidRDefault="004B5E79" w:rsidP="00E67D86">
      <w:pPr>
        <w:pStyle w:val="ListParagraph"/>
        <w:numPr>
          <w:ilvl w:val="1"/>
          <w:numId w:val="33"/>
        </w:numPr>
        <w:shd w:val="clear" w:color="auto" w:fill="FFFFFF"/>
        <w:spacing w:before="120" w:after="120" w:line="288" w:lineRule="auto"/>
        <w:ind w:right="0" w:hanging="720"/>
        <w:rPr>
          <w:sz w:val="24"/>
          <w:szCs w:val="24"/>
          <w:lang w:val="en-GB" w:eastAsia="en-GB"/>
        </w:rPr>
      </w:pPr>
      <w:r w:rsidRPr="001B7642">
        <w:rPr>
          <w:sz w:val="24"/>
          <w:szCs w:val="24"/>
        </w:rPr>
        <w:t>Các</w:t>
      </w:r>
      <w:r w:rsidRPr="001B7642">
        <w:rPr>
          <w:spacing w:val="-4"/>
          <w:sz w:val="24"/>
          <w:szCs w:val="24"/>
        </w:rPr>
        <w:t xml:space="preserve"> </w:t>
      </w:r>
      <w:r w:rsidRPr="001B7642">
        <w:rPr>
          <w:sz w:val="24"/>
          <w:szCs w:val="24"/>
        </w:rPr>
        <w:t>quyền</w:t>
      </w:r>
      <w:r w:rsidRPr="001B7642">
        <w:rPr>
          <w:spacing w:val="-3"/>
          <w:sz w:val="24"/>
          <w:szCs w:val="24"/>
        </w:rPr>
        <w:t xml:space="preserve"> </w:t>
      </w:r>
      <w:r w:rsidRPr="001B7642">
        <w:rPr>
          <w:sz w:val="24"/>
          <w:szCs w:val="24"/>
        </w:rPr>
        <w:t>khác</w:t>
      </w:r>
      <w:r w:rsidRPr="001B7642">
        <w:rPr>
          <w:spacing w:val="-6"/>
          <w:sz w:val="24"/>
          <w:szCs w:val="24"/>
        </w:rPr>
        <w:t xml:space="preserve"> </w:t>
      </w:r>
      <w:r w:rsidRPr="001B7642">
        <w:rPr>
          <w:sz w:val="24"/>
          <w:szCs w:val="24"/>
        </w:rPr>
        <w:t>nêu</w:t>
      </w:r>
      <w:r w:rsidRPr="001B7642">
        <w:rPr>
          <w:spacing w:val="-2"/>
          <w:sz w:val="24"/>
          <w:szCs w:val="24"/>
        </w:rPr>
        <w:t xml:space="preserve"> </w:t>
      </w:r>
      <w:r w:rsidRPr="001B7642">
        <w:rPr>
          <w:sz w:val="24"/>
          <w:szCs w:val="24"/>
        </w:rPr>
        <w:t>tại</w:t>
      </w:r>
      <w:r w:rsidRPr="001B7642">
        <w:rPr>
          <w:spacing w:val="-4"/>
          <w:sz w:val="24"/>
          <w:szCs w:val="24"/>
        </w:rPr>
        <w:t xml:space="preserve"> </w:t>
      </w:r>
      <w:r w:rsidRPr="001B7642">
        <w:rPr>
          <w:sz w:val="24"/>
          <w:szCs w:val="24"/>
        </w:rPr>
        <w:t>Hợp</w:t>
      </w:r>
      <w:r w:rsidRPr="001B7642">
        <w:rPr>
          <w:spacing w:val="-3"/>
          <w:sz w:val="24"/>
          <w:szCs w:val="24"/>
        </w:rPr>
        <w:t xml:space="preserve"> </w:t>
      </w:r>
      <w:r w:rsidRPr="001B7642">
        <w:rPr>
          <w:sz w:val="24"/>
          <w:szCs w:val="24"/>
        </w:rPr>
        <w:t>Đồng</w:t>
      </w:r>
      <w:r w:rsidRPr="001B7642">
        <w:rPr>
          <w:spacing w:val="-3"/>
          <w:sz w:val="24"/>
          <w:szCs w:val="24"/>
        </w:rPr>
        <w:t xml:space="preserve"> </w:t>
      </w:r>
      <w:r w:rsidRPr="001B7642">
        <w:rPr>
          <w:sz w:val="24"/>
          <w:szCs w:val="24"/>
        </w:rPr>
        <w:t>này</w:t>
      </w:r>
      <w:r w:rsidRPr="001B7642">
        <w:rPr>
          <w:spacing w:val="-5"/>
          <w:sz w:val="24"/>
          <w:szCs w:val="24"/>
        </w:rPr>
        <w:t xml:space="preserve"> </w:t>
      </w:r>
      <w:r w:rsidRPr="001B7642">
        <w:rPr>
          <w:sz w:val="24"/>
          <w:szCs w:val="24"/>
        </w:rPr>
        <w:t>và</w:t>
      </w:r>
      <w:r w:rsidRPr="001B7642">
        <w:rPr>
          <w:spacing w:val="-4"/>
          <w:sz w:val="24"/>
          <w:szCs w:val="24"/>
        </w:rPr>
        <w:t xml:space="preserve"> </w:t>
      </w:r>
      <w:r w:rsidRPr="001B7642">
        <w:rPr>
          <w:sz w:val="24"/>
          <w:szCs w:val="24"/>
        </w:rPr>
        <w:t>theo</w:t>
      </w:r>
      <w:r w:rsidRPr="001B7642">
        <w:rPr>
          <w:spacing w:val="-4"/>
          <w:sz w:val="24"/>
          <w:szCs w:val="24"/>
        </w:rPr>
        <w:t xml:space="preserve"> </w:t>
      </w:r>
      <w:r w:rsidRPr="001B7642">
        <w:rPr>
          <w:sz w:val="24"/>
          <w:szCs w:val="24"/>
        </w:rPr>
        <w:t>quy</w:t>
      </w:r>
      <w:r w:rsidRPr="001B7642">
        <w:rPr>
          <w:spacing w:val="-6"/>
          <w:sz w:val="24"/>
          <w:szCs w:val="24"/>
        </w:rPr>
        <w:t xml:space="preserve"> </w:t>
      </w:r>
      <w:r w:rsidRPr="001B7642">
        <w:rPr>
          <w:sz w:val="24"/>
          <w:szCs w:val="24"/>
        </w:rPr>
        <w:t>định</w:t>
      </w:r>
      <w:r w:rsidRPr="001B7642">
        <w:rPr>
          <w:spacing w:val="-3"/>
          <w:sz w:val="24"/>
          <w:szCs w:val="24"/>
        </w:rPr>
        <w:t xml:space="preserve"> </w:t>
      </w:r>
      <w:r w:rsidRPr="001B7642">
        <w:rPr>
          <w:sz w:val="24"/>
          <w:szCs w:val="24"/>
        </w:rPr>
        <w:t>của</w:t>
      </w:r>
      <w:r w:rsidRPr="001B7642">
        <w:rPr>
          <w:spacing w:val="-5"/>
          <w:sz w:val="24"/>
          <w:szCs w:val="24"/>
        </w:rPr>
        <w:t xml:space="preserve"> </w:t>
      </w:r>
      <w:r w:rsidRPr="001B7642">
        <w:rPr>
          <w:sz w:val="24"/>
          <w:szCs w:val="24"/>
        </w:rPr>
        <w:t>Pháp</w:t>
      </w:r>
      <w:r w:rsidRPr="001B7642">
        <w:rPr>
          <w:spacing w:val="-4"/>
          <w:sz w:val="24"/>
          <w:szCs w:val="24"/>
        </w:rPr>
        <w:t xml:space="preserve"> </w:t>
      </w:r>
      <w:r w:rsidRPr="001B7642">
        <w:rPr>
          <w:sz w:val="24"/>
          <w:szCs w:val="24"/>
        </w:rPr>
        <w:t>Luật</w:t>
      </w:r>
      <w:r w:rsidRPr="001B7642">
        <w:rPr>
          <w:spacing w:val="-2"/>
          <w:sz w:val="24"/>
          <w:szCs w:val="24"/>
        </w:rPr>
        <w:t xml:space="preserve"> </w:t>
      </w:r>
      <w:r w:rsidRPr="001B7642">
        <w:rPr>
          <w:sz w:val="24"/>
          <w:szCs w:val="24"/>
        </w:rPr>
        <w:t>Việt</w:t>
      </w:r>
      <w:r w:rsidRPr="001B7642">
        <w:rPr>
          <w:spacing w:val="-6"/>
          <w:sz w:val="24"/>
          <w:szCs w:val="24"/>
        </w:rPr>
        <w:t xml:space="preserve"> </w:t>
      </w:r>
      <w:r w:rsidRPr="001B7642">
        <w:rPr>
          <w:sz w:val="24"/>
          <w:szCs w:val="24"/>
        </w:rPr>
        <w:t>Nam</w:t>
      </w:r>
      <w:r w:rsidRPr="001B7642">
        <w:rPr>
          <w:spacing w:val="-2"/>
          <w:sz w:val="24"/>
          <w:szCs w:val="24"/>
        </w:rPr>
        <w:t xml:space="preserve"> </w:t>
      </w:r>
      <w:r w:rsidRPr="001B7642">
        <w:rPr>
          <w:sz w:val="24"/>
          <w:szCs w:val="24"/>
        </w:rPr>
        <w:t>tại</w:t>
      </w:r>
      <w:r w:rsidRPr="001B7642">
        <w:rPr>
          <w:spacing w:val="-4"/>
          <w:sz w:val="24"/>
          <w:szCs w:val="24"/>
        </w:rPr>
        <w:t xml:space="preserve"> </w:t>
      </w:r>
      <w:r w:rsidRPr="001B7642">
        <w:rPr>
          <w:sz w:val="24"/>
          <w:szCs w:val="24"/>
        </w:rPr>
        <w:t>từng thời điểm.</w:t>
      </w:r>
    </w:p>
    <w:p w14:paraId="3552EE92" w14:textId="77777777" w:rsidR="00BB7D59" w:rsidRPr="001B7642" w:rsidRDefault="00BB7D59" w:rsidP="00E67D86">
      <w:pPr>
        <w:pStyle w:val="ListParagraph"/>
        <w:numPr>
          <w:ilvl w:val="3"/>
          <w:numId w:val="1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Nghĩa vụ của </w:t>
      </w:r>
      <w:r w:rsidR="0096356B" w:rsidRPr="001B7642">
        <w:rPr>
          <w:sz w:val="24"/>
          <w:szCs w:val="24"/>
          <w:lang w:val="en-GB" w:eastAsia="en-GB"/>
        </w:rPr>
        <w:t>Bên Mua</w:t>
      </w:r>
      <w:r w:rsidR="00CE530A" w:rsidRPr="001B7642">
        <w:rPr>
          <w:sz w:val="24"/>
          <w:szCs w:val="24"/>
          <w:lang w:val="en-GB" w:eastAsia="en-GB"/>
        </w:rPr>
        <w:t>:</w:t>
      </w:r>
    </w:p>
    <w:p w14:paraId="499719BA"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Thanh toán đầy đủ và đúng hạn số tiền mua </w:t>
      </w:r>
      <w:r w:rsidR="0096044F" w:rsidRPr="001B7642">
        <w:rPr>
          <w:sz w:val="24"/>
          <w:szCs w:val="24"/>
          <w:lang w:val="en-GB" w:eastAsia="en-GB"/>
        </w:rPr>
        <w:t>Căn Hộ</w:t>
      </w:r>
      <w:r w:rsidRPr="001B7642">
        <w:rPr>
          <w:sz w:val="24"/>
          <w:szCs w:val="24"/>
          <w:lang w:val="en-GB" w:eastAsia="en-GB"/>
        </w:rPr>
        <w:t xml:space="preserve"> và</w:t>
      </w:r>
      <w:r w:rsidR="004D471D" w:rsidRPr="001B7642">
        <w:rPr>
          <w:sz w:val="24"/>
          <w:szCs w:val="24"/>
          <w:lang w:val="en-GB" w:eastAsia="en-GB"/>
        </w:rPr>
        <w:t xml:space="preserve"> </w:t>
      </w:r>
      <w:r w:rsidR="002462C5" w:rsidRPr="001B7642">
        <w:rPr>
          <w:sz w:val="24"/>
          <w:szCs w:val="24"/>
          <w:lang w:val="en-GB" w:eastAsia="en-GB"/>
        </w:rPr>
        <w:t>Kinh Phí Bảo Trì Phần Sở Hữu Chung Nhà Chung Cư</w:t>
      </w:r>
      <w:r w:rsidR="00E67F6D">
        <w:rPr>
          <w:sz w:val="24"/>
          <w:szCs w:val="24"/>
          <w:lang w:val="vi-VN" w:eastAsia="en-GB"/>
        </w:rPr>
        <w:t xml:space="preserve"> </w:t>
      </w:r>
      <w:r w:rsidRPr="001B7642">
        <w:rPr>
          <w:sz w:val="24"/>
          <w:szCs w:val="24"/>
          <w:lang w:val="en-GB" w:eastAsia="en-GB"/>
        </w:rPr>
        <w:t xml:space="preserve">2% theo thỏa thuận tại Điều 3 của </w:t>
      </w:r>
      <w:r w:rsidR="0096044F" w:rsidRPr="001B7642">
        <w:rPr>
          <w:sz w:val="24"/>
          <w:szCs w:val="24"/>
          <w:lang w:val="en-GB" w:eastAsia="en-GB"/>
        </w:rPr>
        <w:t>Hợp Đồng</w:t>
      </w:r>
      <w:r w:rsidRPr="001B7642">
        <w:rPr>
          <w:sz w:val="24"/>
          <w:szCs w:val="24"/>
          <w:lang w:val="en-GB" w:eastAsia="en-GB"/>
        </w:rPr>
        <w:t xml:space="preserve"> này không phụ thuộc vào việc có hay không có thông báo thanh toán tiền mua </w:t>
      </w:r>
      <w:r w:rsidR="0096044F" w:rsidRPr="001B7642">
        <w:rPr>
          <w:sz w:val="24"/>
          <w:szCs w:val="24"/>
          <w:lang w:val="en-GB" w:eastAsia="en-GB"/>
        </w:rPr>
        <w:t>Căn Hộ</w:t>
      </w:r>
      <w:r w:rsidRPr="001B7642">
        <w:rPr>
          <w:sz w:val="24"/>
          <w:szCs w:val="24"/>
          <w:lang w:val="en-GB" w:eastAsia="en-GB"/>
        </w:rPr>
        <w:t xml:space="preserve"> của </w:t>
      </w:r>
      <w:r w:rsidR="0096356B" w:rsidRPr="001B7642">
        <w:rPr>
          <w:sz w:val="24"/>
          <w:szCs w:val="24"/>
          <w:lang w:val="en-GB" w:eastAsia="en-GB"/>
        </w:rPr>
        <w:t>Bên Bán</w:t>
      </w:r>
      <w:r w:rsidRPr="001B7642">
        <w:rPr>
          <w:sz w:val="24"/>
          <w:szCs w:val="24"/>
          <w:lang w:val="en-GB" w:eastAsia="en-GB"/>
        </w:rPr>
        <w:t>;</w:t>
      </w:r>
    </w:p>
    <w:p w14:paraId="44C2C15F"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Nhận bàn giao </w:t>
      </w:r>
      <w:r w:rsidR="0096044F" w:rsidRPr="001B7642">
        <w:rPr>
          <w:sz w:val="24"/>
          <w:szCs w:val="24"/>
          <w:lang w:val="en-GB" w:eastAsia="en-GB"/>
        </w:rPr>
        <w:t>Căn Hộ</w:t>
      </w:r>
      <w:r w:rsidRPr="001B7642">
        <w:rPr>
          <w:sz w:val="24"/>
          <w:szCs w:val="24"/>
          <w:lang w:val="en-GB" w:eastAsia="en-GB"/>
        </w:rPr>
        <w:t xml:space="preserve"> theo thỏa thuận trong </w:t>
      </w:r>
      <w:r w:rsidR="0096044F" w:rsidRPr="001B7642">
        <w:rPr>
          <w:sz w:val="24"/>
          <w:szCs w:val="24"/>
          <w:lang w:val="en-GB" w:eastAsia="en-GB"/>
        </w:rPr>
        <w:t>Hợp Đồng</w:t>
      </w:r>
      <w:r w:rsidRPr="001B7642">
        <w:rPr>
          <w:sz w:val="24"/>
          <w:szCs w:val="24"/>
          <w:lang w:val="en-GB" w:eastAsia="en-GB"/>
        </w:rPr>
        <w:t xml:space="preserve"> này;</w:t>
      </w:r>
    </w:p>
    <w:p w14:paraId="7E813A51"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Kể từ </w:t>
      </w:r>
      <w:r w:rsidR="00FD1442" w:rsidRPr="001B7642">
        <w:rPr>
          <w:sz w:val="24"/>
          <w:szCs w:val="24"/>
          <w:lang w:val="en-GB" w:eastAsia="en-GB"/>
        </w:rPr>
        <w:t>Ngày Bàn Giao</w:t>
      </w:r>
      <w:r w:rsidRPr="001B7642">
        <w:rPr>
          <w:sz w:val="24"/>
          <w:szCs w:val="24"/>
          <w:lang w:val="en-GB" w:eastAsia="en-GB"/>
        </w:rPr>
        <w:t xml:space="preserve">, </w:t>
      </w:r>
      <w:r w:rsidR="0096356B" w:rsidRPr="001B7642">
        <w:rPr>
          <w:sz w:val="24"/>
          <w:szCs w:val="24"/>
          <w:lang w:val="en-GB" w:eastAsia="en-GB"/>
        </w:rPr>
        <w:t>Bên Mua</w:t>
      </w:r>
      <w:r w:rsidRPr="001B7642">
        <w:rPr>
          <w:sz w:val="24"/>
          <w:szCs w:val="24"/>
          <w:lang w:val="en-GB" w:eastAsia="en-GB"/>
        </w:rPr>
        <w:t xml:space="preserve"> hoàn toàn chịu trách nhiệm đối với </w:t>
      </w:r>
      <w:r w:rsidR="0096044F" w:rsidRPr="001B7642">
        <w:rPr>
          <w:sz w:val="24"/>
          <w:szCs w:val="24"/>
          <w:lang w:val="en-GB" w:eastAsia="en-GB"/>
        </w:rPr>
        <w:t>Căn Hộ</w:t>
      </w:r>
      <w:r w:rsidRPr="001B7642">
        <w:rPr>
          <w:sz w:val="24"/>
          <w:szCs w:val="24"/>
          <w:lang w:val="en-GB" w:eastAsia="en-GB"/>
        </w:rPr>
        <w:t xml:space="preserve"> đã mua và tự chịu trách nhiệm về việc mua, duy trì các </w:t>
      </w:r>
      <w:r w:rsidR="00B452EB" w:rsidRPr="001B7642">
        <w:rPr>
          <w:sz w:val="24"/>
          <w:szCs w:val="24"/>
          <w:lang w:val="en-GB" w:eastAsia="en-GB"/>
        </w:rPr>
        <w:t xml:space="preserve">hợp đồng </w:t>
      </w:r>
      <w:r w:rsidRPr="001B7642">
        <w:rPr>
          <w:sz w:val="24"/>
          <w:szCs w:val="24"/>
          <w:lang w:val="en-GB" w:eastAsia="en-GB"/>
        </w:rPr>
        <w:t xml:space="preserve">bảo hiểm cần thiết đối với mọi rủi ro, thiệt hại liên quan đến </w:t>
      </w:r>
      <w:r w:rsidR="0096044F" w:rsidRPr="001B7642">
        <w:rPr>
          <w:sz w:val="24"/>
          <w:szCs w:val="24"/>
          <w:lang w:val="en-GB" w:eastAsia="en-GB"/>
        </w:rPr>
        <w:t>Căn Hộ</w:t>
      </w:r>
      <w:r w:rsidRPr="001B7642">
        <w:rPr>
          <w:sz w:val="24"/>
          <w:szCs w:val="24"/>
          <w:lang w:val="en-GB" w:eastAsia="en-GB"/>
        </w:rPr>
        <w:t xml:space="preserve"> và bảo hiểm trách nhiệm dân sự phù hợp với quy định của </w:t>
      </w:r>
      <w:r w:rsidR="00474519" w:rsidRPr="001B7642">
        <w:rPr>
          <w:sz w:val="24"/>
          <w:szCs w:val="24"/>
          <w:lang w:val="en-GB" w:eastAsia="en-GB"/>
        </w:rPr>
        <w:t>Pháp Luật Việt Nam</w:t>
      </w:r>
      <w:r w:rsidRPr="001B7642">
        <w:rPr>
          <w:sz w:val="24"/>
          <w:szCs w:val="24"/>
          <w:lang w:val="en-GB" w:eastAsia="en-GB"/>
        </w:rPr>
        <w:t>;</w:t>
      </w:r>
    </w:p>
    <w:p w14:paraId="3EA72957"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Kể từ </w:t>
      </w:r>
      <w:r w:rsidR="00FD1442" w:rsidRPr="001B7642">
        <w:rPr>
          <w:sz w:val="24"/>
          <w:szCs w:val="24"/>
          <w:lang w:val="en-GB" w:eastAsia="en-GB"/>
        </w:rPr>
        <w:t>Ngày Bàn Giao</w:t>
      </w:r>
      <w:r w:rsidRPr="001B7642">
        <w:rPr>
          <w:sz w:val="24"/>
          <w:szCs w:val="24"/>
          <w:lang w:val="en-GB" w:eastAsia="en-GB"/>
        </w:rPr>
        <w:t xml:space="preserve">, kể cả trường hợp </w:t>
      </w:r>
      <w:r w:rsidR="0096356B" w:rsidRPr="001B7642">
        <w:rPr>
          <w:sz w:val="24"/>
          <w:szCs w:val="24"/>
          <w:lang w:val="en-GB" w:eastAsia="en-GB"/>
        </w:rPr>
        <w:t>Bên Mua</w:t>
      </w:r>
      <w:r w:rsidRPr="001B7642">
        <w:rPr>
          <w:sz w:val="24"/>
          <w:szCs w:val="24"/>
          <w:lang w:val="en-GB" w:eastAsia="en-GB"/>
        </w:rPr>
        <w:t xml:space="preserve"> chưa vào sử dụng </w:t>
      </w:r>
      <w:r w:rsidR="0096044F" w:rsidRPr="001B7642">
        <w:rPr>
          <w:sz w:val="24"/>
          <w:szCs w:val="24"/>
          <w:lang w:val="en-GB" w:eastAsia="en-GB"/>
        </w:rPr>
        <w:t>Căn Hộ</w:t>
      </w:r>
      <w:r w:rsidRPr="001B7642">
        <w:rPr>
          <w:sz w:val="24"/>
          <w:szCs w:val="24"/>
          <w:lang w:val="en-GB" w:eastAsia="en-GB"/>
        </w:rPr>
        <w:t xml:space="preserve"> thì </w:t>
      </w:r>
      <w:r w:rsidR="0096044F" w:rsidRPr="001B7642">
        <w:rPr>
          <w:sz w:val="24"/>
          <w:szCs w:val="24"/>
          <w:lang w:val="en-GB" w:eastAsia="en-GB"/>
        </w:rPr>
        <w:t>Căn Hộ</w:t>
      </w:r>
      <w:r w:rsidRPr="001B7642">
        <w:rPr>
          <w:sz w:val="24"/>
          <w:szCs w:val="24"/>
          <w:lang w:val="en-GB" w:eastAsia="en-GB"/>
        </w:rPr>
        <w:t xml:space="preserve"> sẽ được quản lý và bảo trì theo </w:t>
      </w:r>
      <w:r w:rsidR="00897194" w:rsidRPr="001B7642">
        <w:rPr>
          <w:sz w:val="24"/>
          <w:szCs w:val="24"/>
          <w:lang w:val="en-GB" w:eastAsia="en-GB"/>
        </w:rPr>
        <w:t>Bản Nội Quy Nhà Chung Cư</w:t>
      </w:r>
      <w:r w:rsidRPr="001B7642">
        <w:rPr>
          <w:sz w:val="24"/>
          <w:szCs w:val="24"/>
          <w:lang w:val="en-GB" w:eastAsia="en-GB"/>
        </w:rPr>
        <w:t xml:space="preserve"> và </w:t>
      </w:r>
      <w:r w:rsidR="0096356B" w:rsidRPr="001B7642">
        <w:rPr>
          <w:sz w:val="24"/>
          <w:szCs w:val="24"/>
          <w:lang w:val="en-GB" w:eastAsia="en-GB"/>
        </w:rPr>
        <w:t>Bên Mua</w:t>
      </w:r>
      <w:r w:rsidRPr="001B7642">
        <w:rPr>
          <w:sz w:val="24"/>
          <w:szCs w:val="24"/>
          <w:lang w:val="en-GB" w:eastAsia="en-GB"/>
        </w:rPr>
        <w:t xml:space="preserve"> phải tuân thủ các quy định được nêu trong </w:t>
      </w:r>
      <w:r w:rsidR="00897194" w:rsidRPr="001B7642">
        <w:rPr>
          <w:sz w:val="24"/>
          <w:szCs w:val="24"/>
          <w:lang w:val="en-GB" w:eastAsia="en-GB"/>
        </w:rPr>
        <w:t>Bản Nội Quy Nhà Chung Cư</w:t>
      </w:r>
      <w:r w:rsidRPr="001B7642">
        <w:rPr>
          <w:sz w:val="24"/>
          <w:szCs w:val="24"/>
          <w:lang w:val="en-GB" w:eastAsia="en-GB"/>
        </w:rPr>
        <w:t>;</w:t>
      </w:r>
    </w:p>
    <w:p w14:paraId="2DE9C872"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Thanh toán các khoản thuế, phí và lệ phí theo quy định của </w:t>
      </w:r>
      <w:r w:rsidR="000315A0" w:rsidRPr="001B7642">
        <w:rPr>
          <w:sz w:val="24"/>
          <w:szCs w:val="24"/>
          <w:lang w:val="en-GB" w:eastAsia="en-GB"/>
        </w:rPr>
        <w:t>Pháp Luật Việt Nam</w:t>
      </w:r>
      <w:r w:rsidRPr="001B7642">
        <w:rPr>
          <w:sz w:val="24"/>
          <w:szCs w:val="24"/>
          <w:lang w:val="en-GB" w:eastAsia="en-GB"/>
        </w:rPr>
        <w:t xml:space="preserve"> mà </w:t>
      </w:r>
      <w:r w:rsidR="0096356B" w:rsidRPr="001B7642">
        <w:rPr>
          <w:sz w:val="24"/>
          <w:szCs w:val="24"/>
          <w:lang w:val="en-GB" w:eastAsia="en-GB"/>
        </w:rPr>
        <w:t>Bên Mua</w:t>
      </w:r>
      <w:r w:rsidRPr="001B7642">
        <w:rPr>
          <w:sz w:val="24"/>
          <w:szCs w:val="24"/>
          <w:lang w:val="en-GB" w:eastAsia="en-GB"/>
        </w:rPr>
        <w:t xml:space="preserve"> phải nộp như thỏa thuận tại Điều 7 của </w:t>
      </w:r>
      <w:r w:rsidR="0096044F" w:rsidRPr="001B7642">
        <w:rPr>
          <w:sz w:val="24"/>
          <w:szCs w:val="24"/>
          <w:lang w:val="en-GB" w:eastAsia="en-GB"/>
        </w:rPr>
        <w:t>Hợp Đồng</w:t>
      </w:r>
      <w:r w:rsidRPr="001B7642">
        <w:rPr>
          <w:sz w:val="24"/>
          <w:szCs w:val="24"/>
          <w:lang w:val="en-GB" w:eastAsia="en-GB"/>
        </w:rPr>
        <w:t xml:space="preserve"> này;</w:t>
      </w:r>
    </w:p>
    <w:p w14:paraId="7CBB8F15"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Thanh toán các khoản chi phí dịch vụ như: điện, nước, truyền hình cáp, truyền hình vệ tinh, thông tin liên lạc</w:t>
      </w:r>
      <w:r w:rsidR="0005018E">
        <w:rPr>
          <w:sz w:val="24"/>
          <w:szCs w:val="24"/>
          <w:lang w:val="vi-VN" w:eastAsia="en-GB"/>
        </w:rPr>
        <w:t>..</w:t>
      </w:r>
      <w:r w:rsidRPr="001B7642">
        <w:rPr>
          <w:sz w:val="24"/>
          <w:szCs w:val="24"/>
          <w:lang w:val="en-GB" w:eastAsia="en-GB"/>
        </w:rPr>
        <w:t>.</w:t>
      </w:r>
      <w:r w:rsidR="0005018E">
        <w:rPr>
          <w:sz w:val="24"/>
          <w:szCs w:val="24"/>
          <w:lang w:val="vi-VN" w:eastAsia="en-GB"/>
        </w:rPr>
        <w:t>.</w:t>
      </w:r>
      <w:r w:rsidRPr="001B7642">
        <w:rPr>
          <w:sz w:val="24"/>
          <w:szCs w:val="24"/>
          <w:lang w:val="en-GB" w:eastAsia="en-GB"/>
        </w:rPr>
        <w:t xml:space="preserve"> và các khoản thuế, phí khác phát sinh do nhu cầu sử dụng của </w:t>
      </w:r>
      <w:r w:rsidR="0096356B" w:rsidRPr="001B7642">
        <w:rPr>
          <w:sz w:val="24"/>
          <w:szCs w:val="24"/>
          <w:lang w:val="en-GB" w:eastAsia="en-GB"/>
        </w:rPr>
        <w:t>Bên Mua</w:t>
      </w:r>
      <w:r w:rsidRPr="001B7642">
        <w:rPr>
          <w:sz w:val="24"/>
          <w:szCs w:val="24"/>
          <w:lang w:val="en-GB" w:eastAsia="en-GB"/>
        </w:rPr>
        <w:t xml:space="preserve"> theo quy định;</w:t>
      </w:r>
    </w:p>
    <w:p w14:paraId="426D1862"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Thanh toán </w:t>
      </w:r>
      <w:r w:rsidR="000824B0" w:rsidRPr="001B7642">
        <w:rPr>
          <w:sz w:val="24"/>
          <w:szCs w:val="24"/>
          <w:lang w:val="en-GB" w:eastAsia="en-GB"/>
        </w:rPr>
        <w:t>Phí Quản Lý Vận Hành</w:t>
      </w:r>
      <w:r w:rsidRPr="001B7642">
        <w:rPr>
          <w:sz w:val="24"/>
          <w:szCs w:val="24"/>
          <w:lang w:val="en-GB" w:eastAsia="en-GB"/>
        </w:rPr>
        <w:t xml:space="preserve"> và các chi phí khác theo thỏa thuận quy định tại </w:t>
      </w:r>
      <w:r w:rsidR="00D7569C">
        <w:rPr>
          <w:sz w:val="24"/>
          <w:szCs w:val="24"/>
          <w:lang w:val="vi-VN" w:eastAsia="en-GB"/>
        </w:rPr>
        <w:t>k</w:t>
      </w:r>
      <w:r w:rsidR="00392C84" w:rsidRPr="001B7642">
        <w:rPr>
          <w:sz w:val="24"/>
          <w:szCs w:val="24"/>
          <w:lang w:val="en-GB" w:eastAsia="en-GB"/>
        </w:rPr>
        <w:t xml:space="preserve">hoản 4 </w:t>
      </w:r>
      <w:r w:rsidRPr="001B7642">
        <w:rPr>
          <w:sz w:val="24"/>
          <w:szCs w:val="24"/>
          <w:lang w:val="en-GB" w:eastAsia="en-GB"/>
        </w:rPr>
        <w:t xml:space="preserve">Điều 11 của </w:t>
      </w:r>
      <w:r w:rsidR="0096044F" w:rsidRPr="001B7642">
        <w:rPr>
          <w:sz w:val="24"/>
          <w:szCs w:val="24"/>
          <w:lang w:val="en-GB" w:eastAsia="en-GB"/>
        </w:rPr>
        <w:t>Hợp Đồng</w:t>
      </w:r>
      <w:r w:rsidRPr="001B7642">
        <w:rPr>
          <w:sz w:val="24"/>
          <w:szCs w:val="24"/>
          <w:lang w:val="en-GB" w:eastAsia="en-GB"/>
        </w:rPr>
        <w:t xml:space="preserve"> này, kể cả trường hợp </w:t>
      </w:r>
      <w:r w:rsidR="0096356B" w:rsidRPr="001B7642">
        <w:rPr>
          <w:sz w:val="24"/>
          <w:szCs w:val="24"/>
          <w:lang w:val="en-GB" w:eastAsia="en-GB"/>
        </w:rPr>
        <w:t>Bên Mua</w:t>
      </w:r>
      <w:r w:rsidR="006E0D52" w:rsidRPr="001B7642">
        <w:rPr>
          <w:sz w:val="24"/>
          <w:szCs w:val="24"/>
          <w:lang w:val="en-GB" w:eastAsia="en-GB"/>
        </w:rPr>
        <w:t xml:space="preserve"> </w:t>
      </w:r>
      <w:r w:rsidRPr="001B7642">
        <w:rPr>
          <w:sz w:val="24"/>
          <w:szCs w:val="24"/>
          <w:lang w:val="en-GB" w:eastAsia="en-GB"/>
        </w:rPr>
        <w:t xml:space="preserve">không sử dụng </w:t>
      </w:r>
      <w:r w:rsidR="0096044F" w:rsidRPr="001B7642">
        <w:rPr>
          <w:sz w:val="24"/>
          <w:szCs w:val="24"/>
          <w:lang w:val="en-GB" w:eastAsia="en-GB"/>
        </w:rPr>
        <w:t>Căn Hộ</w:t>
      </w:r>
      <w:r w:rsidRPr="001B7642">
        <w:rPr>
          <w:sz w:val="24"/>
          <w:szCs w:val="24"/>
          <w:lang w:val="en-GB" w:eastAsia="en-GB"/>
        </w:rPr>
        <w:t xml:space="preserve"> đã mua;</w:t>
      </w:r>
    </w:p>
    <w:p w14:paraId="6E4D35E6"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Chấp hành các quy định của Quy chế quản lý sử dụng </w:t>
      </w:r>
      <w:r w:rsidR="0096044F" w:rsidRPr="001B7642">
        <w:rPr>
          <w:sz w:val="24"/>
          <w:szCs w:val="24"/>
          <w:lang w:val="en-GB" w:eastAsia="en-GB"/>
        </w:rPr>
        <w:t>Nhà Chung Cư</w:t>
      </w:r>
      <w:r w:rsidRPr="001B7642">
        <w:rPr>
          <w:sz w:val="24"/>
          <w:szCs w:val="24"/>
          <w:lang w:val="en-GB" w:eastAsia="en-GB"/>
        </w:rPr>
        <w:t xml:space="preserve"> theo quy định </w:t>
      </w:r>
      <w:r w:rsidR="00474519" w:rsidRPr="001B7642">
        <w:rPr>
          <w:sz w:val="24"/>
          <w:szCs w:val="24"/>
          <w:lang w:val="en-GB" w:eastAsia="en-GB"/>
        </w:rPr>
        <w:t>Pháp Luật Việt Nam</w:t>
      </w:r>
      <w:r w:rsidRPr="001B7642">
        <w:rPr>
          <w:sz w:val="24"/>
          <w:szCs w:val="24"/>
          <w:lang w:val="en-GB" w:eastAsia="en-GB"/>
        </w:rPr>
        <w:t xml:space="preserve"> và </w:t>
      </w:r>
      <w:r w:rsidR="00897194" w:rsidRPr="001B7642">
        <w:rPr>
          <w:sz w:val="24"/>
          <w:szCs w:val="24"/>
          <w:lang w:val="en-GB" w:eastAsia="en-GB"/>
        </w:rPr>
        <w:t>Bản Nội Quy Nhà Chung Cư</w:t>
      </w:r>
      <w:r w:rsidRPr="001B7642">
        <w:rPr>
          <w:sz w:val="24"/>
          <w:szCs w:val="24"/>
          <w:lang w:val="en-GB" w:eastAsia="en-GB"/>
        </w:rPr>
        <w:t xml:space="preserve"> đính kèm theo </w:t>
      </w:r>
      <w:r w:rsidR="0096044F" w:rsidRPr="001B7642">
        <w:rPr>
          <w:sz w:val="24"/>
          <w:szCs w:val="24"/>
          <w:lang w:val="en-GB" w:eastAsia="en-GB"/>
        </w:rPr>
        <w:t>Hợp Đồng</w:t>
      </w:r>
      <w:r w:rsidRPr="001B7642">
        <w:rPr>
          <w:sz w:val="24"/>
          <w:szCs w:val="24"/>
          <w:lang w:val="en-GB" w:eastAsia="en-GB"/>
        </w:rPr>
        <w:t xml:space="preserve"> này;</w:t>
      </w:r>
    </w:p>
    <w:p w14:paraId="2319B1A4"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lastRenderedPageBreak/>
        <w:t xml:space="preserve">Tạo điều kiện thuận lợi cho </w:t>
      </w:r>
      <w:r w:rsidR="005F1E27" w:rsidRPr="001B7642">
        <w:rPr>
          <w:sz w:val="24"/>
          <w:szCs w:val="24"/>
          <w:lang w:val="en-GB" w:eastAsia="en-GB"/>
        </w:rPr>
        <w:t>Đơn Vị Quản Lý Vận Hành Nhà Chung Cư</w:t>
      </w:r>
      <w:r w:rsidRPr="001B7642">
        <w:rPr>
          <w:sz w:val="24"/>
          <w:szCs w:val="24"/>
          <w:lang w:val="en-GB" w:eastAsia="en-GB"/>
        </w:rPr>
        <w:t xml:space="preserve"> trong việc bảo trì, quản lý vận hành </w:t>
      </w:r>
      <w:r w:rsidR="0096044F" w:rsidRPr="001B7642">
        <w:rPr>
          <w:sz w:val="24"/>
          <w:szCs w:val="24"/>
          <w:lang w:val="en-GB" w:eastAsia="en-GB"/>
        </w:rPr>
        <w:t>Nhà Chung Cư</w:t>
      </w:r>
      <w:r w:rsidRPr="001B7642">
        <w:rPr>
          <w:sz w:val="24"/>
          <w:szCs w:val="24"/>
          <w:lang w:val="en-GB" w:eastAsia="en-GB"/>
        </w:rPr>
        <w:t>;</w:t>
      </w:r>
    </w:p>
    <w:p w14:paraId="2BC0A870"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Sử dụng </w:t>
      </w:r>
      <w:r w:rsidR="0096044F" w:rsidRPr="001B7642">
        <w:rPr>
          <w:sz w:val="24"/>
          <w:szCs w:val="24"/>
          <w:lang w:val="en-GB" w:eastAsia="en-GB"/>
        </w:rPr>
        <w:t>Căn Hộ</w:t>
      </w:r>
      <w:r w:rsidRPr="001B7642">
        <w:rPr>
          <w:sz w:val="24"/>
          <w:szCs w:val="24"/>
          <w:lang w:val="en-GB" w:eastAsia="en-GB"/>
        </w:rPr>
        <w:t xml:space="preserve"> đúng mục đích để ở theo quy định của Luật Nhà ở và theo thỏa thuận trong </w:t>
      </w:r>
      <w:r w:rsidR="0096044F" w:rsidRPr="001B7642">
        <w:rPr>
          <w:sz w:val="24"/>
          <w:szCs w:val="24"/>
          <w:lang w:val="en-GB" w:eastAsia="en-GB"/>
        </w:rPr>
        <w:t>Hợp Đồng</w:t>
      </w:r>
      <w:r w:rsidRPr="001B7642">
        <w:rPr>
          <w:sz w:val="24"/>
          <w:szCs w:val="24"/>
          <w:lang w:val="en-GB" w:eastAsia="en-GB"/>
        </w:rPr>
        <w:t xml:space="preserve"> này;</w:t>
      </w:r>
    </w:p>
    <w:p w14:paraId="190A8B95"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Nộp phạt vi phạm </w:t>
      </w:r>
      <w:r w:rsidR="0096044F" w:rsidRPr="001B7642">
        <w:rPr>
          <w:sz w:val="24"/>
          <w:szCs w:val="24"/>
          <w:lang w:val="en-GB" w:eastAsia="en-GB"/>
        </w:rPr>
        <w:t>Hợp Đồng</w:t>
      </w:r>
      <w:r w:rsidRPr="001B7642">
        <w:rPr>
          <w:sz w:val="24"/>
          <w:szCs w:val="24"/>
          <w:lang w:val="en-GB" w:eastAsia="en-GB"/>
        </w:rPr>
        <w:t xml:space="preserve"> và bồi thường thiệt hại cho </w:t>
      </w:r>
      <w:r w:rsidR="0096356B" w:rsidRPr="001B7642">
        <w:rPr>
          <w:sz w:val="24"/>
          <w:szCs w:val="24"/>
          <w:lang w:val="en-GB" w:eastAsia="en-GB"/>
        </w:rPr>
        <w:t>Bên Bán</w:t>
      </w:r>
      <w:r w:rsidRPr="001B7642">
        <w:rPr>
          <w:sz w:val="24"/>
          <w:szCs w:val="24"/>
          <w:lang w:val="en-GB" w:eastAsia="en-GB"/>
        </w:rPr>
        <w:t xml:space="preserve"> khi vi phạm các thỏa thuận thuộc diện phải nộp phạt hoặc bồi thường theo quy định trong </w:t>
      </w:r>
      <w:r w:rsidR="0096044F" w:rsidRPr="001B7642">
        <w:rPr>
          <w:sz w:val="24"/>
          <w:szCs w:val="24"/>
          <w:lang w:val="en-GB" w:eastAsia="en-GB"/>
        </w:rPr>
        <w:t>Hợp Đồng</w:t>
      </w:r>
      <w:r w:rsidRPr="001B7642">
        <w:rPr>
          <w:sz w:val="24"/>
          <w:szCs w:val="24"/>
          <w:lang w:val="en-GB" w:eastAsia="en-GB"/>
        </w:rPr>
        <w:t xml:space="preserve"> này hoặc theo quyết định của cơ quan nhà nước có thẩm quyền;</w:t>
      </w:r>
    </w:p>
    <w:p w14:paraId="4499A420" w14:textId="77777777" w:rsidR="00BB7D59" w:rsidRPr="001B7642" w:rsidRDefault="00BB7D59"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Thực hiện các nghĩa vụ khác theo quyết định của cơ quan nhà nước có thẩm quyền khi vi phạm các quy định về quản lý, sử dụng </w:t>
      </w:r>
      <w:r w:rsidR="0096044F" w:rsidRPr="001B7642">
        <w:rPr>
          <w:sz w:val="24"/>
          <w:szCs w:val="24"/>
          <w:lang w:val="en-GB" w:eastAsia="en-GB"/>
        </w:rPr>
        <w:t>Nhà Chung Cư</w:t>
      </w:r>
      <w:r w:rsidRPr="001B7642">
        <w:rPr>
          <w:sz w:val="24"/>
          <w:szCs w:val="24"/>
          <w:lang w:val="en-GB" w:eastAsia="en-GB"/>
        </w:rPr>
        <w:t>;</w:t>
      </w:r>
    </w:p>
    <w:p w14:paraId="553A4706" w14:textId="77777777" w:rsidR="00B452EB" w:rsidRPr="001B7642" w:rsidRDefault="00B452EB"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Kể từ Ngày Bàn Giao (kể cả trường hợp Bên Mua chưa vào sử dụng Căn Hộ), với tư cách là chủ Căn Hộ, Bên Mua (cho dù có trực tiếp sử dụng hay không) cam kết sử dụng Căn Hộ đúng mục đích để ở theo quy định tại Hợp Đồng này và Pháp Luật Việt Nam và không thực hiện bất kỳ việc sửa đổi nào đối với Căn Hộ làm sai lệch thiết kế ban đầu và có tác động đến kết cấu công trình, ảnh hưởng đến các tiện ích công cộng của Căn Hộ và </w:t>
      </w:r>
      <w:r w:rsidR="00276D4B" w:rsidRPr="001B7642">
        <w:rPr>
          <w:sz w:val="24"/>
          <w:szCs w:val="24"/>
          <w:lang w:val="en-GB" w:eastAsia="en-GB"/>
        </w:rPr>
        <w:t>Nhà Chung Cư</w:t>
      </w:r>
      <w:r w:rsidR="006F0D6A">
        <w:rPr>
          <w:sz w:val="24"/>
          <w:szCs w:val="24"/>
          <w:lang w:val="vi-VN" w:eastAsia="en-GB"/>
        </w:rPr>
        <w:t xml:space="preserve">. </w:t>
      </w:r>
    </w:p>
    <w:p w14:paraId="37C3A47F" w14:textId="77777777" w:rsidR="00B452EB" w:rsidRPr="001B7642" w:rsidRDefault="00B452EB" w:rsidP="00E67D86">
      <w:pPr>
        <w:pStyle w:val="ListParagraph"/>
        <w:shd w:val="clear" w:color="auto" w:fill="FFFFFF"/>
        <w:spacing w:before="120" w:after="120" w:line="288" w:lineRule="auto"/>
        <w:ind w:left="1440" w:right="0" w:firstLine="0"/>
        <w:rPr>
          <w:sz w:val="24"/>
          <w:szCs w:val="24"/>
          <w:lang w:val="en-GB" w:eastAsia="en-GB"/>
        </w:rPr>
      </w:pPr>
      <w:r w:rsidRPr="001B7642">
        <w:rPr>
          <w:sz w:val="24"/>
          <w:szCs w:val="24"/>
          <w:lang w:val="en-GB" w:eastAsia="en-GB"/>
        </w:rPr>
        <w:t>Nếu Bên Mua vi phạm nghĩa vụ này, Bên Bán được quyền yêu cầu Bên Mua chấm dứt vi phạm này và Bên Mua phải khôi phục lại tình trạng ban đầu theo yêu cầu của Bên Bán;</w:t>
      </w:r>
    </w:p>
    <w:p w14:paraId="678A6484" w14:textId="77777777" w:rsidR="006E0D52" w:rsidRPr="001B7642" w:rsidRDefault="006E0D52"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lang w:val="en-GB" w:eastAsia="en-GB"/>
        </w:rPr>
        <w:t>Kể từ Ngày Bàn Giao (kể cả trường hợp Bên Mua chưa vào sử dụng Căn Hộ), Bên Mua tự chịu trách nhiệm đối với rủi ro và tổn thất liên quan đến hoặc phát sinh từ Căn Hộ (trừ các trách nhiệm thuộc về Bên Bán theo quy định Pháp Luật Việt Nam) và trực tiếp liên hệ với các doanh nghiệp kinh doanh bảo hiểm thực</w:t>
      </w:r>
      <w:r w:rsidRPr="001B7642">
        <w:rPr>
          <w:sz w:val="24"/>
          <w:szCs w:val="24"/>
        </w:rPr>
        <w:t xml:space="preserve"> hiện việc mua và duy trì bảo hiểm cháy nổ bắt buộc cũng như các trách nhiệm dân sự khác tương ứng với phần diện tích thuộc sở hữu riêng của Bên Mua theo quy định của Pháp Luật Việt</w:t>
      </w:r>
      <w:r w:rsidRPr="001B7642">
        <w:rPr>
          <w:spacing w:val="38"/>
          <w:sz w:val="24"/>
          <w:szCs w:val="24"/>
        </w:rPr>
        <w:t xml:space="preserve"> </w:t>
      </w:r>
      <w:r w:rsidRPr="001B7642">
        <w:rPr>
          <w:sz w:val="24"/>
          <w:szCs w:val="24"/>
        </w:rPr>
        <w:t>Nam;</w:t>
      </w:r>
    </w:p>
    <w:p w14:paraId="433F07A0" w14:textId="77777777" w:rsidR="006E0D52" w:rsidRPr="001B7642" w:rsidRDefault="006E0D52"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Thanh toán phí bảo hiểm cháy nổ</w:t>
      </w:r>
      <w:r w:rsidR="0077726C">
        <w:rPr>
          <w:sz w:val="24"/>
          <w:szCs w:val="24"/>
          <w:lang w:val="en-GB" w:eastAsia="en-GB"/>
        </w:rPr>
        <w:t xml:space="preserve"> bắt buộc</w:t>
      </w:r>
      <w:r w:rsidRPr="001B7642">
        <w:rPr>
          <w:sz w:val="24"/>
          <w:szCs w:val="24"/>
          <w:lang w:val="en-GB" w:eastAsia="en-GB"/>
        </w:rPr>
        <w:t xml:space="preserve"> đối với Phần Sở Hữu Chung </w:t>
      </w:r>
      <w:r w:rsidR="00643B7A" w:rsidRPr="001B7642">
        <w:rPr>
          <w:sz w:val="24"/>
          <w:szCs w:val="24"/>
          <w:lang w:val="en-GB" w:eastAsia="en-GB"/>
        </w:rPr>
        <w:t xml:space="preserve">Của </w:t>
      </w:r>
      <w:r w:rsidRPr="001B7642">
        <w:rPr>
          <w:sz w:val="24"/>
          <w:szCs w:val="24"/>
          <w:lang w:val="en-GB" w:eastAsia="en-GB"/>
        </w:rPr>
        <w:t xml:space="preserve">Nhà Chung Cư thông qua Ban Quản Trị hoặc </w:t>
      </w:r>
      <w:r w:rsidR="00643B7A" w:rsidRPr="001B7642">
        <w:rPr>
          <w:sz w:val="24"/>
          <w:szCs w:val="24"/>
          <w:lang w:val="en-GB" w:eastAsia="en-GB"/>
        </w:rPr>
        <w:t>Đơn Vị Quản Lý Vận Hành Nhà Chung Cư</w:t>
      </w:r>
      <w:r w:rsidRPr="001B7642">
        <w:rPr>
          <w:sz w:val="24"/>
          <w:szCs w:val="24"/>
          <w:lang w:val="en-GB" w:eastAsia="en-GB"/>
        </w:rPr>
        <w:t xml:space="preserve"> đại diện thu. Nguyên tắc xác định mức phí bảo hiểm của từng Căn Hộ căn cứ vào Diện Tích </w:t>
      </w:r>
      <w:r w:rsidR="00A17DE3" w:rsidRPr="001B7642">
        <w:rPr>
          <w:sz w:val="24"/>
          <w:szCs w:val="24"/>
          <w:lang w:val="en-GB" w:eastAsia="en-GB"/>
        </w:rPr>
        <w:t>Sử Dụng Căn Hộ thực tế</w:t>
      </w:r>
      <w:r w:rsidRPr="001B7642">
        <w:rPr>
          <w:sz w:val="24"/>
          <w:szCs w:val="24"/>
          <w:lang w:val="en-GB" w:eastAsia="en-GB"/>
        </w:rPr>
        <w:t>;</w:t>
      </w:r>
    </w:p>
    <w:p w14:paraId="64145FA3" w14:textId="77777777" w:rsidR="006E0D52" w:rsidRPr="001B7642" w:rsidRDefault="006E0D52" w:rsidP="00E67D86">
      <w:pPr>
        <w:pStyle w:val="ListParagraph"/>
        <w:numPr>
          <w:ilvl w:val="1"/>
          <w:numId w:val="34"/>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Ngoại trừ tiền sử dụng đất, nếu có bất kỳ khoản thuế sử dụng đất hoặc thuế nhà ở nào phải trả đối với Căn Hộ vào hoặc sau Ngày Bàn Giao, Bên </w:t>
      </w:r>
      <w:r w:rsidR="000A2DE6" w:rsidRPr="001B7642">
        <w:rPr>
          <w:sz w:val="24"/>
          <w:szCs w:val="24"/>
          <w:lang w:val="en-GB" w:eastAsia="en-GB"/>
        </w:rPr>
        <w:t>Mua</w:t>
      </w:r>
      <w:r w:rsidRPr="001B7642">
        <w:rPr>
          <w:sz w:val="24"/>
          <w:szCs w:val="24"/>
          <w:lang w:val="en-GB" w:eastAsia="en-GB"/>
        </w:rPr>
        <w:t xml:space="preserve"> phải thanh toán các khoản thuế này theo quy định của Pháp Luật Việt Nam. Trong trường hợp này, Bên Mua sẽ trực tiếp thanh toán mọi khoản thuế cho cơ quan có thẩm quyền theo thông báo của Bên Bán và gửi cho Bên Bán biên nhận đã thanh toán các khoản thuế đó;</w:t>
      </w:r>
    </w:p>
    <w:p w14:paraId="7CA5DA3C" w14:textId="77777777" w:rsidR="0042085D" w:rsidRPr="001B7642" w:rsidRDefault="0042085D"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lang w:val="en-GB" w:eastAsia="en-GB"/>
        </w:rPr>
        <w:t>Trường</w:t>
      </w:r>
      <w:r w:rsidRPr="001B7642">
        <w:rPr>
          <w:sz w:val="24"/>
          <w:szCs w:val="24"/>
        </w:rPr>
        <w:t xml:space="preserve"> hợp Bên Mua chuyển nhượng lại Hợp đồng, bán lại Căn </w:t>
      </w:r>
      <w:r w:rsidR="006F7570" w:rsidRPr="001B7642">
        <w:rPr>
          <w:sz w:val="24"/>
          <w:szCs w:val="24"/>
        </w:rPr>
        <w:t>H</w:t>
      </w:r>
      <w:r w:rsidRPr="001B7642">
        <w:rPr>
          <w:sz w:val="24"/>
          <w:szCs w:val="24"/>
        </w:rPr>
        <w:t xml:space="preserve">ộ cho Bên Nhận </w:t>
      </w:r>
      <w:r w:rsidRPr="001B7642">
        <w:rPr>
          <w:sz w:val="24"/>
          <w:szCs w:val="24"/>
        </w:rPr>
        <w:lastRenderedPageBreak/>
        <w:t xml:space="preserve">Chuyển Nhượng theo quy định của </w:t>
      </w:r>
      <w:r w:rsidR="00474519" w:rsidRPr="001B7642">
        <w:rPr>
          <w:sz w:val="24"/>
          <w:szCs w:val="24"/>
        </w:rPr>
        <w:t>Pháp Luật Việt Nam</w:t>
      </w:r>
      <w:r w:rsidRPr="001B7642">
        <w:rPr>
          <w:sz w:val="24"/>
          <w:szCs w:val="24"/>
        </w:rPr>
        <w:t xml:space="preserve"> thì Bên Mua có nghĩa vụ thông báo, giải thích cho Bên Nhận Chuyển Nhượng và yêu cầu Bên Nhận Chuyển Nhượng kế thừa toàn bộ quyền và nghĩa vụ liên quan của Bên Mua trong Hợp </w:t>
      </w:r>
      <w:r w:rsidR="000A2DE6" w:rsidRPr="001B7642">
        <w:rPr>
          <w:sz w:val="24"/>
          <w:szCs w:val="24"/>
        </w:rPr>
        <w:t>Đ</w:t>
      </w:r>
      <w:r w:rsidRPr="001B7642">
        <w:rPr>
          <w:sz w:val="24"/>
          <w:szCs w:val="24"/>
        </w:rPr>
        <w:t>ồng</w:t>
      </w:r>
      <w:r w:rsidR="000A2DE6" w:rsidRPr="001B7642">
        <w:rPr>
          <w:sz w:val="24"/>
          <w:szCs w:val="24"/>
        </w:rPr>
        <w:t xml:space="preserve"> này</w:t>
      </w:r>
      <w:r w:rsidRPr="001B7642">
        <w:rPr>
          <w:sz w:val="24"/>
          <w:szCs w:val="24"/>
        </w:rPr>
        <w:t xml:space="preserve"> và các Phụ lục kèm theo Hợp </w:t>
      </w:r>
      <w:r w:rsidR="000A2DE6" w:rsidRPr="001B7642">
        <w:rPr>
          <w:sz w:val="24"/>
          <w:szCs w:val="24"/>
        </w:rPr>
        <w:t>Đ</w:t>
      </w:r>
      <w:r w:rsidRPr="001B7642">
        <w:rPr>
          <w:sz w:val="24"/>
          <w:szCs w:val="24"/>
        </w:rPr>
        <w:t>ồng này</w:t>
      </w:r>
      <w:r w:rsidR="00AA681D">
        <w:rPr>
          <w:sz w:val="24"/>
          <w:szCs w:val="24"/>
          <w:lang w:val="vi-VN"/>
        </w:rPr>
        <w:t xml:space="preserve">; </w:t>
      </w:r>
    </w:p>
    <w:p w14:paraId="01B230D4" w14:textId="77777777" w:rsidR="006F7570" w:rsidRPr="001B7642" w:rsidRDefault="006F7570"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Trong quá trình thực hiện Hợp Đồng này, nếu các tranh chấp của Bên Mua và bên thứ ba bất kỳ gây thiệt hại đến quyền và lợi ích hợp pháp của Bên Bán thì Bên Mua và bên thứ ba đó phải chịu trách nhiệm liên đới bồi thường các thiệt hại thực tế phát sinh cho Bên</w:t>
      </w:r>
      <w:r w:rsidRPr="001B7642">
        <w:rPr>
          <w:spacing w:val="1"/>
          <w:sz w:val="24"/>
          <w:szCs w:val="24"/>
        </w:rPr>
        <w:t xml:space="preserve"> </w:t>
      </w:r>
      <w:r w:rsidRPr="001B7642">
        <w:rPr>
          <w:sz w:val="24"/>
          <w:szCs w:val="24"/>
        </w:rPr>
        <w:t>Bán;</w:t>
      </w:r>
    </w:p>
    <w:p w14:paraId="2C07E067" w14:textId="77777777" w:rsidR="006F7570" w:rsidRPr="001B7642" w:rsidRDefault="006F7570"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 xml:space="preserve">Bên Mua xác nhận nếu Bên Mua thế chấp Hợp Đồng và/hoặc quyền và nghĩa vụ của Bên Mua phát sinh từ Hợp </w:t>
      </w:r>
      <w:r w:rsidR="000A2DE6" w:rsidRPr="001B7642">
        <w:rPr>
          <w:sz w:val="24"/>
          <w:szCs w:val="24"/>
        </w:rPr>
        <w:t>Đ</w:t>
      </w:r>
      <w:r w:rsidRPr="001B7642">
        <w:rPr>
          <w:sz w:val="24"/>
          <w:szCs w:val="24"/>
        </w:rPr>
        <w:t>ồng và/hoặc tài sản phát sinh từ Hợp Đồng thì đó là thỏa thuận giữa Bên Mua với tổ chức tín dụng, và hợp đồng tín dụng, hợp đồng thế chấp và các văn bản khác có liên quan đến việc vay tín dụng, thế chấp có giá trị ưu tiên thấp hơn và không thể trái với các văn bản, tài liệu quy định theo Hợp Đồng</w:t>
      </w:r>
      <w:r w:rsidR="002315B0" w:rsidRPr="001B7642">
        <w:rPr>
          <w:sz w:val="24"/>
          <w:szCs w:val="24"/>
        </w:rPr>
        <w:t xml:space="preserve"> này</w:t>
      </w:r>
      <w:r w:rsidRPr="001B7642">
        <w:rPr>
          <w:sz w:val="24"/>
          <w:szCs w:val="24"/>
        </w:rPr>
        <w:t>, các Phụ lục Hợp Đồng này và những văn bản khác liên quan giữa Bên Mua và Bên Bán;</w:t>
      </w:r>
    </w:p>
    <w:p w14:paraId="4538896A" w14:textId="77777777" w:rsidR="006F7570" w:rsidRPr="001B7642" w:rsidRDefault="006F7570"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Sau ngày Bên Bán nộp hồ sơ xin cấp Giấy Chứng Nhận thay mặt cho Bên Mua như</w:t>
      </w:r>
      <w:r w:rsidRPr="001B7642">
        <w:rPr>
          <w:spacing w:val="-6"/>
          <w:sz w:val="24"/>
          <w:szCs w:val="24"/>
        </w:rPr>
        <w:t xml:space="preserve"> </w:t>
      </w:r>
      <w:r w:rsidRPr="001B7642">
        <w:rPr>
          <w:sz w:val="24"/>
          <w:szCs w:val="24"/>
        </w:rPr>
        <w:t>được</w:t>
      </w:r>
      <w:r w:rsidRPr="001B7642">
        <w:rPr>
          <w:spacing w:val="-5"/>
          <w:sz w:val="24"/>
          <w:szCs w:val="24"/>
        </w:rPr>
        <w:t xml:space="preserve"> </w:t>
      </w:r>
      <w:r w:rsidRPr="001B7642">
        <w:rPr>
          <w:sz w:val="24"/>
          <w:szCs w:val="24"/>
        </w:rPr>
        <w:t>nêu</w:t>
      </w:r>
      <w:r w:rsidRPr="001B7642">
        <w:rPr>
          <w:spacing w:val="-5"/>
          <w:sz w:val="24"/>
          <w:szCs w:val="24"/>
        </w:rPr>
        <w:t xml:space="preserve"> </w:t>
      </w:r>
      <w:r w:rsidRPr="001B7642">
        <w:rPr>
          <w:sz w:val="24"/>
          <w:szCs w:val="24"/>
        </w:rPr>
        <w:t>tại</w:t>
      </w:r>
      <w:r w:rsidRPr="001B7642">
        <w:rPr>
          <w:spacing w:val="-5"/>
          <w:sz w:val="24"/>
          <w:szCs w:val="24"/>
        </w:rPr>
        <w:t xml:space="preserve"> </w:t>
      </w:r>
      <w:r w:rsidR="000A2DE6" w:rsidRPr="001B7642">
        <w:rPr>
          <w:sz w:val="24"/>
          <w:szCs w:val="24"/>
        </w:rPr>
        <w:t>Hợp Đồng này</w:t>
      </w:r>
      <w:r w:rsidRPr="001B7642">
        <w:rPr>
          <w:sz w:val="24"/>
          <w:szCs w:val="24"/>
        </w:rPr>
        <w:t>,</w:t>
      </w:r>
      <w:r w:rsidRPr="001B7642">
        <w:rPr>
          <w:spacing w:val="-6"/>
          <w:sz w:val="24"/>
          <w:szCs w:val="24"/>
        </w:rPr>
        <w:t xml:space="preserve"> </w:t>
      </w:r>
      <w:r w:rsidRPr="001B7642">
        <w:rPr>
          <w:sz w:val="24"/>
          <w:szCs w:val="24"/>
        </w:rPr>
        <w:t>Bên</w:t>
      </w:r>
      <w:r w:rsidRPr="001B7642">
        <w:rPr>
          <w:spacing w:val="-3"/>
          <w:sz w:val="24"/>
          <w:szCs w:val="24"/>
        </w:rPr>
        <w:t xml:space="preserve"> </w:t>
      </w:r>
      <w:r w:rsidRPr="001B7642">
        <w:rPr>
          <w:sz w:val="24"/>
          <w:szCs w:val="24"/>
        </w:rPr>
        <w:t>Mua</w:t>
      </w:r>
      <w:r w:rsidRPr="001B7642">
        <w:rPr>
          <w:spacing w:val="-5"/>
          <w:sz w:val="24"/>
          <w:szCs w:val="24"/>
        </w:rPr>
        <w:t xml:space="preserve"> </w:t>
      </w:r>
      <w:r w:rsidRPr="001B7642">
        <w:rPr>
          <w:sz w:val="24"/>
          <w:szCs w:val="24"/>
        </w:rPr>
        <w:t>theo</w:t>
      </w:r>
      <w:r w:rsidRPr="001B7642">
        <w:rPr>
          <w:spacing w:val="-7"/>
          <w:sz w:val="24"/>
          <w:szCs w:val="24"/>
        </w:rPr>
        <w:t xml:space="preserve"> </w:t>
      </w:r>
      <w:r w:rsidRPr="001B7642">
        <w:rPr>
          <w:sz w:val="24"/>
          <w:szCs w:val="24"/>
        </w:rPr>
        <w:t>đây</w:t>
      </w:r>
      <w:r w:rsidRPr="001B7642">
        <w:rPr>
          <w:spacing w:val="-4"/>
          <w:sz w:val="24"/>
          <w:szCs w:val="24"/>
        </w:rPr>
        <w:t xml:space="preserve"> </w:t>
      </w:r>
      <w:r w:rsidRPr="001B7642">
        <w:rPr>
          <w:sz w:val="24"/>
          <w:szCs w:val="24"/>
        </w:rPr>
        <w:t>cam</w:t>
      </w:r>
      <w:r w:rsidRPr="001B7642">
        <w:rPr>
          <w:spacing w:val="-7"/>
          <w:sz w:val="24"/>
          <w:szCs w:val="24"/>
        </w:rPr>
        <w:t xml:space="preserve"> </w:t>
      </w:r>
      <w:r w:rsidRPr="001B7642">
        <w:rPr>
          <w:sz w:val="24"/>
          <w:szCs w:val="24"/>
        </w:rPr>
        <w:t>kết</w:t>
      </w:r>
      <w:r w:rsidRPr="001B7642">
        <w:rPr>
          <w:spacing w:val="-6"/>
          <w:sz w:val="24"/>
          <w:szCs w:val="24"/>
        </w:rPr>
        <w:t xml:space="preserve"> </w:t>
      </w:r>
      <w:r w:rsidRPr="001B7642">
        <w:rPr>
          <w:sz w:val="24"/>
          <w:szCs w:val="24"/>
        </w:rPr>
        <w:t>trong</w:t>
      </w:r>
      <w:r w:rsidRPr="001B7642">
        <w:rPr>
          <w:spacing w:val="-6"/>
          <w:sz w:val="24"/>
          <w:szCs w:val="24"/>
        </w:rPr>
        <w:t xml:space="preserve"> </w:t>
      </w:r>
      <w:r w:rsidRPr="001B7642">
        <w:rPr>
          <w:sz w:val="24"/>
          <w:szCs w:val="24"/>
        </w:rPr>
        <w:t>mọi</w:t>
      </w:r>
      <w:r w:rsidRPr="001B7642">
        <w:rPr>
          <w:spacing w:val="-4"/>
          <w:sz w:val="24"/>
          <w:szCs w:val="24"/>
        </w:rPr>
        <w:t xml:space="preserve"> </w:t>
      </w:r>
      <w:r w:rsidRPr="001B7642">
        <w:rPr>
          <w:sz w:val="24"/>
          <w:szCs w:val="24"/>
        </w:rPr>
        <w:t>trường</w:t>
      </w:r>
      <w:r w:rsidRPr="001B7642">
        <w:rPr>
          <w:spacing w:val="-4"/>
          <w:sz w:val="24"/>
          <w:szCs w:val="24"/>
        </w:rPr>
        <w:t xml:space="preserve"> </w:t>
      </w:r>
      <w:r w:rsidRPr="001B7642">
        <w:rPr>
          <w:sz w:val="24"/>
          <w:szCs w:val="24"/>
        </w:rPr>
        <w:t>hợp</w:t>
      </w:r>
      <w:r w:rsidRPr="001B7642">
        <w:rPr>
          <w:spacing w:val="-6"/>
          <w:sz w:val="24"/>
          <w:szCs w:val="24"/>
        </w:rPr>
        <w:t xml:space="preserve"> </w:t>
      </w:r>
      <w:r w:rsidRPr="001B7642">
        <w:rPr>
          <w:sz w:val="24"/>
          <w:szCs w:val="24"/>
        </w:rPr>
        <w:t>sẽ</w:t>
      </w:r>
      <w:r w:rsidRPr="001B7642">
        <w:rPr>
          <w:spacing w:val="-6"/>
          <w:sz w:val="24"/>
          <w:szCs w:val="24"/>
        </w:rPr>
        <w:t xml:space="preserve"> </w:t>
      </w:r>
      <w:r w:rsidRPr="001B7642">
        <w:rPr>
          <w:sz w:val="24"/>
          <w:szCs w:val="24"/>
        </w:rPr>
        <w:t>không chuyển nhượng Hợp Đồng này và tất cả các quyền và lợi ích của mình theo Hợp Đồng này (bao gồm quyền mua Căn Hộ và các khoản thanh toán cho Bên Bán theo Hợp Đồng này) cho bất kỳ bên thứ ba</w:t>
      </w:r>
      <w:r w:rsidRPr="001B7642">
        <w:rPr>
          <w:spacing w:val="4"/>
          <w:sz w:val="24"/>
          <w:szCs w:val="24"/>
        </w:rPr>
        <w:t xml:space="preserve"> </w:t>
      </w:r>
      <w:r w:rsidRPr="001B7642">
        <w:rPr>
          <w:sz w:val="24"/>
          <w:szCs w:val="24"/>
        </w:rPr>
        <w:t>nào;</w:t>
      </w:r>
    </w:p>
    <w:p w14:paraId="24FC889E" w14:textId="77777777" w:rsidR="006F7570" w:rsidRPr="001B7642" w:rsidRDefault="006F7570"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 xml:space="preserve">Bên Mua xác nhận và cam kết đảm bảo đã đủ điều kiện sở hữu nhà ở tại Việt Nam theo quy định của </w:t>
      </w:r>
      <w:r w:rsidR="00474519" w:rsidRPr="001B7642">
        <w:rPr>
          <w:sz w:val="24"/>
          <w:szCs w:val="24"/>
        </w:rPr>
        <w:t>Pháp Luật Việt Nam</w:t>
      </w:r>
      <w:r w:rsidRPr="001B7642">
        <w:rPr>
          <w:sz w:val="24"/>
          <w:szCs w:val="24"/>
        </w:rPr>
        <w:t xml:space="preserve">. Bên Bán sẽ không chịu trách nhiệm trong việc xin cấp Giấy </w:t>
      </w:r>
      <w:r w:rsidR="000A2DE6" w:rsidRPr="001B7642">
        <w:rPr>
          <w:sz w:val="24"/>
          <w:szCs w:val="24"/>
        </w:rPr>
        <w:t>Chứng Nhận</w:t>
      </w:r>
      <w:r w:rsidRPr="001B7642">
        <w:rPr>
          <w:sz w:val="24"/>
          <w:szCs w:val="24"/>
        </w:rPr>
        <w:t xml:space="preserve"> nếu Bên Mua chưa đủ điều kiện hoặc bị hạn chế quyền sở hữu nhà ở tại Việt Nam theo quy định của </w:t>
      </w:r>
      <w:r w:rsidR="000A2DE6" w:rsidRPr="001B7642">
        <w:rPr>
          <w:sz w:val="24"/>
          <w:szCs w:val="24"/>
        </w:rPr>
        <w:t>Pháp Luật Việt Nam</w:t>
      </w:r>
      <w:r w:rsidRPr="001B7642">
        <w:rPr>
          <w:sz w:val="24"/>
          <w:szCs w:val="24"/>
        </w:rPr>
        <w:t xml:space="preserve"> hiện hành;</w:t>
      </w:r>
    </w:p>
    <w:p w14:paraId="0711D877" w14:textId="2B3487F9" w:rsidR="001572D6" w:rsidRPr="001B7642" w:rsidRDefault="001572D6"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Bên</w:t>
      </w:r>
      <w:r w:rsidRPr="001B7642">
        <w:rPr>
          <w:spacing w:val="-2"/>
          <w:sz w:val="24"/>
          <w:szCs w:val="24"/>
        </w:rPr>
        <w:t xml:space="preserve"> </w:t>
      </w:r>
      <w:r w:rsidRPr="001B7642">
        <w:rPr>
          <w:sz w:val="24"/>
          <w:szCs w:val="24"/>
        </w:rPr>
        <w:t>Mua</w:t>
      </w:r>
      <w:r w:rsidRPr="001B7642">
        <w:rPr>
          <w:spacing w:val="-3"/>
          <w:sz w:val="24"/>
          <w:szCs w:val="24"/>
        </w:rPr>
        <w:t xml:space="preserve"> </w:t>
      </w:r>
      <w:r w:rsidRPr="001B7642">
        <w:rPr>
          <w:sz w:val="24"/>
          <w:szCs w:val="24"/>
        </w:rPr>
        <w:t>sẽ</w:t>
      </w:r>
      <w:r w:rsidRPr="001B7642">
        <w:rPr>
          <w:spacing w:val="-1"/>
          <w:sz w:val="24"/>
          <w:szCs w:val="24"/>
        </w:rPr>
        <w:t xml:space="preserve"> </w:t>
      </w:r>
      <w:r w:rsidRPr="001B7642">
        <w:rPr>
          <w:sz w:val="24"/>
          <w:szCs w:val="24"/>
        </w:rPr>
        <w:t>cung</w:t>
      </w:r>
      <w:r w:rsidRPr="001B7642">
        <w:rPr>
          <w:spacing w:val="-3"/>
          <w:sz w:val="24"/>
          <w:szCs w:val="24"/>
        </w:rPr>
        <w:t xml:space="preserve"> </w:t>
      </w:r>
      <w:r w:rsidRPr="001B7642">
        <w:rPr>
          <w:sz w:val="24"/>
          <w:szCs w:val="24"/>
        </w:rPr>
        <w:t>cấp</w:t>
      </w:r>
      <w:r w:rsidRPr="001B7642">
        <w:rPr>
          <w:spacing w:val="-3"/>
          <w:sz w:val="24"/>
          <w:szCs w:val="24"/>
        </w:rPr>
        <w:t xml:space="preserve"> </w:t>
      </w:r>
      <w:r w:rsidRPr="001B7642">
        <w:rPr>
          <w:sz w:val="24"/>
          <w:szCs w:val="24"/>
        </w:rPr>
        <w:t>cho</w:t>
      </w:r>
      <w:r w:rsidRPr="001B7642">
        <w:rPr>
          <w:spacing w:val="-2"/>
          <w:sz w:val="24"/>
          <w:szCs w:val="24"/>
        </w:rPr>
        <w:t xml:space="preserve"> </w:t>
      </w:r>
      <w:r w:rsidRPr="001B7642">
        <w:rPr>
          <w:sz w:val="24"/>
          <w:szCs w:val="24"/>
        </w:rPr>
        <w:t>Bên</w:t>
      </w:r>
      <w:r w:rsidRPr="001B7642">
        <w:rPr>
          <w:spacing w:val="-3"/>
          <w:sz w:val="24"/>
          <w:szCs w:val="24"/>
        </w:rPr>
        <w:t xml:space="preserve"> </w:t>
      </w:r>
      <w:r w:rsidRPr="001B7642">
        <w:rPr>
          <w:sz w:val="24"/>
          <w:szCs w:val="24"/>
        </w:rPr>
        <w:t>Bán</w:t>
      </w:r>
      <w:r w:rsidRPr="001B7642">
        <w:rPr>
          <w:spacing w:val="-2"/>
          <w:sz w:val="24"/>
          <w:szCs w:val="24"/>
        </w:rPr>
        <w:t xml:space="preserve"> </w:t>
      </w:r>
      <w:r w:rsidRPr="001B7642">
        <w:rPr>
          <w:sz w:val="24"/>
          <w:szCs w:val="24"/>
        </w:rPr>
        <w:t>tất cả</w:t>
      </w:r>
      <w:r w:rsidRPr="001B7642">
        <w:rPr>
          <w:spacing w:val="-1"/>
          <w:sz w:val="24"/>
          <w:szCs w:val="24"/>
        </w:rPr>
        <w:t xml:space="preserve"> </w:t>
      </w:r>
      <w:r w:rsidRPr="001B7642">
        <w:rPr>
          <w:sz w:val="24"/>
          <w:szCs w:val="24"/>
        </w:rPr>
        <w:t>các</w:t>
      </w:r>
      <w:r w:rsidRPr="001B7642">
        <w:rPr>
          <w:spacing w:val="-2"/>
          <w:sz w:val="24"/>
          <w:szCs w:val="24"/>
        </w:rPr>
        <w:t xml:space="preserve"> </w:t>
      </w:r>
      <w:r w:rsidRPr="001B7642">
        <w:rPr>
          <w:sz w:val="24"/>
          <w:szCs w:val="24"/>
        </w:rPr>
        <w:t>tài</w:t>
      </w:r>
      <w:r w:rsidRPr="001B7642">
        <w:rPr>
          <w:spacing w:val="-3"/>
          <w:sz w:val="24"/>
          <w:szCs w:val="24"/>
        </w:rPr>
        <w:t xml:space="preserve"> </w:t>
      </w:r>
      <w:r w:rsidRPr="001B7642">
        <w:rPr>
          <w:sz w:val="24"/>
          <w:szCs w:val="24"/>
        </w:rPr>
        <w:t>liệu</w:t>
      </w:r>
      <w:r w:rsidR="007B1C05">
        <w:rPr>
          <w:sz w:val="24"/>
          <w:szCs w:val="24"/>
        </w:rPr>
        <w:t>, hồ sơ</w:t>
      </w:r>
      <w:r w:rsidRPr="001B7642">
        <w:rPr>
          <w:spacing w:val="-2"/>
          <w:sz w:val="24"/>
          <w:szCs w:val="24"/>
        </w:rPr>
        <w:t xml:space="preserve"> </w:t>
      </w:r>
      <w:r w:rsidRPr="001B7642">
        <w:rPr>
          <w:sz w:val="24"/>
          <w:szCs w:val="24"/>
        </w:rPr>
        <w:t>cần</w:t>
      </w:r>
      <w:r w:rsidRPr="001B7642">
        <w:rPr>
          <w:spacing w:val="-2"/>
          <w:sz w:val="24"/>
          <w:szCs w:val="24"/>
        </w:rPr>
        <w:t xml:space="preserve"> </w:t>
      </w:r>
      <w:r w:rsidRPr="001B7642">
        <w:rPr>
          <w:sz w:val="24"/>
          <w:szCs w:val="24"/>
        </w:rPr>
        <w:t>thiết</w:t>
      </w:r>
      <w:r w:rsidRPr="001B7642">
        <w:rPr>
          <w:spacing w:val="-2"/>
          <w:sz w:val="24"/>
          <w:szCs w:val="24"/>
        </w:rPr>
        <w:t xml:space="preserve"> </w:t>
      </w:r>
      <w:r w:rsidR="007B1C05">
        <w:rPr>
          <w:spacing w:val="-2"/>
          <w:sz w:val="24"/>
          <w:szCs w:val="24"/>
        </w:rPr>
        <w:t xml:space="preserve">theo quy định của pháp luật </w:t>
      </w:r>
      <w:r w:rsidRPr="001B7642">
        <w:rPr>
          <w:sz w:val="24"/>
          <w:szCs w:val="24"/>
        </w:rPr>
        <w:t xml:space="preserve">để xin cấp Giấy Chứng Nhận trong vòng </w:t>
      </w:r>
      <w:r w:rsidR="0070454F">
        <w:rPr>
          <w:sz w:val="24"/>
          <w:szCs w:val="24"/>
        </w:rPr>
        <w:t>ba mươi</w:t>
      </w:r>
      <w:r w:rsidRPr="001B7642">
        <w:rPr>
          <w:sz w:val="24"/>
          <w:szCs w:val="24"/>
        </w:rPr>
        <w:t xml:space="preserve"> (</w:t>
      </w:r>
      <w:r w:rsidR="0070454F">
        <w:rPr>
          <w:sz w:val="24"/>
          <w:szCs w:val="24"/>
        </w:rPr>
        <w:t>30</w:t>
      </w:r>
      <w:r w:rsidRPr="001B7642">
        <w:rPr>
          <w:sz w:val="24"/>
          <w:szCs w:val="24"/>
        </w:rPr>
        <w:t>) ngày kể từ ngày thông báo của Bên Bán về việc cung cấp các tài liệu theo yêu cầu. Để rõ ràng, trong trường hợp Bên Mua không</w:t>
      </w:r>
      <w:r w:rsidR="009D2CDB">
        <w:rPr>
          <w:sz w:val="24"/>
          <w:szCs w:val="24"/>
        </w:rPr>
        <w:t xml:space="preserve"> thực nghĩa vụ</w:t>
      </w:r>
      <w:r w:rsidRPr="001B7642">
        <w:rPr>
          <w:sz w:val="24"/>
          <w:szCs w:val="24"/>
        </w:rPr>
        <w:t xml:space="preserve"> cung cấp cho Bên Bán các tài liệu </w:t>
      </w:r>
      <w:r w:rsidR="009D2CDB">
        <w:rPr>
          <w:sz w:val="24"/>
          <w:szCs w:val="24"/>
        </w:rPr>
        <w:t>này</w:t>
      </w:r>
      <w:r w:rsidRPr="001B7642">
        <w:rPr>
          <w:sz w:val="24"/>
          <w:szCs w:val="24"/>
        </w:rPr>
        <w:t xml:space="preserve"> đúng thời hạn</w:t>
      </w:r>
      <w:r w:rsidR="009D2CDB">
        <w:rPr>
          <w:sz w:val="24"/>
          <w:szCs w:val="24"/>
        </w:rPr>
        <w:t xml:space="preserve"> đã nêu ở trên</w:t>
      </w:r>
      <w:r w:rsidRPr="001B7642">
        <w:rPr>
          <w:sz w:val="24"/>
          <w:szCs w:val="24"/>
        </w:rPr>
        <w:t xml:space="preserve"> thì Bên Mua được xem là tự nguyện thực hiện thủ tục cấp Giấy Chứng Nhận và có nghĩa vụ hoàn tất việc thanh toán toàn bộ số tiền còn lại của Hợp Đồng bao gồm cả các khoản tiền phát sinh do chênh lệch diện tích, khoản phạt chậm thanh toán, khoản bồi thường thiệt hại… (nếu có) cho Bên Bán ngay khi kết thúc thời hạn </w:t>
      </w:r>
      <w:r w:rsidR="0070454F">
        <w:rPr>
          <w:sz w:val="24"/>
          <w:szCs w:val="24"/>
        </w:rPr>
        <w:t>ba mươi</w:t>
      </w:r>
      <w:r w:rsidRPr="001B7642">
        <w:rPr>
          <w:sz w:val="24"/>
          <w:szCs w:val="24"/>
        </w:rPr>
        <w:t xml:space="preserve"> (</w:t>
      </w:r>
      <w:r w:rsidR="0070454F">
        <w:rPr>
          <w:sz w:val="24"/>
          <w:szCs w:val="24"/>
        </w:rPr>
        <w:t>30</w:t>
      </w:r>
      <w:r w:rsidRPr="001B7642">
        <w:rPr>
          <w:sz w:val="24"/>
          <w:szCs w:val="24"/>
        </w:rPr>
        <w:t xml:space="preserve">) ngày nêu trên. Bên Bán sẽ cung cấp đầy đủ hồ sơ pháp lý của Căn Hộ cho Bên Mua </w:t>
      </w:r>
      <w:r w:rsidR="0077726C">
        <w:rPr>
          <w:sz w:val="24"/>
          <w:szCs w:val="24"/>
        </w:rPr>
        <w:t>tại thời điểm</w:t>
      </w:r>
      <w:r w:rsidRPr="001B7642">
        <w:rPr>
          <w:sz w:val="24"/>
          <w:szCs w:val="24"/>
        </w:rPr>
        <w:t xml:space="preserve"> nhận được khoản thanh toán còn lại này từ Bên </w:t>
      </w:r>
      <w:r w:rsidR="00FE30B6">
        <w:rPr>
          <w:sz w:val="24"/>
          <w:szCs w:val="24"/>
          <w:lang w:val="vi-VN"/>
        </w:rPr>
        <w:t>Mua</w:t>
      </w:r>
      <w:r w:rsidR="00D166F3">
        <w:rPr>
          <w:sz w:val="24"/>
          <w:szCs w:val="24"/>
        </w:rPr>
        <w:t>;</w:t>
      </w:r>
      <w:r w:rsidR="00F21FF9">
        <w:rPr>
          <w:sz w:val="24"/>
          <w:szCs w:val="24"/>
        </w:rPr>
        <w:t xml:space="preserve"> </w:t>
      </w:r>
      <w:r w:rsidRPr="001B7642">
        <w:rPr>
          <w:sz w:val="24"/>
          <w:szCs w:val="24"/>
        </w:rPr>
        <w:t xml:space="preserve">Bên Bán sẽ tính lãi phạt đối với số tiền phải thanh toán này trong trường hợp Bên Mua chậm thanh toán theo lãi suất </w:t>
      </w:r>
      <w:r w:rsidR="000762C3">
        <w:rPr>
          <w:sz w:val="24"/>
          <w:szCs w:val="24"/>
        </w:rPr>
        <w:t>theo</w:t>
      </w:r>
      <w:r w:rsidRPr="001B7642">
        <w:rPr>
          <w:sz w:val="24"/>
          <w:szCs w:val="24"/>
        </w:rPr>
        <w:t xml:space="preserve"> quy định tại Điều 12 Hợp Đồng này;</w:t>
      </w:r>
    </w:p>
    <w:p w14:paraId="52A9F025" w14:textId="77777777" w:rsidR="001572D6" w:rsidRPr="001B7642" w:rsidRDefault="001572D6"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lastRenderedPageBreak/>
        <w:t>Bên Mua phải hợp tác với Bên Bán trong việc có mặt tại cơ quan nhà nước có liên quan khi được yêu cầu và việc cung cấp các xác nhận, tài liệu và giấy tờ cần thiết theo yêu cầu</w:t>
      </w:r>
      <w:r w:rsidR="000762C3">
        <w:rPr>
          <w:sz w:val="24"/>
          <w:szCs w:val="24"/>
        </w:rPr>
        <w:t xml:space="preserve"> của cơ quan nhà nước có thẩm quyền</w:t>
      </w:r>
      <w:r w:rsidRPr="001B7642">
        <w:rPr>
          <w:sz w:val="24"/>
          <w:szCs w:val="24"/>
        </w:rPr>
        <w:t>, ký kết bổ sung các tài liệu và các hợp đồng theo thỏa thuận của Các Bên hoặc theo yêu cầu của cơ quan có liên quan để được cấp Giấy Chứng Nhận;</w:t>
      </w:r>
    </w:p>
    <w:p w14:paraId="5C6EAE01" w14:textId="77777777" w:rsidR="004D217B" w:rsidRPr="001B7642" w:rsidRDefault="004D217B"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Bên Mua cũng sẽ hợp tác với Bên Bán để đích thân tham dự hoặc thông qua người đại diện hoặc người được ủy quyền của mình tại các cuộc họp với cơ quan có thẩm quyền khi được yêu cầu, cũng như sẽ hợp tác với Bên Bán trong việc cung cấp các chứng nhận, tài liệu và giấy tờ cần thiết và ký thêm các tài liệu theo yêu cầu của cơ quan có thẩm quyền;</w:t>
      </w:r>
    </w:p>
    <w:p w14:paraId="1D165227" w14:textId="77777777" w:rsidR="001572D6" w:rsidRPr="001B7642" w:rsidRDefault="001572D6"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 xml:space="preserve">Bên Mua sẽ phải chịu và thanh toán đầy đủ, đúng hạn thuế GTGT, mọi khoản phí, lệ phí, chi phí, thuế khác và chi phí đo đạc phát sinh có liên quan (ngoại trừ </w:t>
      </w:r>
      <w:r w:rsidR="00A04EBB" w:rsidRPr="001B7642">
        <w:rPr>
          <w:sz w:val="24"/>
          <w:szCs w:val="24"/>
        </w:rPr>
        <w:t>tiền sử dụng đất</w:t>
      </w:r>
      <w:r w:rsidRPr="001B7642">
        <w:rPr>
          <w:sz w:val="24"/>
          <w:szCs w:val="24"/>
        </w:rPr>
        <w:t xml:space="preserve">) mà Pháp Luật Việt Nam yêu cầu Bên Mua phải trả cho bên thứ ba hoặc đóng cho ngân sách nhà nước khi thực hiện thủ tục để được cấp Giấy Chứng Nhận. Trong trường hợp Bên Bán thay mặt Bên Mua thanh toán thuế GTGT, phí, lệ phí, lệ phí hành chính, có liên quan đến việc xin cấp Giấy Chứng Nhận cho bên thứ ba hoặc cơ quan nhà nước có thẩm quyền, Bên Mua có trách nhiệm hoàn lại toàn bộ chi phí mà Bên Bán đã trả hộ nêu trên cùng với đợt thanh toán cuối cùng quy định tại Phụ </w:t>
      </w:r>
      <w:r w:rsidR="00D36320">
        <w:rPr>
          <w:sz w:val="24"/>
          <w:szCs w:val="24"/>
          <w:lang w:val="vi-VN"/>
        </w:rPr>
        <w:t>l</w:t>
      </w:r>
      <w:r w:rsidRPr="001B7642">
        <w:rPr>
          <w:sz w:val="24"/>
          <w:szCs w:val="24"/>
        </w:rPr>
        <w:t>ục 2</w:t>
      </w:r>
      <w:r w:rsidR="009D310E" w:rsidRPr="001B7642">
        <w:rPr>
          <w:sz w:val="24"/>
          <w:szCs w:val="24"/>
        </w:rPr>
        <w:t xml:space="preserve"> [Tiến Độ Thanh Toán]</w:t>
      </w:r>
      <w:r w:rsidRPr="001B7642">
        <w:rPr>
          <w:sz w:val="24"/>
          <w:szCs w:val="24"/>
        </w:rPr>
        <w:t>. Tiền lãi chậm trả sẽ áp dụng cho mọi trường hợp thanh toán chậm bởi Bên Mua đối với toàn bộ các khoản phải trả bên trên theo quy định tại Điều</w:t>
      </w:r>
      <w:r w:rsidRPr="001B7642">
        <w:rPr>
          <w:spacing w:val="2"/>
          <w:sz w:val="24"/>
          <w:szCs w:val="24"/>
        </w:rPr>
        <w:t xml:space="preserve"> </w:t>
      </w:r>
      <w:r w:rsidRPr="001B7642">
        <w:rPr>
          <w:sz w:val="24"/>
          <w:szCs w:val="24"/>
        </w:rPr>
        <w:t>12 của Hơp Đồng này</w:t>
      </w:r>
      <w:r w:rsidR="0095364B">
        <w:rPr>
          <w:sz w:val="24"/>
          <w:szCs w:val="24"/>
          <w:lang w:val="vi-VN"/>
        </w:rPr>
        <w:t>;</w:t>
      </w:r>
    </w:p>
    <w:p w14:paraId="7C5A6A52" w14:textId="77777777" w:rsidR="001572D6" w:rsidRPr="001B7642" w:rsidRDefault="001572D6"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Nếu trong quá trình xin cấp Giấy Chứng Nhận, cơ quan nhà nước có bất kỳ thắc mắc và/hoặc yêu cầu nào về việc cung cấp thông tin, tài liệu liên quan đến việc chuyển nhượng quyền và nghĩa vụ của Bên Mua như được đề cập tại Điều 10 của Hợp Đồng này, thì Bên Mua có nghĩa vụ cung cấp và thực hiện như được yêu</w:t>
      </w:r>
      <w:r w:rsidRPr="001B7642">
        <w:rPr>
          <w:spacing w:val="34"/>
          <w:sz w:val="24"/>
          <w:szCs w:val="24"/>
        </w:rPr>
        <w:t xml:space="preserve"> </w:t>
      </w:r>
      <w:r w:rsidR="00CF3654">
        <w:rPr>
          <w:sz w:val="24"/>
          <w:szCs w:val="24"/>
          <w:lang w:val="vi-VN"/>
        </w:rPr>
        <w:t xml:space="preserve">cầu; </w:t>
      </w:r>
    </w:p>
    <w:p w14:paraId="33ADC8EC" w14:textId="506D1973" w:rsidR="006F7570" w:rsidRPr="001B7642" w:rsidRDefault="006F7570"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 xml:space="preserve">Bên Mua cam kết và đảm bảo số tiền Bên Mua dùng để mua Căn </w:t>
      </w:r>
      <w:r w:rsidR="004D217B" w:rsidRPr="001B7642">
        <w:rPr>
          <w:sz w:val="24"/>
          <w:szCs w:val="24"/>
        </w:rPr>
        <w:t>H</w:t>
      </w:r>
      <w:r w:rsidRPr="001B7642">
        <w:rPr>
          <w:sz w:val="24"/>
          <w:szCs w:val="24"/>
        </w:rPr>
        <w:t xml:space="preserve">ộ là hợp pháp, hợp lệ và thuộc quyền sở hữu trọn vẹn của Bên Mua. Bên Mua đồng ý rằng nếu số tiền Bên Mua dùng để mua Căn </w:t>
      </w:r>
      <w:r w:rsidR="00FD38D5" w:rsidRPr="001B7642">
        <w:rPr>
          <w:sz w:val="24"/>
          <w:szCs w:val="24"/>
        </w:rPr>
        <w:t>H</w:t>
      </w:r>
      <w:r w:rsidRPr="001B7642">
        <w:rPr>
          <w:sz w:val="24"/>
          <w:szCs w:val="24"/>
        </w:rPr>
        <w:t xml:space="preserve">ộ bị </w:t>
      </w:r>
      <w:r w:rsidR="00FD38D5" w:rsidRPr="001B7642">
        <w:rPr>
          <w:sz w:val="24"/>
          <w:szCs w:val="24"/>
        </w:rPr>
        <w:t>c</w:t>
      </w:r>
      <w:r w:rsidRPr="001B7642">
        <w:rPr>
          <w:sz w:val="24"/>
          <w:szCs w:val="24"/>
        </w:rPr>
        <w:t>ơ quan có thẩm quyền thu hồi và Bên Mua không bù đắp lại số tiền này cho Bên Bán trong thời hạn</w:t>
      </w:r>
      <w:r w:rsidR="0085019C">
        <w:rPr>
          <w:sz w:val="24"/>
          <w:szCs w:val="24"/>
        </w:rPr>
        <w:t xml:space="preserve"> mười (10) ngày</w:t>
      </w:r>
      <w:r w:rsidRPr="001B7642">
        <w:rPr>
          <w:sz w:val="24"/>
          <w:szCs w:val="24"/>
        </w:rPr>
        <w:t xml:space="preserve"> </w:t>
      </w:r>
      <w:r w:rsidR="00E53D4B">
        <w:rPr>
          <w:sz w:val="24"/>
          <w:szCs w:val="24"/>
        </w:rPr>
        <w:t>kể từ ngày bị thu hồi</w:t>
      </w:r>
      <w:r w:rsidR="00BF6D86">
        <w:rPr>
          <w:sz w:val="24"/>
          <w:szCs w:val="24"/>
        </w:rPr>
        <w:t>thì</w:t>
      </w:r>
      <w:r w:rsidRPr="001B7642">
        <w:rPr>
          <w:sz w:val="24"/>
          <w:szCs w:val="24"/>
        </w:rPr>
        <w:t xml:space="preserve"> Bên Mua chịu phạt </w:t>
      </w:r>
      <w:r w:rsidR="00BC1A8B" w:rsidRPr="00BC1A8B">
        <w:rPr>
          <w:sz w:val="24"/>
          <w:szCs w:val="24"/>
        </w:rPr>
        <w:t xml:space="preserve">theo quy định tại </w:t>
      </w:r>
      <w:r w:rsidR="00E53D4B">
        <w:rPr>
          <w:sz w:val="24"/>
          <w:szCs w:val="24"/>
        </w:rPr>
        <w:t>Đ</w:t>
      </w:r>
      <w:r w:rsidR="00E53D4B" w:rsidRPr="00BC1A8B">
        <w:rPr>
          <w:sz w:val="24"/>
          <w:szCs w:val="24"/>
        </w:rPr>
        <w:t xml:space="preserve">iều </w:t>
      </w:r>
      <w:r w:rsidR="00BF6D86">
        <w:rPr>
          <w:sz w:val="24"/>
          <w:szCs w:val="24"/>
        </w:rPr>
        <w:t>12 của</w:t>
      </w:r>
      <w:r w:rsidR="00E53D4B">
        <w:rPr>
          <w:sz w:val="24"/>
          <w:szCs w:val="24"/>
        </w:rPr>
        <w:t xml:space="preserve"> Hợp Đồng</w:t>
      </w:r>
      <w:r w:rsidR="00F63B90">
        <w:rPr>
          <w:sz w:val="24"/>
          <w:szCs w:val="24"/>
        </w:rPr>
        <w:t xml:space="preserve"> này</w:t>
      </w:r>
      <w:r w:rsidR="00BC1A8B" w:rsidRPr="00BC1A8B">
        <w:rPr>
          <w:sz w:val="24"/>
          <w:szCs w:val="24"/>
        </w:rPr>
        <w:t xml:space="preserve"> </w:t>
      </w:r>
      <w:r w:rsidRPr="001B7642">
        <w:rPr>
          <w:sz w:val="24"/>
          <w:szCs w:val="24"/>
        </w:rPr>
        <w:t xml:space="preserve">và bị Bên Bán đơn phương chấm dứt thực hiện Hợp </w:t>
      </w:r>
      <w:r w:rsidR="0015343D">
        <w:rPr>
          <w:sz w:val="24"/>
          <w:szCs w:val="24"/>
          <w:lang w:val="vi-VN"/>
        </w:rPr>
        <w:t>Đ</w:t>
      </w:r>
      <w:r w:rsidRPr="001B7642">
        <w:rPr>
          <w:sz w:val="24"/>
          <w:szCs w:val="24"/>
        </w:rPr>
        <w:t>ồng theo Điều 1</w:t>
      </w:r>
      <w:r w:rsidR="00E01B3E" w:rsidRPr="001B7642">
        <w:rPr>
          <w:sz w:val="24"/>
          <w:szCs w:val="24"/>
        </w:rPr>
        <w:t>5</w:t>
      </w:r>
      <w:r w:rsidRPr="001B7642">
        <w:rPr>
          <w:sz w:val="24"/>
          <w:szCs w:val="24"/>
        </w:rPr>
        <w:t xml:space="preserve"> của Hợp </w:t>
      </w:r>
      <w:r w:rsidR="005559C3">
        <w:rPr>
          <w:sz w:val="24"/>
          <w:szCs w:val="24"/>
          <w:lang w:val="vi-VN"/>
        </w:rPr>
        <w:t>Đ</w:t>
      </w:r>
      <w:r w:rsidRPr="001B7642">
        <w:rPr>
          <w:sz w:val="24"/>
          <w:szCs w:val="24"/>
        </w:rPr>
        <w:t>ồng;</w:t>
      </w:r>
    </w:p>
    <w:p w14:paraId="2D01C666" w14:textId="77777777" w:rsidR="006F7570" w:rsidRPr="001B7642" w:rsidRDefault="006F7570"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Thông báo cho Bên Bán ngay khi có bất kỳ thay đổi nào về thông tin chi tiết của Bên Mua được nêu tại Hợp Đồng</w:t>
      </w:r>
      <w:r w:rsidRPr="001B7642">
        <w:rPr>
          <w:spacing w:val="5"/>
          <w:sz w:val="24"/>
          <w:szCs w:val="24"/>
        </w:rPr>
        <w:t xml:space="preserve"> </w:t>
      </w:r>
      <w:r w:rsidRPr="001B7642">
        <w:rPr>
          <w:sz w:val="24"/>
          <w:szCs w:val="24"/>
        </w:rPr>
        <w:t>này;</w:t>
      </w:r>
    </w:p>
    <w:p w14:paraId="38250787" w14:textId="77777777" w:rsidR="006F7570" w:rsidRPr="001B7642" w:rsidRDefault="006F7570"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Tôn trọng và không thực hiện bất kỳ hành vi nào gây ảnh hưởng đến các quyền sở hữu và hoạt động kinh doanh, khai thác, sử dụng</w:t>
      </w:r>
      <w:r w:rsidR="004A5706">
        <w:rPr>
          <w:sz w:val="24"/>
          <w:szCs w:val="24"/>
        </w:rPr>
        <w:t xml:space="preserve"> hợp pháp</w:t>
      </w:r>
      <w:r w:rsidRPr="001B7642">
        <w:rPr>
          <w:sz w:val="24"/>
          <w:szCs w:val="24"/>
        </w:rPr>
        <w:t xml:space="preserve"> của Bên Bán trong Phần Sở Hữu Riêng Của Bên Bán cũng như thực hiện mọi việc mà Bên Mua nhận thấy cần thiết để giúp Bên Bán có thể thực hiện đầy đủ quyền và nghĩa vụ của mình theo </w:t>
      </w:r>
      <w:r w:rsidRPr="001B7642">
        <w:rPr>
          <w:sz w:val="24"/>
          <w:szCs w:val="24"/>
        </w:rPr>
        <w:lastRenderedPageBreak/>
        <w:t>Hợp Đồng này và Pháp Luật Việt Nam; và</w:t>
      </w:r>
    </w:p>
    <w:p w14:paraId="7F9EA307" w14:textId="77777777" w:rsidR="006F7570" w:rsidRPr="001B7642" w:rsidRDefault="006F7570" w:rsidP="00E67D86">
      <w:pPr>
        <w:pStyle w:val="ListParagraph"/>
        <w:numPr>
          <w:ilvl w:val="1"/>
          <w:numId w:val="34"/>
        </w:numPr>
        <w:shd w:val="clear" w:color="auto" w:fill="FFFFFF"/>
        <w:spacing w:before="120" w:after="120" w:line="288" w:lineRule="auto"/>
        <w:ind w:right="0" w:hanging="720"/>
        <w:rPr>
          <w:sz w:val="24"/>
          <w:szCs w:val="24"/>
        </w:rPr>
      </w:pPr>
      <w:r w:rsidRPr="001B7642">
        <w:rPr>
          <w:sz w:val="24"/>
          <w:szCs w:val="24"/>
        </w:rPr>
        <w:t>Các nghĩa vụ khác nêu tại Hợp Đồng này và theo quy định của Pháp Luật Việt Nam tại từng thời điểm.</w:t>
      </w:r>
    </w:p>
    <w:p w14:paraId="03E12D59"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bookmarkStart w:id="12" w:name="_Hlk97025159"/>
      <w:r w:rsidRPr="001B7642">
        <w:rPr>
          <w:rFonts w:ascii="Times New Roman" w:eastAsia="Times New Roman" w:hAnsi="Times New Roman" w:cs="Times New Roman"/>
          <w:b/>
          <w:bCs/>
          <w:sz w:val="24"/>
          <w:szCs w:val="24"/>
          <w:lang w:val="en-GB" w:eastAsia="en-GB"/>
        </w:rPr>
        <w:t>Điều 7. Thuế và các khoản phí, lệ phí liên quan</w:t>
      </w:r>
    </w:p>
    <w:p w14:paraId="70954EB9" w14:textId="77777777" w:rsidR="00BB7D59" w:rsidRPr="001B7642" w:rsidRDefault="0096356B" w:rsidP="00E67D86">
      <w:pPr>
        <w:pStyle w:val="ListParagraph"/>
        <w:numPr>
          <w:ilvl w:val="3"/>
          <w:numId w:val="37"/>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Bên Mua</w:t>
      </w:r>
      <w:r w:rsidR="00BB7D59" w:rsidRPr="001B7642">
        <w:rPr>
          <w:sz w:val="24"/>
          <w:szCs w:val="24"/>
          <w:lang w:val="en-GB" w:eastAsia="en-GB"/>
        </w:rPr>
        <w:t xml:space="preserve"> phải thanh toán lệ phí trước bạ và các loại thuế, phí, lệ phí có liên quan đến việc cấp </w:t>
      </w:r>
      <w:r w:rsidR="00022909" w:rsidRPr="001B7642">
        <w:rPr>
          <w:sz w:val="24"/>
          <w:szCs w:val="24"/>
          <w:lang w:val="en-GB" w:eastAsia="en-GB"/>
        </w:rPr>
        <w:t>Giấy Chứng Nhận</w:t>
      </w:r>
      <w:r w:rsidR="00BB7D59" w:rsidRPr="001B7642">
        <w:rPr>
          <w:sz w:val="24"/>
          <w:szCs w:val="24"/>
          <w:lang w:val="en-GB" w:eastAsia="en-GB"/>
        </w:rPr>
        <w:t xml:space="preserve"> theo quy định của </w:t>
      </w:r>
      <w:r w:rsidR="00474519" w:rsidRPr="001B7642">
        <w:rPr>
          <w:sz w:val="24"/>
          <w:szCs w:val="24"/>
          <w:lang w:val="en-GB" w:eastAsia="en-GB"/>
        </w:rPr>
        <w:t>Pháp Luật Việt Nam</w:t>
      </w:r>
      <w:r w:rsidR="00BB7D59" w:rsidRPr="001B7642">
        <w:rPr>
          <w:sz w:val="24"/>
          <w:szCs w:val="24"/>
          <w:lang w:val="en-GB" w:eastAsia="en-GB"/>
        </w:rPr>
        <w:t xml:space="preserve"> khi </w:t>
      </w:r>
      <w:r w:rsidRPr="001B7642">
        <w:rPr>
          <w:sz w:val="24"/>
          <w:szCs w:val="24"/>
          <w:lang w:val="en-GB" w:eastAsia="en-GB"/>
        </w:rPr>
        <w:t>Bên Bán</w:t>
      </w:r>
      <w:r w:rsidR="00BB7D59" w:rsidRPr="001B7642">
        <w:rPr>
          <w:sz w:val="24"/>
          <w:szCs w:val="24"/>
          <w:lang w:val="en-GB" w:eastAsia="en-GB"/>
        </w:rPr>
        <w:t xml:space="preserve"> làm thủ tục cấp </w:t>
      </w:r>
      <w:r w:rsidR="00022909" w:rsidRPr="001B7642">
        <w:rPr>
          <w:sz w:val="24"/>
          <w:szCs w:val="24"/>
          <w:lang w:val="en-GB" w:eastAsia="en-GB"/>
        </w:rPr>
        <w:t>Giấy Chứng Nhận</w:t>
      </w:r>
      <w:r w:rsidR="00BB7D59" w:rsidRPr="001B7642">
        <w:rPr>
          <w:sz w:val="24"/>
          <w:szCs w:val="24"/>
          <w:lang w:val="en-GB" w:eastAsia="en-GB"/>
        </w:rPr>
        <w:t xml:space="preserve"> cho </w:t>
      </w:r>
      <w:r w:rsidRPr="001B7642">
        <w:rPr>
          <w:sz w:val="24"/>
          <w:szCs w:val="24"/>
          <w:lang w:val="en-GB" w:eastAsia="en-GB"/>
        </w:rPr>
        <w:t>Bên Mua</w:t>
      </w:r>
      <w:r w:rsidR="00BB7D59" w:rsidRPr="001B7642">
        <w:rPr>
          <w:sz w:val="24"/>
          <w:szCs w:val="24"/>
          <w:lang w:val="en-GB" w:eastAsia="en-GB"/>
        </w:rPr>
        <w:t xml:space="preserve"> và trong quá trình sở hữu, sử dụng </w:t>
      </w:r>
      <w:r w:rsidR="0096044F" w:rsidRPr="001B7642">
        <w:rPr>
          <w:sz w:val="24"/>
          <w:szCs w:val="24"/>
          <w:lang w:val="en-GB" w:eastAsia="en-GB"/>
        </w:rPr>
        <w:t>Căn Hộ</w:t>
      </w:r>
      <w:r w:rsidR="00BB7D59" w:rsidRPr="001B7642">
        <w:rPr>
          <w:sz w:val="24"/>
          <w:szCs w:val="24"/>
          <w:lang w:val="en-GB" w:eastAsia="en-GB"/>
        </w:rPr>
        <w:t xml:space="preserve"> kể từ </w:t>
      </w:r>
      <w:r w:rsidR="00F61914" w:rsidRPr="001B7642">
        <w:rPr>
          <w:sz w:val="24"/>
          <w:szCs w:val="24"/>
          <w:lang w:val="en-GB" w:eastAsia="en-GB"/>
        </w:rPr>
        <w:t>Ngày Bàn Giao</w:t>
      </w:r>
      <w:r w:rsidR="00BB7D59" w:rsidRPr="001B7642">
        <w:rPr>
          <w:sz w:val="24"/>
          <w:szCs w:val="24"/>
          <w:lang w:val="en-GB" w:eastAsia="en-GB"/>
        </w:rPr>
        <w:t>.</w:t>
      </w:r>
    </w:p>
    <w:p w14:paraId="2AFA1388" w14:textId="77777777" w:rsidR="00BB7D59" w:rsidRPr="001B7642" w:rsidRDefault="0096356B" w:rsidP="00E67D86">
      <w:pPr>
        <w:pStyle w:val="ListParagraph"/>
        <w:numPr>
          <w:ilvl w:val="3"/>
          <w:numId w:val="37"/>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Bên Mua</w:t>
      </w:r>
      <w:r w:rsidR="00BB7D59" w:rsidRPr="001B7642">
        <w:rPr>
          <w:sz w:val="24"/>
          <w:szCs w:val="24"/>
          <w:lang w:val="en-GB" w:eastAsia="en-GB"/>
        </w:rPr>
        <w:t xml:space="preserve"> có trách nhiệm nộp thuế và các loại phí, lệ phí, chi phí (nếu có) theo quy định cho Nhà nước khi thực hiện </w:t>
      </w:r>
      <w:r w:rsidR="005701EB">
        <w:rPr>
          <w:sz w:val="24"/>
          <w:szCs w:val="24"/>
          <w:lang w:val="en-GB" w:eastAsia="en-GB"/>
        </w:rPr>
        <w:t xml:space="preserve">việc chuyển nhượng, chuyển giao, tặng cho hoặc hình thức giao dịch khác </w:t>
      </w:r>
      <w:r w:rsidR="00033CB4">
        <w:rPr>
          <w:sz w:val="24"/>
          <w:szCs w:val="24"/>
          <w:lang w:val="en-GB" w:eastAsia="en-GB"/>
        </w:rPr>
        <w:t>làm thay đổi</w:t>
      </w:r>
      <w:r w:rsidR="005701EB">
        <w:rPr>
          <w:sz w:val="24"/>
          <w:szCs w:val="24"/>
          <w:lang w:val="en-GB" w:eastAsia="en-GB"/>
        </w:rPr>
        <w:t xml:space="preserve"> quyền sở hữu </w:t>
      </w:r>
      <w:r w:rsidR="0096044F" w:rsidRPr="001B7642">
        <w:rPr>
          <w:sz w:val="24"/>
          <w:szCs w:val="24"/>
          <w:lang w:val="en-GB" w:eastAsia="en-GB"/>
        </w:rPr>
        <w:t>Căn Hộ</w:t>
      </w:r>
      <w:r w:rsidR="00BB7D59" w:rsidRPr="001B7642">
        <w:rPr>
          <w:sz w:val="24"/>
          <w:szCs w:val="24"/>
          <w:lang w:val="en-GB" w:eastAsia="en-GB"/>
        </w:rPr>
        <w:t xml:space="preserve"> đã mua cho người khác.</w:t>
      </w:r>
    </w:p>
    <w:p w14:paraId="56CC19DA" w14:textId="77777777" w:rsidR="00BB7D59" w:rsidRPr="001B7642" w:rsidRDefault="0096356B" w:rsidP="00E67D86">
      <w:pPr>
        <w:pStyle w:val="ListParagraph"/>
        <w:numPr>
          <w:ilvl w:val="3"/>
          <w:numId w:val="37"/>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Bên Bán</w:t>
      </w:r>
      <w:r w:rsidR="00BB7D59" w:rsidRPr="001B7642">
        <w:rPr>
          <w:sz w:val="24"/>
          <w:szCs w:val="24"/>
          <w:lang w:val="en-GB" w:eastAsia="en-GB"/>
        </w:rPr>
        <w:t xml:space="preserve"> có trách nhiệm nộp các nghĩa vụ tài chính thuộc trách nhiệm của </w:t>
      </w:r>
      <w:r w:rsidRPr="001B7642">
        <w:rPr>
          <w:sz w:val="24"/>
          <w:szCs w:val="24"/>
          <w:lang w:val="en-GB" w:eastAsia="en-GB"/>
        </w:rPr>
        <w:t>Bên Bán</w:t>
      </w:r>
      <w:r w:rsidR="00BB7D59" w:rsidRPr="001B7642">
        <w:rPr>
          <w:sz w:val="24"/>
          <w:szCs w:val="24"/>
          <w:lang w:val="en-GB" w:eastAsia="en-GB"/>
        </w:rPr>
        <w:t xml:space="preserve"> cho Nhà nước theo quy định của </w:t>
      </w:r>
      <w:r w:rsidR="00474519" w:rsidRPr="001B7642">
        <w:rPr>
          <w:sz w:val="24"/>
          <w:szCs w:val="24"/>
          <w:lang w:val="en-GB" w:eastAsia="en-GB"/>
        </w:rPr>
        <w:t>Pháp Luật Việt Nam</w:t>
      </w:r>
      <w:r w:rsidR="00BB7D59" w:rsidRPr="001B7642">
        <w:rPr>
          <w:sz w:val="24"/>
          <w:szCs w:val="24"/>
          <w:lang w:val="en-GB" w:eastAsia="en-GB"/>
        </w:rPr>
        <w:t>.</w:t>
      </w:r>
    </w:p>
    <w:bookmarkEnd w:id="12"/>
    <w:p w14:paraId="6F08AB0A"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8. Giao nhận </w:t>
      </w:r>
      <w:r w:rsidR="0096044F" w:rsidRPr="001B7642">
        <w:rPr>
          <w:rFonts w:ascii="Times New Roman" w:eastAsia="Times New Roman" w:hAnsi="Times New Roman" w:cs="Times New Roman"/>
          <w:b/>
          <w:bCs/>
          <w:sz w:val="24"/>
          <w:szCs w:val="24"/>
          <w:lang w:val="en-GB" w:eastAsia="en-GB"/>
        </w:rPr>
        <w:t>Căn Hộ</w:t>
      </w:r>
    </w:p>
    <w:p w14:paraId="3A969F96" w14:textId="77777777" w:rsidR="00BB7D59" w:rsidRPr="001B7642" w:rsidRDefault="00BB7D59" w:rsidP="00E67D86">
      <w:pPr>
        <w:pStyle w:val="ListParagraph"/>
        <w:numPr>
          <w:ilvl w:val="3"/>
          <w:numId w:val="34"/>
        </w:numPr>
        <w:shd w:val="clear" w:color="auto" w:fill="FFFFFF"/>
        <w:spacing w:before="120" w:after="120" w:line="288" w:lineRule="auto"/>
        <w:ind w:left="720" w:right="0" w:hanging="720"/>
        <w:rPr>
          <w:i/>
          <w:iCs/>
          <w:sz w:val="24"/>
          <w:szCs w:val="24"/>
          <w:lang w:val="en-GB" w:eastAsia="en-GB"/>
        </w:rPr>
      </w:pPr>
      <w:r w:rsidRPr="001B7642">
        <w:rPr>
          <w:sz w:val="24"/>
          <w:szCs w:val="24"/>
          <w:lang w:val="en-GB" w:eastAsia="en-GB"/>
        </w:rPr>
        <w:t xml:space="preserve">Điều kiện giao nhận </w:t>
      </w:r>
      <w:r w:rsidR="0096044F" w:rsidRPr="001B7642">
        <w:rPr>
          <w:sz w:val="24"/>
          <w:szCs w:val="24"/>
          <w:lang w:val="en-GB" w:eastAsia="en-GB"/>
        </w:rPr>
        <w:t>Căn Hộ</w:t>
      </w:r>
      <w:r w:rsidRPr="001B7642">
        <w:rPr>
          <w:sz w:val="24"/>
          <w:szCs w:val="24"/>
          <w:lang w:val="en-GB" w:eastAsia="en-GB"/>
        </w:rPr>
        <w:t xml:space="preserve">: </w:t>
      </w:r>
    </w:p>
    <w:p w14:paraId="3F750832" w14:textId="04762E71" w:rsidR="006F70CB" w:rsidRPr="006F70CB" w:rsidRDefault="006F70CB" w:rsidP="006F70CB">
      <w:pPr>
        <w:pStyle w:val="ListParagraph"/>
        <w:numPr>
          <w:ilvl w:val="0"/>
          <w:numId w:val="40"/>
        </w:numPr>
        <w:spacing w:before="120" w:after="120" w:line="288" w:lineRule="auto"/>
        <w:ind w:left="1440" w:hanging="720"/>
        <w:rPr>
          <w:sz w:val="24"/>
          <w:szCs w:val="24"/>
        </w:rPr>
      </w:pPr>
      <w:r w:rsidRPr="006F70CB">
        <w:rPr>
          <w:sz w:val="24"/>
          <w:szCs w:val="24"/>
        </w:rPr>
        <w:t xml:space="preserve">Bên Bán đã hoàn thành xong việc xây dựng Căn Hộ, Nhà </w:t>
      </w:r>
      <w:r w:rsidR="00EB17E6">
        <w:rPr>
          <w:sz w:val="24"/>
          <w:szCs w:val="24"/>
        </w:rPr>
        <w:t>Chung Cư</w:t>
      </w:r>
      <w:r w:rsidRPr="006F70CB">
        <w:rPr>
          <w:sz w:val="24"/>
          <w:szCs w:val="24"/>
        </w:rPr>
        <w:t xml:space="preserve"> với chất lượng, đặc điểm như được quy định tại </w:t>
      </w:r>
      <w:r w:rsidR="00486F05">
        <w:rPr>
          <w:sz w:val="24"/>
          <w:szCs w:val="24"/>
        </w:rPr>
        <w:t>H</w:t>
      </w:r>
      <w:r w:rsidRPr="006F70CB">
        <w:rPr>
          <w:sz w:val="24"/>
          <w:szCs w:val="24"/>
        </w:rPr>
        <w:t>ợp đồng;</w:t>
      </w:r>
    </w:p>
    <w:p w14:paraId="07C843AE" w14:textId="6E357B06" w:rsidR="006F70CB" w:rsidRDefault="00F44DF7" w:rsidP="006F70CB">
      <w:pPr>
        <w:pStyle w:val="ListParagraph"/>
        <w:numPr>
          <w:ilvl w:val="0"/>
          <w:numId w:val="40"/>
        </w:numPr>
        <w:spacing w:before="120" w:after="120" w:line="288" w:lineRule="auto"/>
        <w:ind w:left="1440" w:right="0" w:hanging="720"/>
        <w:rPr>
          <w:sz w:val="24"/>
          <w:szCs w:val="24"/>
        </w:rPr>
      </w:pPr>
      <w:r>
        <w:rPr>
          <w:sz w:val="24"/>
          <w:szCs w:val="24"/>
        </w:rPr>
        <w:t>Diện Tích Sử Dụng Căn Hộ</w:t>
      </w:r>
      <w:r w:rsidR="006F70CB" w:rsidRPr="006F70CB">
        <w:rPr>
          <w:sz w:val="24"/>
          <w:szCs w:val="24"/>
        </w:rPr>
        <w:t xml:space="preserve"> thực tế chênh lệch không quá</w:t>
      </w:r>
      <w:r w:rsidR="00C635DB">
        <w:rPr>
          <w:sz w:val="24"/>
          <w:szCs w:val="24"/>
        </w:rPr>
        <w:t xml:space="preserve"> 5</w:t>
      </w:r>
      <w:r w:rsidR="006F70CB" w:rsidRPr="006F70CB">
        <w:rPr>
          <w:sz w:val="24"/>
          <w:szCs w:val="24"/>
        </w:rPr>
        <w:t xml:space="preserve">% so với </w:t>
      </w:r>
      <w:r w:rsidR="0061280E">
        <w:rPr>
          <w:sz w:val="24"/>
          <w:szCs w:val="24"/>
        </w:rPr>
        <w:t>Diện Tích Sử Dụng Căn Hộ</w:t>
      </w:r>
      <w:r w:rsidR="006F70CB" w:rsidRPr="006F70CB">
        <w:rPr>
          <w:sz w:val="24"/>
          <w:szCs w:val="24"/>
        </w:rPr>
        <w:t xml:space="preserve"> ghi trong </w:t>
      </w:r>
      <w:r w:rsidR="003B54D9">
        <w:rPr>
          <w:sz w:val="24"/>
          <w:szCs w:val="24"/>
        </w:rPr>
        <w:t>Điểm b Khoản 1 Điều 2 của Hợp Đồng</w:t>
      </w:r>
      <w:r w:rsidR="006F70CB" w:rsidRPr="006F70CB">
        <w:rPr>
          <w:sz w:val="24"/>
          <w:szCs w:val="24"/>
        </w:rPr>
        <w:t>.</w:t>
      </w:r>
    </w:p>
    <w:p w14:paraId="28D911B3" w14:textId="47D3A574" w:rsidR="0035448A" w:rsidRPr="001B7642" w:rsidRDefault="0035448A" w:rsidP="006F70CB">
      <w:pPr>
        <w:pStyle w:val="ListParagraph"/>
        <w:numPr>
          <w:ilvl w:val="0"/>
          <w:numId w:val="40"/>
        </w:numPr>
        <w:spacing w:before="120" w:after="120" w:line="288" w:lineRule="auto"/>
        <w:ind w:left="1440" w:right="0" w:hanging="720"/>
        <w:rPr>
          <w:sz w:val="24"/>
          <w:szCs w:val="24"/>
        </w:rPr>
      </w:pPr>
      <w:r w:rsidRPr="001B7642">
        <w:rPr>
          <w:sz w:val="24"/>
          <w:szCs w:val="24"/>
        </w:rPr>
        <w:t>Bên Bán đã hoàn thành việc xây dựng nhà và các công trình hạ tầng kỹ thuật, hạ tầng xã hội theo tiến độ đã được phê duyệt phù hợp với quy định Pháp Luật Việt Nam, bảo đảm kết nối với hệ thống hạ tầng chung của khu vực,</w:t>
      </w:r>
      <w:r w:rsidR="00BC11EA">
        <w:rPr>
          <w:sz w:val="24"/>
          <w:szCs w:val="24"/>
        </w:rPr>
        <w:t xml:space="preserve"> trường hợp bàn giao </w:t>
      </w:r>
      <w:r w:rsidR="003B54D9">
        <w:rPr>
          <w:sz w:val="24"/>
          <w:szCs w:val="24"/>
        </w:rPr>
        <w:t>Căn Hộ</w:t>
      </w:r>
      <w:r w:rsidR="00BC11EA">
        <w:rPr>
          <w:sz w:val="24"/>
          <w:szCs w:val="24"/>
        </w:rPr>
        <w:t xml:space="preserve"> thô thì phải hoàn thiện toàn bộ phần mặt ngoài của </w:t>
      </w:r>
      <w:r w:rsidR="003B54D9">
        <w:rPr>
          <w:sz w:val="24"/>
          <w:szCs w:val="24"/>
        </w:rPr>
        <w:t>Căn Hộ</w:t>
      </w:r>
      <w:r w:rsidR="00BC11EA">
        <w:rPr>
          <w:sz w:val="24"/>
          <w:szCs w:val="24"/>
        </w:rPr>
        <w:t xml:space="preserve"> đó,</w:t>
      </w:r>
      <w:r w:rsidRPr="001B7642">
        <w:rPr>
          <w:sz w:val="24"/>
          <w:szCs w:val="24"/>
        </w:rPr>
        <w:t xml:space="preserve"> </w:t>
      </w:r>
      <w:r w:rsidR="00697BF1" w:rsidRPr="001B7642">
        <w:rPr>
          <w:sz w:val="24"/>
          <w:szCs w:val="24"/>
        </w:rPr>
        <w:t>và</w:t>
      </w:r>
    </w:p>
    <w:p w14:paraId="2A88CF4E" w14:textId="77777777" w:rsidR="00AF48F2" w:rsidRPr="00F955D5" w:rsidRDefault="00D76100" w:rsidP="00E67D86">
      <w:pPr>
        <w:pStyle w:val="ListParagraph"/>
        <w:numPr>
          <w:ilvl w:val="0"/>
          <w:numId w:val="40"/>
        </w:numPr>
        <w:spacing w:before="120" w:after="120" w:line="288" w:lineRule="auto"/>
        <w:ind w:left="1440" w:right="0" w:hanging="720"/>
        <w:rPr>
          <w:sz w:val="24"/>
          <w:szCs w:val="24"/>
          <w:lang w:val="en-GB" w:eastAsia="en-GB"/>
        </w:rPr>
      </w:pPr>
      <w:r w:rsidRPr="001B7642">
        <w:rPr>
          <w:sz w:val="24"/>
          <w:szCs w:val="24"/>
        </w:rPr>
        <w:t>Khi Bên Mua đã hoàn thành nghĩa vụ thanh toán</w:t>
      </w:r>
      <w:r w:rsidR="0035448A" w:rsidRPr="001B7642">
        <w:rPr>
          <w:sz w:val="24"/>
          <w:szCs w:val="24"/>
        </w:rPr>
        <w:t>, bao gồm</w:t>
      </w:r>
      <w:r w:rsidR="00AF48F2">
        <w:rPr>
          <w:sz w:val="24"/>
          <w:szCs w:val="24"/>
        </w:rPr>
        <w:t>:</w:t>
      </w:r>
    </w:p>
    <w:p w14:paraId="5D859D8E" w14:textId="77777777" w:rsidR="00AF48F2" w:rsidRPr="00F955D5" w:rsidRDefault="0035448A" w:rsidP="00F955D5">
      <w:pPr>
        <w:pStyle w:val="ListParagraph"/>
        <w:numPr>
          <w:ilvl w:val="0"/>
          <w:numId w:val="120"/>
        </w:numPr>
        <w:spacing w:before="120" w:after="120" w:line="288" w:lineRule="auto"/>
        <w:ind w:left="2160" w:right="0" w:hanging="720"/>
        <w:rPr>
          <w:sz w:val="24"/>
          <w:szCs w:val="24"/>
          <w:lang w:val="en-GB" w:eastAsia="en-GB"/>
        </w:rPr>
      </w:pPr>
      <w:r w:rsidRPr="001B7642">
        <w:rPr>
          <w:sz w:val="24"/>
          <w:szCs w:val="24"/>
        </w:rPr>
        <w:t xml:space="preserve">đợt thanh toán theo Thông Báo Bàn Giao quy định tại Phụ </w:t>
      </w:r>
      <w:r w:rsidR="00982BBF">
        <w:rPr>
          <w:sz w:val="24"/>
          <w:szCs w:val="24"/>
        </w:rPr>
        <w:t>l</w:t>
      </w:r>
      <w:r w:rsidRPr="001B7642">
        <w:rPr>
          <w:sz w:val="24"/>
          <w:szCs w:val="24"/>
        </w:rPr>
        <w:t>ục 2</w:t>
      </w:r>
      <w:r w:rsidR="00D76100" w:rsidRPr="001B7642">
        <w:rPr>
          <w:sz w:val="24"/>
          <w:szCs w:val="24"/>
        </w:rPr>
        <w:t xml:space="preserve"> [</w:t>
      </w:r>
      <w:r w:rsidR="00F13C8E" w:rsidRPr="001B7642">
        <w:rPr>
          <w:sz w:val="24"/>
          <w:szCs w:val="24"/>
        </w:rPr>
        <w:t>Tiến Độ</w:t>
      </w:r>
      <w:r w:rsidR="00D76100" w:rsidRPr="001B7642">
        <w:rPr>
          <w:sz w:val="24"/>
          <w:szCs w:val="24"/>
        </w:rPr>
        <w:t xml:space="preserve"> Thanh Toán]</w:t>
      </w:r>
      <w:r w:rsidR="00AF48F2">
        <w:rPr>
          <w:sz w:val="24"/>
          <w:szCs w:val="24"/>
        </w:rPr>
        <w:t>;</w:t>
      </w:r>
    </w:p>
    <w:p w14:paraId="69FA2F98" w14:textId="77777777" w:rsidR="00AF48F2" w:rsidRPr="00F955D5" w:rsidRDefault="0035448A" w:rsidP="00F955D5">
      <w:pPr>
        <w:pStyle w:val="ListParagraph"/>
        <w:numPr>
          <w:ilvl w:val="0"/>
          <w:numId w:val="120"/>
        </w:numPr>
        <w:spacing w:before="120" w:after="120" w:line="288" w:lineRule="auto"/>
        <w:ind w:left="2160" w:right="0" w:hanging="720"/>
        <w:rPr>
          <w:sz w:val="24"/>
          <w:szCs w:val="24"/>
          <w:lang w:val="en-GB" w:eastAsia="en-GB"/>
        </w:rPr>
      </w:pPr>
      <w:r w:rsidRPr="001B7642">
        <w:rPr>
          <w:sz w:val="24"/>
          <w:szCs w:val="24"/>
        </w:rPr>
        <w:t xml:space="preserve"> mọi khoản tiền đến hạn phải thanh toán theo Hợp Đồng này và tiền phạt do chậm nộp của các đợt thanh toán trước đó (nếu có) nhưng Bên Mua vẫn chưa thanh toán</w:t>
      </w:r>
      <w:r w:rsidR="00DD7C8B">
        <w:rPr>
          <w:sz w:val="24"/>
          <w:szCs w:val="24"/>
        </w:rPr>
        <w:t>;</w:t>
      </w:r>
    </w:p>
    <w:p w14:paraId="3E00C059" w14:textId="49C0CA37" w:rsidR="00DD7C8B" w:rsidRPr="00F955D5" w:rsidRDefault="0035448A" w:rsidP="00F955D5">
      <w:pPr>
        <w:pStyle w:val="ListParagraph"/>
        <w:numPr>
          <w:ilvl w:val="0"/>
          <w:numId w:val="120"/>
        </w:numPr>
        <w:spacing w:before="120" w:after="120" w:line="288" w:lineRule="auto"/>
        <w:ind w:left="2160" w:right="0" w:hanging="720"/>
        <w:rPr>
          <w:sz w:val="24"/>
          <w:szCs w:val="24"/>
          <w:lang w:val="en-GB" w:eastAsia="en-GB"/>
        </w:rPr>
      </w:pPr>
      <w:r w:rsidRPr="001B7642">
        <w:rPr>
          <w:sz w:val="24"/>
          <w:szCs w:val="24"/>
        </w:rPr>
        <w:t xml:space="preserve">Phí Quản Lý Vận Hành cho </w:t>
      </w:r>
      <w:r w:rsidR="00EB7A95">
        <w:rPr>
          <w:sz w:val="24"/>
          <w:szCs w:val="24"/>
        </w:rPr>
        <w:t>03 tháng</w:t>
      </w:r>
      <w:r w:rsidRPr="001B7642">
        <w:rPr>
          <w:sz w:val="24"/>
          <w:szCs w:val="24"/>
        </w:rPr>
        <w:t xml:space="preserve"> đầu tiên</w:t>
      </w:r>
      <w:r w:rsidR="00DD7C8B">
        <w:rPr>
          <w:sz w:val="24"/>
          <w:szCs w:val="24"/>
        </w:rPr>
        <w:t>;</w:t>
      </w:r>
      <w:r w:rsidRPr="001B7642">
        <w:rPr>
          <w:sz w:val="24"/>
          <w:szCs w:val="24"/>
        </w:rPr>
        <w:t xml:space="preserve"> và</w:t>
      </w:r>
    </w:p>
    <w:p w14:paraId="3DDFDFE9" w14:textId="1D7F2351" w:rsidR="0035448A" w:rsidRPr="001B7642" w:rsidRDefault="002462C5" w:rsidP="00F955D5">
      <w:pPr>
        <w:pStyle w:val="ListParagraph"/>
        <w:numPr>
          <w:ilvl w:val="0"/>
          <w:numId w:val="120"/>
        </w:numPr>
        <w:spacing w:before="120" w:after="120" w:line="288" w:lineRule="auto"/>
        <w:ind w:left="2160" w:right="0" w:hanging="720"/>
        <w:rPr>
          <w:sz w:val="24"/>
          <w:szCs w:val="24"/>
          <w:lang w:val="en-GB" w:eastAsia="en-GB"/>
        </w:rPr>
      </w:pPr>
      <w:r w:rsidRPr="001B7642">
        <w:rPr>
          <w:sz w:val="24"/>
          <w:szCs w:val="24"/>
          <w:lang w:val="en-GB" w:eastAsia="en-GB"/>
        </w:rPr>
        <w:t>Kinh Phí Bảo Trì Phần Sở Hữu Chung Nhà Chung Cư</w:t>
      </w:r>
      <w:r w:rsidR="00ED5B3B" w:rsidRPr="001B7642">
        <w:rPr>
          <w:sz w:val="24"/>
          <w:szCs w:val="24"/>
          <w:lang w:val="en-GB" w:eastAsia="en-GB"/>
        </w:rPr>
        <w:t xml:space="preserve"> </w:t>
      </w:r>
      <w:r w:rsidR="0035448A" w:rsidRPr="001B7642">
        <w:rPr>
          <w:sz w:val="24"/>
          <w:szCs w:val="24"/>
        </w:rPr>
        <w:t>mà Bên Mua phải thanh</w:t>
      </w:r>
      <w:r w:rsidR="0035448A" w:rsidRPr="001B7642">
        <w:rPr>
          <w:spacing w:val="1"/>
          <w:sz w:val="24"/>
          <w:szCs w:val="24"/>
        </w:rPr>
        <w:t xml:space="preserve"> </w:t>
      </w:r>
      <w:r w:rsidR="0035448A" w:rsidRPr="001B7642">
        <w:rPr>
          <w:sz w:val="24"/>
          <w:szCs w:val="24"/>
        </w:rPr>
        <w:t>toán</w:t>
      </w:r>
      <w:r w:rsidR="00BC11EA">
        <w:rPr>
          <w:sz w:val="24"/>
          <w:szCs w:val="24"/>
        </w:rPr>
        <w:t xml:space="preserve"> theo quy định tại </w:t>
      </w:r>
      <w:r w:rsidR="008622AD">
        <w:rPr>
          <w:sz w:val="24"/>
          <w:szCs w:val="24"/>
        </w:rPr>
        <w:t>Hợp Đồng</w:t>
      </w:r>
      <w:r w:rsidR="0035448A" w:rsidRPr="001B7642">
        <w:rPr>
          <w:sz w:val="24"/>
          <w:szCs w:val="24"/>
        </w:rPr>
        <w:t>.</w:t>
      </w:r>
    </w:p>
    <w:p w14:paraId="509DD5B8" w14:textId="77777777" w:rsidR="00BB7D59" w:rsidRPr="001B7642" w:rsidRDefault="0096356B" w:rsidP="00E67D86">
      <w:pPr>
        <w:pStyle w:val="ListParagraph"/>
        <w:numPr>
          <w:ilvl w:val="3"/>
          <w:numId w:val="3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Bên Bán</w:t>
      </w:r>
      <w:r w:rsidR="00BB7D59" w:rsidRPr="001B7642">
        <w:rPr>
          <w:sz w:val="24"/>
          <w:szCs w:val="24"/>
          <w:lang w:val="en-GB" w:eastAsia="en-GB"/>
        </w:rPr>
        <w:t xml:space="preserve"> bàn giao </w:t>
      </w:r>
      <w:r w:rsidR="0096044F" w:rsidRPr="001B7642">
        <w:rPr>
          <w:sz w:val="24"/>
          <w:szCs w:val="24"/>
          <w:lang w:val="en-GB" w:eastAsia="en-GB"/>
        </w:rPr>
        <w:t>Căn Hộ</w:t>
      </w:r>
      <w:r w:rsidR="00BB7D59" w:rsidRPr="001B7642">
        <w:rPr>
          <w:sz w:val="24"/>
          <w:szCs w:val="24"/>
          <w:lang w:val="en-GB" w:eastAsia="en-GB"/>
        </w:rPr>
        <w:t xml:space="preserve"> cho </w:t>
      </w:r>
      <w:r w:rsidRPr="001B7642">
        <w:rPr>
          <w:sz w:val="24"/>
          <w:szCs w:val="24"/>
          <w:lang w:val="en-GB" w:eastAsia="en-GB"/>
        </w:rPr>
        <w:t>Bên Mua</w:t>
      </w:r>
      <w:r w:rsidR="00BB7D59" w:rsidRPr="001B7642">
        <w:rPr>
          <w:sz w:val="24"/>
          <w:szCs w:val="24"/>
          <w:lang w:val="en-GB" w:eastAsia="en-GB"/>
        </w:rPr>
        <w:t xml:space="preserve"> vào</w:t>
      </w:r>
      <w:r w:rsidR="00697BF1" w:rsidRPr="001B7642">
        <w:rPr>
          <w:sz w:val="24"/>
          <w:szCs w:val="24"/>
          <w:lang w:val="en-GB" w:eastAsia="en-GB"/>
        </w:rPr>
        <w:t xml:space="preserve"> ngày</w:t>
      </w:r>
      <w:r w:rsidR="00BB7D59" w:rsidRPr="001B7642">
        <w:rPr>
          <w:sz w:val="24"/>
          <w:szCs w:val="24"/>
          <w:lang w:val="en-GB" w:eastAsia="en-GB"/>
        </w:rPr>
        <w:t xml:space="preserve"> </w:t>
      </w:r>
      <w:r w:rsidR="00697BF1" w:rsidRPr="001B7642">
        <w:rPr>
          <w:sz w:val="24"/>
          <w:szCs w:val="24"/>
          <w:lang w:val="en-GB" w:eastAsia="en-GB"/>
        </w:rPr>
        <w:t xml:space="preserve">[.] </w:t>
      </w:r>
      <w:r w:rsidR="00BC61D0" w:rsidRPr="001B7642">
        <w:rPr>
          <w:sz w:val="24"/>
          <w:szCs w:val="24"/>
          <w:lang w:val="en-GB" w:eastAsia="en-GB"/>
        </w:rPr>
        <w:t>(</w:t>
      </w:r>
      <w:r w:rsidR="00975722" w:rsidRPr="001B7642">
        <w:rPr>
          <w:sz w:val="24"/>
          <w:szCs w:val="24"/>
          <w:lang w:val="en-GB" w:eastAsia="en-GB"/>
        </w:rPr>
        <w:t>“</w:t>
      </w:r>
      <w:r w:rsidR="00975722" w:rsidRPr="001B7642">
        <w:rPr>
          <w:b/>
          <w:sz w:val="24"/>
          <w:szCs w:val="24"/>
          <w:lang w:val="en-GB" w:eastAsia="en-GB"/>
        </w:rPr>
        <w:t>Ngày Bàn Giao Dự Kiến</w:t>
      </w:r>
      <w:r w:rsidR="00975722" w:rsidRPr="001B7642">
        <w:rPr>
          <w:sz w:val="24"/>
          <w:szCs w:val="24"/>
          <w:lang w:val="en-GB" w:eastAsia="en-GB"/>
        </w:rPr>
        <w:t>”)</w:t>
      </w:r>
      <w:r w:rsidR="00BB7D59" w:rsidRPr="001B7642">
        <w:rPr>
          <w:sz w:val="24"/>
          <w:szCs w:val="24"/>
          <w:lang w:val="en-GB" w:eastAsia="en-GB"/>
        </w:rPr>
        <w:t>.</w:t>
      </w:r>
    </w:p>
    <w:p w14:paraId="521CD925" w14:textId="2F33DB6C" w:rsidR="00BB7D59" w:rsidRPr="001B7642" w:rsidRDefault="00BB7D59" w:rsidP="00E67D86">
      <w:pPr>
        <w:shd w:val="clear" w:color="auto" w:fill="FFFFFF"/>
        <w:spacing w:before="120" w:after="120" w:line="288" w:lineRule="auto"/>
        <w:ind w:left="720"/>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lastRenderedPageBreak/>
        <w:t xml:space="preserve">Việc bàn giao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có thể sớm hơn hoặc muộn hơn so với thời gian quy định tại khoản này, nhưng không được chậm quá </w:t>
      </w:r>
      <w:r w:rsidR="001F5A40" w:rsidRPr="001B7642">
        <w:rPr>
          <w:rFonts w:ascii="Times New Roman" w:eastAsia="Times New Roman" w:hAnsi="Times New Roman" w:cs="Times New Roman"/>
          <w:sz w:val="24"/>
          <w:szCs w:val="24"/>
          <w:lang w:val="en-GB" w:eastAsia="en-GB"/>
        </w:rPr>
        <w:t xml:space="preserve">một </w:t>
      </w:r>
      <w:r w:rsidR="00DB1AF9">
        <w:rPr>
          <w:rFonts w:ascii="Times New Roman" w:eastAsia="Times New Roman" w:hAnsi="Times New Roman" w:cs="Times New Roman"/>
          <w:sz w:val="24"/>
          <w:szCs w:val="24"/>
          <w:lang w:val="en-GB" w:eastAsia="en-GB"/>
        </w:rPr>
        <w:t>90</w:t>
      </w:r>
      <w:r w:rsidR="00697BF1" w:rsidRPr="001B7642">
        <w:rPr>
          <w:rFonts w:ascii="Times New Roman" w:eastAsia="Times New Roman" w:hAnsi="Times New Roman" w:cs="Times New Roman"/>
          <w:sz w:val="24"/>
          <w:szCs w:val="24"/>
          <w:lang w:val="en-GB" w:eastAsia="en-GB"/>
        </w:rPr>
        <w:t xml:space="preserve"> </w:t>
      </w:r>
      <w:r w:rsidR="00ED32EF">
        <w:rPr>
          <w:rFonts w:ascii="Times New Roman" w:eastAsia="Times New Roman" w:hAnsi="Times New Roman" w:cs="Times New Roman"/>
          <w:sz w:val="24"/>
          <w:szCs w:val="24"/>
          <w:lang w:val="en-GB" w:eastAsia="en-GB"/>
        </w:rPr>
        <w:t>ngày</w:t>
      </w:r>
      <w:r w:rsidRPr="001B7642">
        <w:rPr>
          <w:rFonts w:ascii="Times New Roman" w:eastAsia="Times New Roman" w:hAnsi="Times New Roman" w:cs="Times New Roman"/>
          <w:sz w:val="24"/>
          <w:szCs w:val="24"/>
          <w:lang w:val="en-GB" w:eastAsia="en-GB"/>
        </w:rPr>
        <w:t xml:space="preserve">, kể từ </w:t>
      </w:r>
      <w:r w:rsidR="00DB1AF9" w:rsidRPr="00DB1AF9">
        <w:rPr>
          <w:rFonts w:ascii="Times New Roman" w:eastAsia="Times New Roman" w:hAnsi="Times New Roman" w:cs="Times New Roman"/>
          <w:sz w:val="24"/>
          <w:szCs w:val="24"/>
          <w:lang w:val="en-GB" w:eastAsia="en-GB"/>
        </w:rPr>
        <w:t>Ngày Bàn Giao Dự Kiến</w:t>
      </w:r>
      <w:r w:rsidR="00E30A24">
        <w:rPr>
          <w:rFonts w:ascii="Times New Roman" w:eastAsia="Times New Roman" w:hAnsi="Times New Roman" w:cs="Times New Roman"/>
          <w:sz w:val="24"/>
          <w:szCs w:val="24"/>
          <w:lang w:val="vi-VN" w:eastAsia="en-GB"/>
        </w:rPr>
        <w:t xml:space="preserve">. </w:t>
      </w:r>
      <w:r w:rsidR="0096356B" w:rsidRPr="001B7642">
        <w:rPr>
          <w:rFonts w:ascii="Times New Roman" w:eastAsia="Times New Roman" w:hAnsi="Times New Roman" w:cs="Times New Roman"/>
          <w:sz w:val="24"/>
          <w:szCs w:val="24"/>
          <w:lang w:val="en-GB" w:eastAsia="en-GB"/>
        </w:rPr>
        <w:t>Bên Bán</w:t>
      </w:r>
      <w:r w:rsidRPr="001B7642">
        <w:rPr>
          <w:rFonts w:ascii="Times New Roman" w:eastAsia="Times New Roman" w:hAnsi="Times New Roman" w:cs="Times New Roman"/>
          <w:sz w:val="24"/>
          <w:szCs w:val="24"/>
          <w:lang w:val="en-GB" w:eastAsia="en-GB"/>
        </w:rPr>
        <w:t xml:space="preserve"> phải có văn bản thông báo cho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biết lý do chậm bàn giao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i/>
          <w:iCs/>
          <w:sz w:val="24"/>
          <w:szCs w:val="24"/>
          <w:lang w:val="en-GB" w:eastAsia="en-GB"/>
        </w:rPr>
        <w:t>.</w:t>
      </w:r>
    </w:p>
    <w:p w14:paraId="37C35076" w14:textId="77777777" w:rsidR="00A948F4" w:rsidRPr="001B7642" w:rsidRDefault="00BB7D59" w:rsidP="00E67D86">
      <w:pPr>
        <w:shd w:val="clear" w:color="auto" w:fill="FFFFFF"/>
        <w:spacing w:before="120" w:after="120" w:line="288" w:lineRule="auto"/>
        <w:ind w:left="720"/>
        <w:jc w:val="both"/>
        <w:rPr>
          <w:rFonts w:ascii="Times New Roman" w:hAnsi="Times New Roman" w:cs="Times New Roman"/>
          <w:spacing w:val="-4"/>
          <w:sz w:val="24"/>
          <w:szCs w:val="24"/>
        </w:rPr>
      </w:pPr>
      <w:r w:rsidRPr="001B7642">
        <w:rPr>
          <w:rFonts w:ascii="Times New Roman" w:eastAsia="Times New Roman" w:hAnsi="Times New Roman" w:cs="Times New Roman"/>
          <w:sz w:val="24"/>
          <w:szCs w:val="24"/>
          <w:lang w:val="en-GB" w:eastAsia="en-GB"/>
        </w:rPr>
        <w:t xml:space="preserve">Trước </w:t>
      </w:r>
      <w:r w:rsidR="00D452FC" w:rsidRPr="001B7642">
        <w:rPr>
          <w:rFonts w:ascii="Times New Roman" w:eastAsia="Times New Roman" w:hAnsi="Times New Roman" w:cs="Times New Roman"/>
          <w:sz w:val="24"/>
          <w:szCs w:val="24"/>
          <w:lang w:val="en-GB" w:eastAsia="en-GB"/>
        </w:rPr>
        <w:t xml:space="preserve">Ngày Bàn Giao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w:t>
      </w:r>
      <w:r w:rsidR="001F5A40" w:rsidRPr="001B7642">
        <w:rPr>
          <w:rFonts w:ascii="Times New Roman" w:eastAsia="Times New Roman" w:hAnsi="Times New Roman" w:cs="Times New Roman"/>
          <w:sz w:val="24"/>
          <w:szCs w:val="24"/>
          <w:lang w:val="en-GB" w:eastAsia="en-GB"/>
        </w:rPr>
        <w:t>ba mươi</w:t>
      </w:r>
      <w:r w:rsidR="00A948F4" w:rsidRPr="001B7642">
        <w:rPr>
          <w:rFonts w:ascii="Times New Roman" w:eastAsia="Times New Roman" w:hAnsi="Times New Roman" w:cs="Times New Roman"/>
          <w:sz w:val="24"/>
          <w:szCs w:val="24"/>
          <w:lang w:val="en-GB" w:eastAsia="en-GB"/>
        </w:rPr>
        <w:t xml:space="preserve"> (</w:t>
      </w:r>
      <w:r w:rsidR="001F5A40" w:rsidRPr="001B7642">
        <w:rPr>
          <w:rFonts w:ascii="Times New Roman" w:eastAsia="Times New Roman" w:hAnsi="Times New Roman" w:cs="Times New Roman"/>
          <w:sz w:val="24"/>
          <w:szCs w:val="24"/>
          <w:lang w:val="en-GB" w:eastAsia="en-GB"/>
        </w:rPr>
        <w:t>30</w:t>
      </w:r>
      <w:r w:rsidR="00A948F4" w:rsidRPr="001B7642">
        <w:rPr>
          <w:rFonts w:ascii="Times New Roman" w:eastAsia="Times New Roman" w:hAnsi="Times New Roman" w:cs="Times New Roman"/>
          <w:sz w:val="24"/>
          <w:szCs w:val="24"/>
          <w:lang w:val="en-GB" w:eastAsia="en-GB"/>
        </w:rPr>
        <w:t>)</w:t>
      </w:r>
      <w:r w:rsidR="00DC196D" w:rsidRPr="001B7642">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 xml:space="preserve">ngày, </w:t>
      </w:r>
      <w:r w:rsidR="0096356B" w:rsidRPr="001B7642">
        <w:rPr>
          <w:rFonts w:ascii="Times New Roman" w:eastAsia="Times New Roman" w:hAnsi="Times New Roman" w:cs="Times New Roman"/>
          <w:sz w:val="24"/>
          <w:szCs w:val="24"/>
          <w:lang w:val="en-GB" w:eastAsia="en-GB"/>
        </w:rPr>
        <w:t>Bên Bán</w:t>
      </w:r>
      <w:r w:rsidRPr="001B7642">
        <w:rPr>
          <w:rFonts w:ascii="Times New Roman" w:eastAsia="Times New Roman" w:hAnsi="Times New Roman" w:cs="Times New Roman"/>
          <w:sz w:val="24"/>
          <w:szCs w:val="24"/>
          <w:lang w:val="en-GB" w:eastAsia="en-GB"/>
        </w:rPr>
        <w:t xml:space="preserve"> phải gửi văn bản thông báo cho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về thời gian, địa điểm</w:t>
      </w:r>
      <w:r w:rsidR="000F4A21" w:rsidRPr="001B7642">
        <w:rPr>
          <w:rFonts w:ascii="Times New Roman" w:eastAsia="Times New Roman" w:hAnsi="Times New Roman" w:cs="Times New Roman"/>
          <w:sz w:val="24"/>
          <w:szCs w:val="24"/>
          <w:lang w:val="en-GB" w:eastAsia="en-GB"/>
        </w:rPr>
        <w:t>,</w:t>
      </w:r>
      <w:r w:rsidRPr="001B7642">
        <w:rPr>
          <w:rFonts w:ascii="Times New Roman" w:eastAsia="Times New Roman" w:hAnsi="Times New Roman" w:cs="Times New Roman"/>
          <w:sz w:val="24"/>
          <w:szCs w:val="24"/>
          <w:lang w:val="en-GB" w:eastAsia="en-GB"/>
        </w:rPr>
        <w:t xml:space="preserve"> thủ tục</w:t>
      </w:r>
      <w:r w:rsidR="000F4A21" w:rsidRPr="001B7642">
        <w:rPr>
          <w:rFonts w:ascii="Times New Roman" w:eastAsia="Times New Roman" w:hAnsi="Times New Roman" w:cs="Times New Roman"/>
          <w:sz w:val="24"/>
          <w:szCs w:val="24"/>
          <w:lang w:val="en-GB" w:eastAsia="en-GB"/>
        </w:rPr>
        <w:t xml:space="preserve"> và điều kiện</w:t>
      </w:r>
      <w:r w:rsidRPr="001B7642">
        <w:rPr>
          <w:rFonts w:ascii="Times New Roman" w:eastAsia="Times New Roman" w:hAnsi="Times New Roman" w:cs="Times New Roman"/>
          <w:sz w:val="24"/>
          <w:szCs w:val="24"/>
          <w:lang w:val="en-GB" w:eastAsia="en-GB"/>
        </w:rPr>
        <w:t xml:space="preserve"> bàn giao </w:t>
      </w:r>
      <w:r w:rsidR="0096044F" w:rsidRPr="001B7642">
        <w:rPr>
          <w:rFonts w:ascii="Times New Roman" w:eastAsia="Times New Roman" w:hAnsi="Times New Roman" w:cs="Times New Roman"/>
          <w:sz w:val="24"/>
          <w:szCs w:val="24"/>
          <w:lang w:val="en-GB" w:eastAsia="en-GB"/>
        </w:rPr>
        <w:t>Căn Hộ</w:t>
      </w:r>
      <w:r w:rsidR="0078244F" w:rsidRPr="001B7642">
        <w:rPr>
          <w:rFonts w:ascii="Times New Roman" w:eastAsia="Times New Roman" w:hAnsi="Times New Roman" w:cs="Times New Roman"/>
          <w:sz w:val="24"/>
          <w:szCs w:val="24"/>
          <w:lang w:val="en-GB" w:eastAsia="en-GB"/>
        </w:rPr>
        <w:t xml:space="preserve"> (“</w:t>
      </w:r>
      <w:r w:rsidR="0078244F" w:rsidRPr="001B7642">
        <w:rPr>
          <w:rFonts w:ascii="Times New Roman" w:eastAsia="Times New Roman" w:hAnsi="Times New Roman" w:cs="Times New Roman"/>
          <w:b/>
          <w:sz w:val="24"/>
          <w:szCs w:val="24"/>
          <w:lang w:val="en-GB" w:eastAsia="en-GB"/>
        </w:rPr>
        <w:t>Thông Báo Bàn Giao</w:t>
      </w:r>
      <w:r w:rsidR="0078244F" w:rsidRPr="001B7642">
        <w:rPr>
          <w:rFonts w:ascii="Times New Roman" w:eastAsia="Times New Roman" w:hAnsi="Times New Roman" w:cs="Times New Roman"/>
          <w:sz w:val="24"/>
          <w:szCs w:val="24"/>
          <w:lang w:val="en-GB" w:eastAsia="en-GB"/>
        </w:rPr>
        <w:t>”)</w:t>
      </w:r>
      <w:r w:rsidR="00A948F4" w:rsidRPr="001B7642">
        <w:rPr>
          <w:rFonts w:ascii="Times New Roman" w:eastAsia="Times New Roman" w:hAnsi="Times New Roman" w:cs="Times New Roman"/>
          <w:sz w:val="24"/>
          <w:szCs w:val="24"/>
          <w:lang w:val="en-GB" w:eastAsia="en-GB"/>
        </w:rPr>
        <w:t>,</w:t>
      </w:r>
    </w:p>
    <w:p w14:paraId="5AF2878C" w14:textId="77777777" w:rsidR="00BB7D59" w:rsidRPr="001B7642" w:rsidRDefault="0096044F" w:rsidP="00E67D86">
      <w:pPr>
        <w:pStyle w:val="ListParagraph"/>
        <w:numPr>
          <w:ilvl w:val="3"/>
          <w:numId w:val="3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Căn Hộ</w:t>
      </w:r>
      <w:r w:rsidR="00BB7D59" w:rsidRPr="001B7642">
        <w:rPr>
          <w:sz w:val="24"/>
          <w:szCs w:val="24"/>
          <w:lang w:val="en-GB" w:eastAsia="en-GB"/>
        </w:rPr>
        <w:t xml:space="preserve"> được bàn giao cho </w:t>
      </w:r>
      <w:r w:rsidR="0096356B" w:rsidRPr="001B7642">
        <w:rPr>
          <w:sz w:val="24"/>
          <w:szCs w:val="24"/>
          <w:lang w:val="en-GB" w:eastAsia="en-GB"/>
        </w:rPr>
        <w:t>Bên Mua</w:t>
      </w:r>
      <w:r w:rsidR="00BB7D59" w:rsidRPr="001B7642">
        <w:rPr>
          <w:sz w:val="24"/>
          <w:szCs w:val="24"/>
          <w:lang w:val="en-GB" w:eastAsia="en-GB"/>
        </w:rPr>
        <w:t xml:space="preserve"> phải theo đúng thiết kế đã được duyệt; phải sử dụng đúng các thiết bị, vật liệu nêu tại bảng </w:t>
      </w:r>
      <w:r w:rsidR="009B4A7A" w:rsidRPr="00230531">
        <w:rPr>
          <w:sz w:val="24"/>
          <w:szCs w:val="24"/>
          <w:lang w:val="en-GB" w:eastAsia="en-GB"/>
        </w:rPr>
        <w:t>Danh Mục Nguyên Vật Liệu Và Trang Thiết Bị Sử Dụng Riêng Cho Căn Hộ</w:t>
      </w:r>
      <w:r w:rsidR="009B4A7A" w:rsidRPr="001B7642" w:rsidDel="009B4A7A">
        <w:rPr>
          <w:sz w:val="24"/>
          <w:szCs w:val="24"/>
          <w:lang w:val="en-GB" w:eastAsia="en-GB"/>
        </w:rPr>
        <w:t xml:space="preserve"> </w:t>
      </w:r>
      <w:r w:rsidR="00BB7D59" w:rsidRPr="001B7642">
        <w:rPr>
          <w:sz w:val="24"/>
          <w:szCs w:val="24"/>
          <w:lang w:val="en-GB" w:eastAsia="en-GB"/>
        </w:rPr>
        <w:t xml:space="preserve">mà các bên đã thỏa thuận theo </w:t>
      </w:r>
      <w:r w:rsidRPr="001B7642">
        <w:rPr>
          <w:sz w:val="24"/>
          <w:szCs w:val="24"/>
          <w:lang w:val="en-GB" w:eastAsia="en-GB"/>
        </w:rPr>
        <w:t>Hợp Đồng</w:t>
      </w:r>
      <w:r w:rsidR="00BB7D59" w:rsidRPr="001B7642">
        <w:rPr>
          <w:sz w:val="24"/>
          <w:szCs w:val="24"/>
          <w:lang w:val="en-GB" w:eastAsia="en-GB"/>
        </w:rPr>
        <w:t xml:space="preserve">, trừ trường hợp thỏa thuận tại </w:t>
      </w:r>
      <w:r w:rsidR="00D166F3">
        <w:rPr>
          <w:sz w:val="24"/>
          <w:szCs w:val="24"/>
          <w:lang w:eastAsia="en-GB"/>
        </w:rPr>
        <w:t>Đ</w:t>
      </w:r>
      <w:r w:rsidR="003C7172" w:rsidRPr="001B7642">
        <w:rPr>
          <w:sz w:val="24"/>
          <w:szCs w:val="24"/>
          <w:lang w:val="en-GB" w:eastAsia="en-GB"/>
        </w:rPr>
        <w:t xml:space="preserve">iểm e </w:t>
      </w:r>
      <w:r w:rsidR="00D166F3">
        <w:rPr>
          <w:sz w:val="24"/>
          <w:szCs w:val="24"/>
          <w:lang w:eastAsia="en-GB"/>
        </w:rPr>
        <w:t>K</w:t>
      </w:r>
      <w:r w:rsidR="00BB7D59" w:rsidRPr="001B7642">
        <w:rPr>
          <w:sz w:val="24"/>
          <w:szCs w:val="24"/>
          <w:lang w:val="en-GB" w:eastAsia="en-GB"/>
        </w:rPr>
        <w:t xml:space="preserve">hoản 1 Điều 5 của </w:t>
      </w:r>
      <w:r w:rsidRPr="001B7642">
        <w:rPr>
          <w:sz w:val="24"/>
          <w:szCs w:val="24"/>
          <w:lang w:val="en-GB" w:eastAsia="en-GB"/>
        </w:rPr>
        <w:t>Hợp Đồng</w:t>
      </w:r>
      <w:r w:rsidR="00BB7D59" w:rsidRPr="001B7642">
        <w:rPr>
          <w:sz w:val="24"/>
          <w:szCs w:val="24"/>
          <w:lang w:val="en-GB" w:eastAsia="en-GB"/>
        </w:rPr>
        <w:t xml:space="preserve"> này.</w:t>
      </w:r>
    </w:p>
    <w:p w14:paraId="2546E70B" w14:textId="317A9B8A" w:rsidR="00BB7D59" w:rsidRPr="001B7642" w:rsidRDefault="00131795" w:rsidP="00E67D86">
      <w:pPr>
        <w:pStyle w:val="ListParagraph"/>
        <w:numPr>
          <w:ilvl w:val="3"/>
          <w:numId w:val="34"/>
        </w:numPr>
        <w:shd w:val="clear" w:color="auto" w:fill="FFFFFF"/>
        <w:spacing w:before="120" w:after="120" w:line="288" w:lineRule="auto"/>
        <w:ind w:left="720" w:right="0" w:hanging="720"/>
        <w:rPr>
          <w:sz w:val="24"/>
          <w:szCs w:val="24"/>
          <w:lang w:val="en-GB" w:eastAsia="en-GB"/>
        </w:rPr>
      </w:pPr>
      <w:r w:rsidRPr="00131795">
        <w:rPr>
          <w:sz w:val="24"/>
          <w:szCs w:val="24"/>
          <w:lang w:val="en-GB" w:eastAsia="en-GB"/>
        </w:rPr>
        <w:t xml:space="preserve">Vào ngày bàn giao </w:t>
      </w:r>
      <w:r w:rsidR="008622AD">
        <w:rPr>
          <w:sz w:val="24"/>
          <w:szCs w:val="24"/>
          <w:lang w:val="en-GB" w:eastAsia="en-GB"/>
        </w:rPr>
        <w:t>Căn Hộ</w:t>
      </w:r>
      <w:r w:rsidRPr="00131795">
        <w:rPr>
          <w:sz w:val="24"/>
          <w:szCs w:val="24"/>
          <w:lang w:val="en-GB" w:eastAsia="en-GB"/>
        </w:rPr>
        <w:t xml:space="preserve"> theo thông báo</w:t>
      </w:r>
      <w:r w:rsidR="00BB7D59" w:rsidRPr="001B7642">
        <w:rPr>
          <w:sz w:val="24"/>
          <w:szCs w:val="24"/>
          <w:lang w:val="en-GB" w:eastAsia="en-GB"/>
        </w:rPr>
        <w:t xml:space="preserve">, </w:t>
      </w:r>
      <w:r w:rsidR="0096356B" w:rsidRPr="001B7642">
        <w:rPr>
          <w:sz w:val="24"/>
          <w:szCs w:val="24"/>
          <w:lang w:val="en-GB" w:eastAsia="en-GB"/>
        </w:rPr>
        <w:t>Bên Mua</w:t>
      </w:r>
      <w:r w:rsidR="00BB7D59" w:rsidRPr="001B7642">
        <w:rPr>
          <w:sz w:val="24"/>
          <w:szCs w:val="24"/>
          <w:lang w:val="en-GB" w:eastAsia="en-GB"/>
        </w:rPr>
        <w:t xml:space="preserve"> hoặc người được ủy quyền hợp pháp phải đến kiểm tra tình trạng thực tế </w:t>
      </w:r>
      <w:r w:rsidR="0096044F" w:rsidRPr="001B7642">
        <w:rPr>
          <w:sz w:val="24"/>
          <w:szCs w:val="24"/>
          <w:lang w:val="en-GB" w:eastAsia="en-GB"/>
        </w:rPr>
        <w:t>Căn Hộ</w:t>
      </w:r>
      <w:r w:rsidR="00BB7D59" w:rsidRPr="001B7642">
        <w:rPr>
          <w:sz w:val="24"/>
          <w:szCs w:val="24"/>
          <w:lang w:val="en-GB" w:eastAsia="en-GB"/>
        </w:rPr>
        <w:t xml:space="preserve"> so với thỏa thuận trong </w:t>
      </w:r>
      <w:r w:rsidR="0096044F" w:rsidRPr="001B7642">
        <w:rPr>
          <w:sz w:val="24"/>
          <w:szCs w:val="24"/>
          <w:lang w:val="en-GB" w:eastAsia="en-GB"/>
        </w:rPr>
        <w:t>Hợp Đồng</w:t>
      </w:r>
      <w:r w:rsidR="00BB7D59" w:rsidRPr="001B7642">
        <w:rPr>
          <w:sz w:val="24"/>
          <w:szCs w:val="24"/>
          <w:lang w:val="en-GB" w:eastAsia="en-GB"/>
        </w:rPr>
        <w:t xml:space="preserve"> này, cùng với đại diện của </w:t>
      </w:r>
      <w:r w:rsidR="0096356B" w:rsidRPr="001B7642">
        <w:rPr>
          <w:sz w:val="24"/>
          <w:szCs w:val="24"/>
          <w:lang w:val="en-GB" w:eastAsia="en-GB"/>
        </w:rPr>
        <w:t>Bên Bán</w:t>
      </w:r>
      <w:r w:rsidR="00BB7D59" w:rsidRPr="001B7642">
        <w:rPr>
          <w:sz w:val="24"/>
          <w:szCs w:val="24"/>
          <w:lang w:val="en-GB" w:eastAsia="en-GB"/>
        </w:rPr>
        <w:t xml:space="preserve"> đo đạc lại </w:t>
      </w:r>
      <w:r w:rsidR="0002110F" w:rsidRPr="001B7642">
        <w:rPr>
          <w:sz w:val="24"/>
          <w:szCs w:val="24"/>
          <w:lang w:val="en-GB" w:eastAsia="en-GB"/>
        </w:rPr>
        <w:t xml:space="preserve">Diện Tích Sử Dụng </w:t>
      </w:r>
      <w:r w:rsidR="0096044F" w:rsidRPr="001B7642">
        <w:rPr>
          <w:sz w:val="24"/>
          <w:szCs w:val="24"/>
          <w:lang w:val="en-GB" w:eastAsia="en-GB"/>
        </w:rPr>
        <w:t>Căn Hộ</w:t>
      </w:r>
      <w:r w:rsidR="00BB7D59" w:rsidRPr="001B7642">
        <w:rPr>
          <w:sz w:val="24"/>
          <w:szCs w:val="24"/>
          <w:lang w:val="en-GB" w:eastAsia="en-GB"/>
        </w:rPr>
        <w:t xml:space="preserve"> </w:t>
      </w:r>
      <w:r w:rsidR="0002110F">
        <w:rPr>
          <w:sz w:val="24"/>
          <w:szCs w:val="24"/>
          <w:lang w:val="vi-VN" w:eastAsia="en-GB"/>
        </w:rPr>
        <w:t xml:space="preserve">thực tế </w:t>
      </w:r>
      <w:r w:rsidR="00BB7D59" w:rsidRPr="001B7642">
        <w:rPr>
          <w:sz w:val="24"/>
          <w:szCs w:val="24"/>
          <w:lang w:val="en-GB" w:eastAsia="en-GB"/>
        </w:rPr>
        <w:t xml:space="preserve">và ký vào </w:t>
      </w:r>
      <w:r w:rsidR="00926939" w:rsidRPr="001B7642">
        <w:rPr>
          <w:sz w:val="24"/>
          <w:szCs w:val="24"/>
          <w:lang w:val="en-GB" w:eastAsia="en-GB"/>
        </w:rPr>
        <w:t>Biên Bản Bàn Giao</w:t>
      </w:r>
      <w:r w:rsidR="00BB7D59" w:rsidRPr="001B7642">
        <w:rPr>
          <w:sz w:val="24"/>
          <w:szCs w:val="24"/>
          <w:lang w:val="en-GB" w:eastAsia="en-GB"/>
        </w:rPr>
        <w:t>.</w:t>
      </w:r>
    </w:p>
    <w:p w14:paraId="2C1A5B07" w14:textId="2E887E65" w:rsidR="00BB7D59" w:rsidRPr="001B7642" w:rsidRDefault="00BB7D59" w:rsidP="00E67D86">
      <w:pPr>
        <w:shd w:val="clear" w:color="auto" w:fill="FFFFFF"/>
        <w:spacing w:before="120" w:after="120" w:line="288" w:lineRule="auto"/>
        <w:ind w:left="720"/>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Trường hợp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hoặc người được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ủy quyền hợp pháp không đến nhận bàn giao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theo </w:t>
      </w:r>
      <w:r w:rsidR="003C7560" w:rsidRPr="001B7642">
        <w:rPr>
          <w:rFonts w:ascii="Times New Roman" w:eastAsia="Times New Roman" w:hAnsi="Times New Roman" w:cs="Times New Roman"/>
          <w:sz w:val="24"/>
          <w:szCs w:val="24"/>
          <w:lang w:val="en-GB" w:eastAsia="en-GB"/>
        </w:rPr>
        <w:t>Thông Báo Bàn Giao</w:t>
      </w:r>
      <w:r w:rsidRPr="001B7642">
        <w:rPr>
          <w:rFonts w:ascii="Times New Roman" w:eastAsia="Times New Roman" w:hAnsi="Times New Roman" w:cs="Times New Roman"/>
          <w:sz w:val="24"/>
          <w:szCs w:val="24"/>
          <w:lang w:val="en-GB" w:eastAsia="en-GB"/>
        </w:rPr>
        <w:t xml:space="preserve"> trong thời hạn </w:t>
      </w:r>
      <w:r w:rsidR="0078244F" w:rsidRPr="001B7642">
        <w:rPr>
          <w:rFonts w:ascii="Times New Roman" w:eastAsia="Times New Roman" w:hAnsi="Times New Roman" w:cs="Times New Roman"/>
          <w:sz w:val="24"/>
          <w:szCs w:val="24"/>
          <w:lang w:val="en-GB" w:eastAsia="en-GB"/>
        </w:rPr>
        <w:t xml:space="preserve">mười (10) </w:t>
      </w:r>
      <w:r w:rsidRPr="001B7642">
        <w:rPr>
          <w:rFonts w:ascii="Times New Roman" w:eastAsia="Times New Roman" w:hAnsi="Times New Roman" w:cs="Times New Roman"/>
          <w:sz w:val="24"/>
          <w:szCs w:val="24"/>
          <w:lang w:val="en-GB" w:eastAsia="en-GB"/>
        </w:rPr>
        <w:t>ngày</w:t>
      </w:r>
      <w:r w:rsidR="0078244F" w:rsidRPr="001B7642">
        <w:rPr>
          <w:rFonts w:ascii="Times New Roman" w:eastAsia="Times New Roman" w:hAnsi="Times New Roman" w:cs="Times New Roman"/>
          <w:sz w:val="24"/>
          <w:szCs w:val="24"/>
          <w:lang w:val="en-GB" w:eastAsia="en-GB"/>
        </w:rPr>
        <w:t xml:space="preserve"> </w:t>
      </w:r>
      <w:r w:rsidRPr="001B7642">
        <w:rPr>
          <w:rFonts w:ascii="Times New Roman" w:eastAsia="Times New Roman" w:hAnsi="Times New Roman" w:cs="Times New Roman"/>
          <w:sz w:val="24"/>
          <w:szCs w:val="24"/>
          <w:lang w:val="en-GB" w:eastAsia="en-GB"/>
        </w:rPr>
        <w:t xml:space="preserve">hoặc đến kiểm tra nhưng không nhận bàn giao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mà không có lý do chính đáng (trừ trường hợp thuộc diện thỏa thuận tại </w:t>
      </w:r>
      <w:r w:rsidR="005E492B">
        <w:rPr>
          <w:rFonts w:ascii="Times New Roman" w:eastAsia="Times New Roman" w:hAnsi="Times New Roman" w:cs="Times New Roman"/>
          <w:sz w:val="24"/>
          <w:szCs w:val="24"/>
          <w:lang w:val="vi-VN" w:eastAsia="en-GB"/>
        </w:rPr>
        <w:t>đ</w:t>
      </w:r>
      <w:r w:rsidR="003C7172" w:rsidRPr="001B7642">
        <w:rPr>
          <w:rFonts w:ascii="Times New Roman" w:eastAsia="Times New Roman" w:hAnsi="Times New Roman" w:cs="Times New Roman"/>
          <w:sz w:val="24"/>
          <w:szCs w:val="24"/>
          <w:lang w:val="en-GB" w:eastAsia="en-GB"/>
        </w:rPr>
        <w:t xml:space="preserve">iểm g </w:t>
      </w:r>
      <w:r w:rsidR="005E492B">
        <w:rPr>
          <w:rFonts w:ascii="Times New Roman" w:eastAsia="Times New Roman" w:hAnsi="Times New Roman" w:cs="Times New Roman"/>
          <w:sz w:val="24"/>
          <w:szCs w:val="24"/>
          <w:lang w:val="vi-VN" w:eastAsia="en-GB"/>
        </w:rPr>
        <w:t>k</w:t>
      </w:r>
      <w:r w:rsidRPr="001B7642">
        <w:rPr>
          <w:rFonts w:ascii="Times New Roman" w:eastAsia="Times New Roman" w:hAnsi="Times New Roman" w:cs="Times New Roman"/>
          <w:sz w:val="24"/>
          <w:szCs w:val="24"/>
          <w:lang w:val="en-GB" w:eastAsia="en-GB"/>
        </w:rPr>
        <w:t xml:space="preserve">hoản 1 Điều 6 của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thì kể từ ngày đến hạn bàn giao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theo </w:t>
      </w:r>
      <w:r w:rsidR="00D166F3">
        <w:rPr>
          <w:rFonts w:ascii="Times New Roman" w:eastAsia="Times New Roman" w:hAnsi="Times New Roman" w:cs="Times New Roman"/>
          <w:sz w:val="24"/>
          <w:szCs w:val="24"/>
          <w:lang w:eastAsia="en-GB"/>
        </w:rPr>
        <w:t>thông báo</w:t>
      </w:r>
      <w:r w:rsidR="005E492B">
        <w:rPr>
          <w:rFonts w:ascii="Times New Roman" w:eastAsia="Times New Roman" w:hAnsi="Times New Roman" w:cs="Times New Roman"/>
          <w:sz w:val="24"/>
          <w:szCs w:val="24"/>
          <w:lang w:val="vi-VN" w:eastAsia="en-GB"/>
        </w:rPr>
        <w:t xml:space="preserve"> </w:t>
      </w:r>
      <w:r w:rsidRPr="001B7642">
        <w:rPr>
          <w:rFonts w:ascii="Times New Roman" w:eastAsia="Times New Roman" w:hAnsi="Times New Roman" w:cs="Times New Roman"/>
          <w:sz w:val="24"/>
          <w:szCs w:val="24"/>
          <w:lang w:val="en-GB" w:eastAsia="en-GB"/>
        </w:rPr>
        <w:t xml:space="preserve">của </w:t>
      </w:r>
      <w:r w:rsidR="0096356B" w:rsidRPr="001B7642">
        <w:rPr>
          <w:rFonts w:ascii="Times New Roman" w:eastAsia="Times New Roman" w:hAnsi="Times New Roman" w:cs="Times New Roman"/>
          <w:sz w:val="24"/>
          <w:szCs w:val="24"/>
          <w:lang w:val="en-GB" w:eastAsia="en-GB"/>
        </w:rPr>
        <w:t>Bên Bán</w:t>
      </w:r>
      <w:r w:rsidR="0078244F" w:rsidRPr="001B7642">
        <w:rPr>
          <w:rFonts w:ascii="Times New Roman" w:eastAsia="Times New Roman" w:hAnsi="Times New Roman" w:cs="Times New Roman"/>
          <w:sz w:val="24"/>
          <w:szCs w:val="24"/>
          <w:lang w:val="en-GB" w:eastAsia="en-GB"/>
        </w:rPr>
        <w:t xml:space="preserve"> (“</w:t>
      </w:r>
      <w:r w:rsidR="0078244F" w:rsidRPr="001B7642">
        <w:rPr>
          <w:rFonts w:ascii="Times New Roman" w:eastAsia="Times New Roman" w:hAnsi="Times New Roman" w:cs="Times New Roman"/>
          <w:b/>
          <w:sz w:val="24"/>
          <w:szCs w:val="24"/>
          <w:lang w:val="en-GB" w:eastAsia="en-GB"/>
        </w:rPr>
        <w:t>Ngày Bàn Giao Theo Thông Báo</w:t>
      </w:r>
      <w:r w:rsidR="0078244F" w:rsidRPr="001B7642">
        <w:rPr>
          <w:rFonts w:ascii="Times New Roman" w:eastAsia="Times New Roman" w:hAnsi="Times New Roman" w:cs="Times New Roman"/>
          <w:sz w:val="24"/>
          <w:szCs w:val="24"/>
          <w:lang w:val="en-GB" w:eastAsia="en-GB"/>
        </w:rPr>
        <w:t>”)</w:t>
      </w:r>
      <w:r w:rsidRPr="001B7642">
        <w:rPr>
          <w:rFonts w:ascii="Times New Roman" w:eastAsia="Times New Roman" w:hAnsi="Times New Roman" w:cs="Times New Roman"/>
          <w:sz w:val="24"/>
          <w:szCs w:val="24"/>
          <w:lang w:val="en-GB" w:eastAsia="en-GB"/>
        </w:rPr>
        <w:t xml:space="preserve"> được xem như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đã đồng ý, chính thức nhận bàn giao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theo thực tế và </w:t>
      </w:r>
      <w:r w:rsidR="0096356B" w:rsidRPr="001B7642">
        <w:rPr>
          <w:rFonts w:ascii="Times New Roman" w:eastAsia="Times New Roman" w:hAnsi="Times New Roman" w:cs="Times New Roman"/>
          <w:sz w:val="24"/>
          <w:szCs w:val="24"/>
          <w:lang w:val="en-GB" w:eastAsia="en-GB"/>
        </w:rPr>
        <w:t>Bên Bán</w:t>
      </w:r>
      <w:r w:rsidRPr="001B7642">
        <w:rPr>
          <w:rFonts w:ascii="Times New Roman" w:eastAsia="Times New Roman" w:hAnsi="Times New Roman" w:cs="Times New Roman"/>
          <w:sz w:val="24"/>
          <w:szCs w:val="24"/>
          <w:lang w:val="en-GB" w:eastAsia="en-GB"/>
        </w:rPr>
        <w:t xml:space="preserve"> đã thực hiện xong trách nhiệm bàn giao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theo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không được quyền nêu bất cứ lý do không hợp lý nào để không nhận bàn giao </w:t>
      </w:r>
      <w:r w:rsidR="0096044F" w:rsidRPr="001B7642">
        <w:rPr>
          <w:rFonts w:ascii="Times New Roman" w:eastAsia="Times New Roman" w:hAnsi="Times New Roman" w:cs="Times New Roman"/>
          <w:sz w:val="24"/>
          <w:szCs w:val="24"/>
          <w:lang w:val="en-GB" w:eastAsia="en-GB"/>
        </w:rPr>
        <w:t>Căn Hộ</w:t>
      </w:r>
      <w:r w:rsidR="005E492B">
        <w:rPr>
          <w:rFonts w:ascii="Times New Roman" w:eastAsia="Times New Roman" w:hAnsi="Times New Roman" w:cs="Times New Roman"/>
          <w:sz w:val="24"/>
          <w:szCs w:val="24"/>
          <w:lang w:val="vi-VN" w:eastAsia="en-GB"/>
        </w:rPr>
        <w:t xml:space="preserve">. </w:t>
      </w:r>
      <w:r w:rsidRPr="001B7642">
        <w:rPr>
          <w:rFonts w:ascii="Times New Roman" w:eastAsia="Times New Roman" w:hAnsi="Times New Roman" w:cs="Times New Roman"/>
          <w:sz w:val="24"/>
          <w:szCs w:val="24"/>
          <w:lang w:val="en-GB" w:eastAsia="en-GB"/>
        </w:rPr>
        <w:t xml:space="preserve">việc từ chối nhận bàn giao </w:t>
      </w:r>
      <w:r w:rsidR="0096044F" w:rsidRPr="001B7642">
        <w:rPr>
          <w:rFonts w:ascii="Times New Roman" w:eastAsia="Times New Roman" w:hAnsi="Times New Roman" w:cs="Times New Roman"/>
          <w:sz w:val="24"/>
          <w:szCs w:val="24"/>
          <w:lang w:val="en-GB" w:eastAsia="en-GB"/>
        </w:rPr>
        <w:t>Căn Hộ</w:t>
      </w:r>
      <w:r w:rsidRPr="001B7642">
        <w:rPr>
          <w:rFonts w:ascii="Times New Roman" w:eastAsia="Times New Roman" w:hAnsi="Times New Roman" w:cs="Times New Roman"/>
          <w:sz w:val="24"/>
          <w:szCs w:val="24"/>
          <w:lang w:val="en-GB" w:eastAsia="en-GB"/>
        </w:rPr>
        <w:t xml:space="preserve"> như vậy sẽ được coi là </w:t>
      </w:r>
      <w:r w:rsidR="0096356B" w:rsidRPr="001B7642">
        <w:rPr>
          <w:rFonts w:ascii="Times New Roman" w:eastAsia="Times New Roman" w:hAnsi="Times New Roman" w:cs="Times New Roman"/>
          <w:sz w:val="24"/>
          <w:szCs w:val="24"/>
          <w:lang w:val="en-GB" w:eastAsia="en-GB"/>
        </w:rPr>
        <w:t>Bên Mua</w:t>
      </w:r>
      <w:r w:rsidRPr="001B7642">
        <w:rPr>
          <w:rFonts w:ascii="Times New Roman" w:eastAsia="Times New Roman" w:hAnsi="Times New Roman" w:cs="Times New Roman"/>
          <w:sz w:val="24"/>
          <w:szCs w:val="24"/>
          <w:lang w:val="en-GB" w:eastAsia="en-GB"/>
        </w:rPr>
        <w:t xml:space="preserve"> vi phạm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và sẽ được xử lý theo quy định tại Điều 12 của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w:t>
      </w:r>
    </w:p>
    <w:p w14:paraId="0A22E0B5" w14:textId="47ADD10D" w:rsidR="00BB7D59" w:rsidRPr="001B7642" w:rsidRDefault="00BB7D59" w:rsidP="00E67D86">
      <w:pPr>
        <w:pStyle w:val="ListParagraph"/>
        <w:numPr>
          <w:ilvl w:val="3"/>
          <w:numId w:val="3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Kể từ </w:t>
      </w:r>
      <w:r w:rsidR="0051572B">
        <w:rPr>
          <w:sz w:val="24"/>
          <w:szCs w:val="24"/>
          <w:lang w:val="en-GB" w:eastAsia="en-GB"/>
        </w:rPr>
        <w:t>Ngày Bàn GIao Theo Thông Báo đối với trường hợp nêu tại Đoạn 2 Khoản 4 Điều này hoặc ngày ký Biên Bản Bàn Giao</w:t>
      </w:r>
      <w:r w:rsidRPr="001B7642">
        <w:rPr>
          <w:sz w:val="24"/>
          <w:szCs w:val="24"/>
          <w:lang w:val="en-GB" w:eastAsia="en-GB"/>
        </w:rPr>
        <w:t xml:space="preserve">, </w:t>
      </w:r>
      <w:r w:rsidR="0096356B" w:rsidRPr="001B7642">
        <w:rPr>
          <w:sz w:val="24"/>
          <w:szCs w:val="24"/>
          <w:lang w:val="en-GB" w:eastAsia="en-GB"/>
        </w:rPr>
        <w:t>Bên Mua</w:t>
      </w:r>
      <w:r w:rsidRPr="001B7642">
        <w:rPr>
          <w:sz w:val="24"/>
          <w:szCs w:val="24"/>
          <w:lang w:val="en-GB" w:eastAsia="en-GB"/>
        </w:rPr>
        <w:t xml:space="preserve"> được toàn quyền sử dụng </w:t>
      </w:r>
      <w:r w:rsidR="0096044F" w:rsidRPr="001B7642">
        <w:rPr>
          <w:sz w:val="24"/>
          <w:szCs w:val="24"/>
          <w:lang w:val="en-GB" w:eastAsia="en-GB"/>
        </w:rPr>
        <w:t>Căn Hộ</w:t>
      </w:r>
      <w:r w:rsidRPr="001B7642">
        <w:rPr>
          <w:sz w:val="24"/>
          <w:szCs w:val="24"/>
          <w:lang w:val="en-GB" w:eastAsia="en-GB"/>
        </w:rPr>
        <w:t xml:space="preserve"> và chịu mọi trách nhiệm có liên quan đến </w:t>
      </w:r>
      <w:r w:rsidR="0096044F" w:rsidRPr="001B7642">
        <w:rPr>
          <w:sz w:val="24"/>
          <w:szCs w:val="24"/>
          <w:lang w:val="en-GB" w:eastAsia="en-GB"/>
        </w:rPr>
        <w:t>Căn Hộ</w:t>
      </w:r>
      <w:r w:rsidRPr="001B7642">
        <w:rPr>
          <w:sz w:val="24"/>
          <w:szCs w:val="24"/>
          <w:lang w:val="en-GB" w:eastAsia="en-GB"/>
        </w:rPr>
        <w:t xml:space="preserve"> mua, kể cả trường hợp </w:t>
      </w:r>
      <w:r w:rsidR="0096356B" w:rsidRPr="001B7642">
        <w:rPr>
          <w:sz w:val="24"/>
          <w:szCs w:val="24"/>
          <w:lang w:val="en-GB" w:eastAsia="en-GB"/>
        </w:rPr>
        <w:t>Bên Mua</w:t>
      </w:r>
      <w:r w:rsidRPr="001B7642">
        <w:rPr>
          <w:sz w:val="24"/>
          <w:szCs w:val="24"/>
          <w:lang w:val="en-GB" w:eastAsia="en-GB"/>
        </w:rPr>
        <w:t xml:space="preserve"> có sử dụng hay chưa sử dụng </w:t>
      </w:r>
      <w:r w:rsidR="0096044F" w:rsidRPr="001B7642">
        <w:rPr>
          <w:sz w:val="24"/>
          <w:szCs w:val="24"/>
          <w:lang w:val="en-GB" w:eastAsia="en-GB"/>
        </w:rPr>
        <w:t>Căn Hộ</w:t>
      </w:r>
      <w:r w:rsidRPr="001B7642">
        <w:rPr>
          <w:sz w:val="24"/>
          <w:szCs w:val="24"/>
          <w:lang w:val="en-GB" w:eastAsia="en-GB"/>
        </w:rPr>
        <w:t xml:space="preserve"> này.</w:t>
      </w:r>
    </w:p>
    <w:p w14:paraId="34A466FF"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bookmarkStart w:id="13" w:name="_Hlk97025209"/>
      <w:r w:rsidRPr="001B7642">
        <w:rPr>
          <w:rFonts w:ascii="Times New Roman" w:eastAsia="Times New Roman" w:hAnsi="Times New Roman" w:cs="Times New Roman"/>
          <w:b/>
          <w:bCs/>
          <w:sz w:val="24"/>
          <w:szCs w:val="24"/>
          <w:lang w:val="en-GB" w:eastAsia="en-GB"/>
        </w:rPr>
        <w:t xml:space="preserve">Điều 9. Bảo </w:t>
      </w:r>
      <w:r w:rsidR="000841DF" w:rsidRPr="001B7642">
        <w:rPr>
          <w:rFonts w:ascii="Times New Roman" w:eastAsia="Times New Roman" w:hAnsi="Times New Roman" w:cs="Times New Roman"/>
          <w:b/>
          <w:bCs/>
          <w:sz w:val="24"/>
          <w:szCs w:val="24"/>
          <w:lang w:val="en-GB" w:eastAsia="en-GB"/>
        </w:rPr>
        <w:t>Hành Nhà Ở</w:t>
      </w:r>
    </w:p>
    <w:p w14:paraId="22101EA1" w14:textId="77777777" w:rsidR="00BB7D59" w:rsidRPr="001B7642" w:rsidRDefault="0096356B"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lang w:val="en-GB" w:eastAsia="en-GB"/>
        </w:rPr>
        <w:t>Bên Bán</w:t>
      </w:r>
      <w:r w:rsidR="00BB7D59" w:rsidRPr="001B7642">
        <w:rPr>
          <w:sz w:val="24"/>
          <w:szCs w:val="24"/>
          <w:lang w:val="en-GB" w:eastAsia="en-GB"/>
        </w:rPr>
        <w:t xml:space="preserve"> có trách nhiệm </w:t>
      </w:r>
      <w:r w:rsidR="00F34701" w:rsidRPr="001B7642">
        <w:rPr>
          <w:sz w:val="24"/>
          <w:szCs w:val="24"/>
          <w:lang w:val="en-GB" w:eastAsia="en-GB"/>
        </w:rPr>
        <w:t>Bảo Hành Nhà Ở</w:t>
      </w:r>
      <w:r w:rsidR="00BB7D59" w:rsidRPr="001B7642">
        <w:rPr>
          <w:sz w:val="24"/>
          <w:szCs w:val="24"/>
          <w:lang w:val="en-GB" w:eastAsia="en-GB"/>
        </w:rPr>
        <w:t xml:space="preserve"> đã bán theo đúng quy định tại Điều 20 của Luật Kinh doanh bất động sản, Điều 85 của Luật Nhà ở và các quy định sửa đổi, bổ sung của Nhà nước vào từng thời điểm.</w:t>
      </w:r>
    </w:p>
    <w:p w14:paraId="5F73BFBB" w14:textId="77777777" w:rsidR="00BB7D59" w:rsidRPr="001B7642" w:rsidRDefault="00BB7D59"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Khi bàn giao </w:t>
      </w:r>
      <w:r w:rsidR="0096044F" w:rsidRPr="001B7642">
        <w:rPr>
          <w:sz w:val="24"/>
          <w:szCs w:val="24"/>
          <w:lang w:val="en-GB" w:eastAsia="en-GB"/>
        </w:rPr>
        <w:t>Căn Hộ</w:t>
      </w:r>
      <w:r w:rsidRPr="001B7642">
        <w:rPr>
          <w:sz w:val="24"/>
          <w:szCs w:val="24"/>
          <w:lang w:val="en-GB" w:eastAsia="en-GB"/>
        </w:rPr>
        <w:t xml:space="preserve"> cho </w:t>
      </w:r>
      <w:r w:rsidR="0096356B" w:rsidRPr="001B7642">
        <w:rPr>
          <w:sz w:val="24"/>
          <w:szCs w:val="24"/>
          <w:lang w:val="en-GB" w:eastAsia="en-GB"/>
        </w:rPr>
        <w:t>Bên Mua</w:t>
      </w:r>
      <w:r w:rsidRPr="001B7642">
        <w:rPr>
          <w:sz w:val="24"/>
          <w:szCs w:val="24"/>
          <w:lang w:val="en-GB" w:eastAsia="en-GB"/>
        </w:rPr>
        <w:t xml:space="preserve">, </w:t>
      </w:r>
      <w:r w:rsidR="0096356B" w:rsidRPr="001B7642">
        <w:rPr>
          <w:sz w:val="24"/>
          <w:szCs w:val="24"/>
          <w:lang w:val="en-GB" w:eastAsia="en-GB"/>
        </w:rPr>
        <w:t>Bên Bán</w:t>
      </w:r>
      <w:r w:rsidRPr="001B7642">
        <w:rPr>
          <w:sz w:val="24"/>
          <w:szCs w:val="24"/>
          <w:lang w:val="en-GB" w:eastAsia="en-GB"/>
        </w:rPr>
        <w:t xml:space="preserve"> phải thông báo và cung cấp cho </w:t>
      </w:r>
      <w:r w:rsidR="0096356B" w:rsidRPr="001B7642">
        <w:rPr>
          <w:sz w:val="24"/>
          <w:szCs w:val="24"/>
          <w:lang w:val="en-GB" w:eastAsia="en-GB"/>
        </w:rPr>
        <w:t>Bên Mua</w:t>
      </w:r>
      <w:r w:rsidRPr="001B7642">
        <w:rPr>
          <w:sz w:val="24"/>
          <w:szCs w:val="24"/>
          <w:lang w:val="en-GB" w:eastAsia="en-GB"/>
        </w:rPr>
        <w:t xml:space="preserve"> 01 bản sao biên bản nghiệm thu đưa công trình </w:t>
      </w:r>
      <w:r w:rsidR="0096044F" w:rsidRPr="001B7642">
        <w:rPr>
          <w:sz w:val="24"/>
          <w:szCs w:val="24"/>
          <w:lang w:val="en-GB" w:eastAsia="en-GB"/>
        </w:rPr>
        <w:t>Nhà Chung Cư</w:t>
      </w:r>
      <w:r w:rsidRPr="001B7642">
        <w:rPr>
          <w:sz w:val="24"/>
          <w:szCs w:val="24"/>
          <w:lang w:val="en-GB" w:eastAsia="en-GB"/>
        </w:rPr>
        <w:t xml:space="preserve"> vào sử dụng theo quy định của pháp luật xây dựng để </w:t>
      </w:r>
      <w:r w:rsidR="00F94838">
        <w:rPr>
          <w:sz w:val="24"/>
          <w:szCs w:val="24"/>
          <w:lang w:val="vi-VN" w:eastAsia="en-GB"/>
        </w:rPr>
        <w:t>C</w:t>
      </w:r>
      <w:r w:rsidRPr="001B7642">
        <w:rPr>
          <w:sz w:val="24"/>
          <w:szCs w:val="24"/>
          <w:lang w:val="en-GB" w:eastAsia="en-GB"/>
        </w:rPr>
        <w:t xml:space="preserve">ác </w:t>
      </w:r>
      <w:r w:rsidR="00F94838">
        <w:rPr>
          <w:sz w:val="24"/>
          <w:szCs w:val="24"/>
          <w:lang w:val="vi-VN" w:eastAsia="en-GB"/>
        </w:rPr>
        <w:t>B</w:t>
      </w:r>
      <w:r w:rsidRPr="001B7642">
        <w:rPr>
          <w:sz w:val="24"/>
          <w:szCs w:val="24"/>
          <w:lang w:val="en-GB" w:eastAsia="en-GB"/>
        </w:rPr>
        <w:t xml:space="preserve">ên xác định thời điểm </w:t>
      </w:r>
      <w:r w:rsidR="00F34701" w:rsidRPr="001B7642">
        <w:rPr>
          <w:sz w:val="24"/>
          <w:szCs w:val="24"/>
          <w:lang w:val="en-GB" w:eastAsia="en-GB"/>
        </w:rPr>
        <w:t>Bảo Hành Nhà Ở</w:t>
      </w:r>
      <w:r w:rsidRPr="001B7642">
        <w:rPr>
          <w:sz w:val="24"/>
          <w:szCs w:val="24"/>
          <w:lang w:val="en-GB" w:eastAsia="en-GB"/>
        </w:rPr>
        <w:t>.</w:t>
      </w:r>
    </w:p>
    <w:bookmarkEnd w:id="13"/>
    <w:p w14:paraId="768F6071" w14:textId="6028C4D6" w:rsidR="00BB7D59" w:rsidRPr="001B7642" w:rsidRDefault="00BB7D59"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Nội dung </w:t>
      </w:r>
      <w:r w:rsidR="00646678" w:rsidRPr="001B7642">
        <w:rPr>
          <w:sz w:val="24"/>
          <w:szCs w:val="24"/>
          <w:lang w:val="en-GB" w:eastAsia="en-GB"/>
        </w:rPr>
        <w:t>Bảo Hành Nhà Ở</w:t>
      </w:r>
      <w:r w:rsidRPr="001B7642">
        <w:rPr>
          <w:sz w:val="24"/>
          <w:szCs w:val="24"/>
          <w:lang w:val="en-GB" w:eastAsia="en-GB"/>
        </w:rPr>
        <w:t xml:space="preserve"> (kể cả </w:t>
      </w:r>
      <w:r w:rsidR="0096044F" w:rsidRPr="001B7642">
        <w:rPr>
          <w:sz w:val="24"/>
          <w:szCs w:val="24"/>
          <w:lang w:val="en-GB" w:eastAsia="en-GB"/>
        </w:rPr>
        <w:t>Căn Hộ</w:t>
      </w:r>
      <w:r w:rsidRPr="001B7642">
        <w:rPr>
          <w:sz w:val="24"/>
          <w:szCs w:val="24"/>
          <w:lang w:val="en-GB" w:eastAsia="en-GB"/>
        </w:rPr>
        <w:t xml:space="preserve"> trong </w:t>
      </w:r>
      <w:r w:rsidR="0096044F" w:rsidRPr="001B7642">
        <w:rPr>
          <w:sz w:val="24"/>
          <w:szCs w:val="24"/>
          <w:lang w:val="en-GB" w:eastAsia="en-GB"/>
        </w:rPr>
        <w:t>Nhà Chung Cư</w:t>
      </w:r>
      <w:r w:rsidRPr="001B7642">
        <w:rPr>
          <w:sz w:val="24"/>
          <w:szCs w:val="24"/>
          <w:lang w:val="en-GB" w:eastAsia="en-GB"/>
        </w:rPr>
        <w:t xml:space="preserve"> có mục đích sử dụng hỗn </w:t>
      </w:r>
      <w:r w:rsidRPr="001B7642">
        <w:rPr>
          <w:sz w:val="24"/>
          <w:szCs w:val="24"/>
          <w:lang w:val="en-GB" w:eastAsia="en-GB"/>
        </w:rPr>
        <w:lastRenderedPageBreak/>
        <w:t xml:space="preserve">hợp) bao gồm: sửa chữa, khắc phục các hư hỏng về </w:t>
      </w:r>
      <w:r w:rsidR="0086162D" w:rsidRPr="001B7642">
        <w:rPr>
          <w:sz w:val="24"/>
          <w:szCs w:val="24"/>
          <w:lang w:val="en-GB" w:eastAsia="en-GB"/>
        </w:rPr>
        <w:t xml:space="preserve">khung, </w:t>
      </w:r>
      <w:r w:rsidRPr="001B7642">
        <w:rPr>
          <w:sz w:val="24"/>
          <w:szCs w:val="24"/>
          <w:lang w:val="en-GB" w:eastAsia="en-GB"/>
        </w:rPr>
        <w:t>dầm, cột, trần</w:t>
      </w:r>
      <w:r w:rsidR="0086162D" w:rsidRPr="001B7642">
        <w:rPr>
          <w:sz w:val="24"/>
          <w:szCs w:val="24"/>
          <w:lang w:val="en-GB" w:eastAsia="en-GB"/>
        </w:rPr>
        <w:t>,</w:t>
      </w:r>
      <w:r w:rsidRPr="001B7642">
        <w:rPr>
          <w:sz w:val="24"/>
          <w:szCs w:val="24"/>
          <w:lang w:val="en-GB" w:eastAsia="en-GB"/>
        </w:rPr>
        <w:t xml:space="preserve"> sàn, mái, tường, </w:t>
      </w:r>
      <w:r w:rsidR="0086162D" w:rsidRPr="001B7642">
        <w:rPr>
          <w:sz w:val="24"/>
          <w:szCs w:val="24"/>
          <w:lang w:val="en-GB" w:eastAsia="en-GB"/>
        </w:rPr>
        <w:t xml:space="preserve">sân thượng, cầu thang bộ, </w:t>
      </w:r>
      <w:r w:rsidRPr="001B7642">
        <w:rPr>
          <w:sz w:val="24"/>
          <w:szCs w:val="24"/>
          <w:lang w:val="en-GB" w:eastAsia="en-GB"/>
        </w:rPr>
        <w:t xml:space="preserve">các phần ốp, lát, trát, </w:t>
      </w:r>
      <w:r w:rsidR="0086162D" w:rsidRPr="001B7642">
        <w:rPr>
          <w:sz w:val="24"/>
          <w:szCs w:val="24"/>
          <w:lang w:val="en-GB" w:eastAsia="en-GB"/>
        </w:rPr>
        <w:t>hệ thống</w:t>
      </w:r>
      <w:r w:rsidRPr="001B7642">
        <w:rPr>
          <w:sz w:val="24"/>
          <w:szCs w:val="24"/>
          <w:lang w:val="en-GB" w:eastAsia="en-GB"/>
        </w:rPr>
        <w:t xml:space="preserve"> cấp điện sinh hoạt, cấp điện chiếu sáng, </w:t>
      </w:r>
      <w:r w:rsidR="0086162D" w:rsidRPr="001B7642">
        <w:rPr>
          <w:sz w:val="24"/>
          <w:szCs w:val="24"/>
          <w:lang w:val="en-GB" w:eastAsia="en-GB"/>
        </w:rPr>
        <w:t xml:space="preserve">bể nước và </w:t>
      </w:r>
      <w:r w:rsidRPr="001B7642">
        <w:rPr>
          <w:sz w:val="24"/>
          <w:szCs w:val="24"/>
          <w:lang w:val="en-GB" w:eastAsia="en-GB"/>
        </w:rPr>
        <w:t>hệ thống cấp nước sinh hoạt,</w:t>
      </w:r>
      <w:r w:rsidR="0086162D" w:rsidRPr="001B7642">
        <w:rPr>
          <w:sz w:val="24"/>
          <w:szCs w:val="24"/>
          <w:lang w:val="en-GB" w:eastAsia="en-GB"/>
        </w:rPr>
        <w:t xml:space="preserve"> bể phốt và hệ thống</w:t>
      </w:r>
      <w:r w:rsidRPr="001B7642">
        <w:rPr>
          <w:sz w:val="24"/>
          <w:szCs w:val="24"/>
          <w:lang w:val="en-GB" w:eastAsia="en-GB"/>
        </w:rPr>
        <w:t xml:space="preserve"> thoát nước thải,</w:t>
      </w:r>
      <w:r w:rsidR="0086162D" w:rsidRPr="001B7642">
        <w:rPr>
          <w:sz w:val="24"/>
          <w:szCs w:val="24"/>
          <w:lang w:val="en-GB" w:eastAsia="en-GB"/>
        </w:rPr>
        <w:t xml:space="preserve"> chất thải sinh hoạt</w:t>
      </w:r>
      <w:r w:rsidR="00E3135C" w:rsidRPr="001B7642">
        <w:rPr>
          <w:sz w:val="24"/>
          <w:szCs w:val="24"/>
          <w:lang w:val="en-GB" w:eastAsia="en-GB"/>
        </w:rPr>
        <w:t>,</w:t>
      </w:r>
      <w:r w:rsidRPr="001B7642">
        <w:rPr>
          <w:sz w:val="24"/>
          <w:szCs w:val="24"/>
          <w:lang w:val="en-GB" w:eastAsia="en-GB"/>
        </w:rPr>
        <w:t xml:space="preserve"> khắc phục các trường hợp nghiêng, lún,</w:t>
      </w:r>
      <w:r w:rsidR="00E3135C" w:rsidRPr="001B7642">
        <w:rPr>
          <w:sz w:val="24"/>
          <w:szCs w:val="24"/>
          <w:lang w:val="en-GB" w:eastAsia="en-GB"/>
        </w:rPr>
        <w:t xml:space="preserve"> nứt,</w:t>
      </w:r>
      <w:r w:rsidRPr="001B7642">
        <w:rPr>
          <w:sz w:val="24"/>
          <w:szCs w:val="24"/>
          <w:lang w:val="en-GB" w:eastAsia="en-GB"/>
        </w:rPr>
        <w:t xml:space="preserve"> sụt nhà ở. Đối với các thiết bị khác gắn với </w:t>
      </w:r>
      <w:r w:rsidR="00E3135C" w:rsidRPr="001B7642">
        <w:rPr>
          <w:sz w:val="24"/>
          <w:szCs w:val="24"/>
          <w:lang w:val="en-GB" w:eastAsia="en-GB"/>
        </w:rPr>
        <w:t>Căn Hộ</w:t>
      </w:r>
      <w:r w:rsidRPr="001B7642">
        <w:rPr>
          <w:sz w:val="24"/>
          <w:szCs w:val="24"/>
          <w:lang w:val="en-GB" w:eastAsia="en-GB"/>
        </w:rPr>
        <w:t xml:space="preserve"> thì </w:t>
      </w:r>
      <w:r w:rsidR="0096356B" w:rsidRPr="001B7642">
        <w:rPr>
          <w:sz w:val="24"/>
          <w:szCs w:val="24"/>
          <w:lang w:val="en-GB" w:eastAsia="en-GB"/>
        </w:rPr>
        <w:t>Bên Bán</w:t>
      </w:r>
      <w:r w:rsidRPr="001B7642">
        <w:rPr>
          <w:sz w:val="24"/>
          <w:szCs w:val="24"/>
          <w:lang w:val="en-GB" w:eastAsia="en-GB"/>
        </w:rPr>
        <w:t xml:space="preserve"> thực hiện bảo hành theo quy định của nhà sản xuất.</w:t>
      </w:r>
    </w:p>
    <w:p w14:paraId="7573C463" w14:textId="77777777" w:rsidR="00BB7D59" w:rsidRPr="001B7642" w:rsidRDefault="0096356B" w:rsidP="00E67D86">
      <w:pPr>
        <w:shd w:val="clear" w:color="auto" w:fill="FFFFFF"/>
        <w:spacing w:before="120" w:after="120" w:line="288" w:lineRule="auto"/>
        <w:ind w:left="720"/>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Bên Bán</w:t>
      </w:r>
      <w:r w:rsidR="00BB7D59" w:rsidRPr="001B7642">
        <w:rPr>
          <w:rFonts w:ascii="Times New Roman" w:eastAsia="Times New Roman" w:hAnsi="Times New Roman" w:cs="Times New Roman"/>
          <w:sz w:val="24"/>
          <w:szCs w:val="24"/>
          <w:lang w:val="en-GB" w:eastAsia="en-GB"/>
        </w:rPr>
        <w:t xml:space="preserve"> có trách nhiệm thực hiện </w:t>
      </w:r>
      <w:r w:rsidR="00F34701" w:rsidRPr="001B7642">
        <w:rPr>
          <w:rFonts w:ascii="Times New Roman" w:eastAsia="Times New Roman" w:hAnsi="Times New Roman" w:cs="Times New Roman"/>
          <w:sz w:val="24"/>
          <w:szCs w:val="24"/>
          <w:lang w:val="en-GB" w:eastAsia="en-GB"/>
        </w:rPr>
        <w:t>Bảo Hành Nhà Ở</w:t>
      </w:r>
      <w:r w:rsidR="00BB7D59" w:rsidRPr="001B7642">
        <w:rPr>
          <w:rFonts w:ascii="Times New Roman" w:eastAsia="Times New Roman" w:hAnsi="Times New Roman" w:cs="Times New Roman"/>
          <w:sz w:val="24"/>
          <w:szCs w:val="24"/>
          <w:lang w:val="en-GB" w:eastAsia="en-GB"/>
        </w:rPr>
        <w:t xml:space="preserve"> bằng cách thay thế hoặc sửa chữa các điểm bị khuyết tật hoặc thay thế các trang thiết bị cùng loại có chất lượng tương đương hoặc tốt hơn. Việc bảo hành bằng cách thay thế hoặc sửa chữa chỉ do </w:t>
      </w:r>
      <w:r w:rsidRPr="001B7642">
        <w:rPr>
          <w:rFonts w:ascii="Times New Roman" w:eastAsia="Times New Roman" w:hAnsi="Times New Roman" w:cs="Times New Roman"/>
          <w:sz w:val="24"/>
          <w:szCs w:val="24"/>
          <w:lang w:val="en-GB" w:eastAsia="en-GB"/>
        </w:rPr>
        <w:t>Bên Bán</w:t>
      </w:r>
      <w:r w:rsidR="00BB7D59" w:rsidRPr="001B7642">
        <w:rPr>
          <w:rFonts w:ascii="Times New Roman" w:eastAsia="Times New Roman" w:hAnsi="Times New Roman" w:cs="Times New Roman"/>
          <w:sz w:val="24"/>
          <w:szCs w:val="24"/>
          <w:lang w:val="en-GB" w:eastAsia="en-GB"/>
        </w:rPr>
        <w:t xml:space="preserve"> hoặc Bên được </w:t>
      </w:r>
      <w:r w:rsidRPr="001B7642">
        <w:rPr>
          <w:rFonts w:ascii="Times New Roman" w:eastAsia="Times New Roman" w:hAnsi="Times New Roman" w:cs="Times New Roman"/>
          <w:sz w:val="24"/>
          <w:szCs w:val="24"/>
          <w:lang w:val="en-GB" w:eastAsia="en-GB"/>
        </w:rPr>
        <w:t>Bên Bán</w:t>
      </w:r>
      <w:r w:rsidR="00BB7D59" w:rsidRPr="001B7642">
        <w:rPr>
          <w:rFonts w:ascii="Times New Roman" w:eastAsia="Times New Roman" w:hAnsi="Times New Roman" w:cs="Times New Roman"/>
          <w:sz w:val="24"/>
          <w:szCs w:val="24"/>
          <w:lang w:val="en-GB" w:eastAsia="en-GB"/>
        </w:rPr>
        <w:t xml:space="preserve"> ủy quyền thực hiện.</w:t>
      </w:r>
    </w:p>
    <w:p w14:paraId="7541F52F" w14:textId="77777777" w:rsidR="00BB7D59" w:rsidRPr="001B7642" w:rsidRDefault="0096356B"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lang w:val="en-GB" w:eastAsia="en-GB"/>
        </w:rPr>
        <w:t>Bên Mua</w:t>
      </w:r>
      <w:r w:rsidR="00BB7D59" w:rsidRPr="001B7642">
        <w:rPr>
          <w:sz w:val="24"/>
          <w:szCs w:val="24"/>
          <w:lang w:val="en-GB" w:eastAsia="en-GB"/>
        </w:rPr>
        <w:t xml:space="preserve"> phải kịp thời thông báo bằng văn bản cho </w:t>
      </w:r>
      <w:r w:rsidRPr="001B7642">
        <w:rPr>
          <w:sz w:val="24"/>
          <w:szCs w:val="24"/>
          <w:lang w:val="en-GB" w:eastAsia="en-GB"/>
        </w:rPr>
        <w:t>Bên Bán</w:t>
      </w:r>
      <w:r w:rsidR="00BB7D59" w:rsidRPr="001B7642">
        <w:rPr>
          <w:sz w:val="24"/>
          <w:szCs w:val="24"/>
          <w:lang w:val="en-GB" w:eastAsia="en-GB"/>
        </w:rPr>
        <w:t xml:space="preserve"> khi </w:t>
      </w:r>
      <w:r w:rsidR="0096044F" w:rsidRPr="001B7642">
        <w:rPr>
          <w:sz w:val="24"/>
          <w:szCs w:val="24"/>
          <w:lang w:val="en-GB" w:eastAsia="en-GB"/>
        </w:rPr>
        <w:t>Căn Hộ</w:t>
      </w:r>
      <w:r w:rsidR="00BB7D59" w:rsidRPr="001B7642">
        <w:rPr>
          <w:sz w:val="24"/>
          <w:szCs w:val="24"/>
          <w:lang w:val="en-GB" w:eastAsia="en-GB"/>
        </w:rPr>
        <w:t xml:space="preserve"> có các hư hỏng thuộc diện được bảo hành. Trong thời hạn </w:t>
      </w:r>
      <w:r w:rsidR="00D84FCD" w:rsidRPr="001B7642">
        <w:rPr>
          <w:sz w:val="24"/>
          <w:szCs w:val="24"/>
          <w:lang w:val="en-GB" w:eastAsia="en-GB"/>
        </w:rPr>
        <w:t>bảy (</w:t>
      </w:r>
      <w:r w:rsidR="008F071F" w:rsidRPr="001B7642">
        <w:rPr>
          <w:sz w:val="24"/>
          <w:szCs w:val="24"/>
          <w:lang w:val="en-GB" w:eastAsia="en-GB"/>
        </w:rPr>
        <w:t>0</w:t>
      </w:r>
      <w:r w:rsidR="00D84FCD" w:rsidRPr="001B7642">
        <w:rPr>
          <w:sz w:val="24"/>
          <w:szCs w:val="24"/>
          <w:lang w:val="en-GB" w:eastAsia="en-GB"/>
        </w:rPr>
        <w:t>7) Ngày Làm Việc</w:t>
      </w:r>
      <w:r w:rsidR="00BB7D59" w:rsidRPr="001B7642">
        <w:rPr>
          <w:sz w:val="24"/>
          <w:szCs w:val="24"/>
          <w:lang w:val="en-GB" w:eastAsia="en-GB"/>
        </w:rPr>
        <w:t xml:space="preserve">, kể từ ngày nhận được thông báo của </w:t>
      </w:r>
      <w:r w:rsidRPr="001B7642">
        <w:rPr>
          <w:sz w:val="24"/>
          <w:szCs w:val="24"/>
          <w:lang w:val="en-GB" w:eastAsia="en-GB"/>
        </w:rPr>
        <w:t>Bên Mua</w:t>
      </w:r>
      <w:r w:rsidR="00BB7D59" w:rsidRPr="001B7642">
        <w:rPr>
          <w:sz w:val="24"/>
          <w:szCs w:val="24"/>
          <w:lang w:val="en-GB" w:eastAsia="en-GB"/>
        </w:rPr>
        <w:t xml:space="preserve">, </w:t>
      </w:r>
      <w:r w:rsidRPr="001B7642">
        <w:rPr>
          <w:sz w:val="24"/>
          <w:szCs w:val="24"/>
          <w:lang w:val="en-GB" w:eastAsia="en-GB"/>
        </w:rPr>
        <w:t>Bên Bán</w:t>
      </w:r>
      <w:r w:rsidR="00BB7D59" w:rsidRPr="001B7642">
        <w:rPr>
          <w:sz w:val="24"/>
          <w:szCs w:val="24"/>
          <w:lang w:val="en-GB" w:eastAsia="en-GB"/>
        </w:rPr>
        <w:t xml:space="preserve"> có trách nhiệm thực hiện bảo hành các hư hỏng theo đúng thỏa thuận</w:t>
      </w:r>
      <w:r w:rsidR="00B0281B" w:rsidRPr="001B7642">
        <w:rPr>
          <w:sz w:val="24"/>
          <w:szCs w:val="24"/>
          <w:lang w:val="en-GB" w:eastAsia="en-GB"/>
        </w:rPr>
        <w:t xml:space="preserve"> tại Hợp Đồng này</w:t>
      </w:r>
      <w:r w:rsidR="00BB7D59" w:rsidRPr="001B7642">
        <w:rPr>
          <w:sz w:val="24"/>
          <w:szCs w:val="24"/>
          <w:lang w:val="en-GB" w:eastAsia="en-GB"/>
        </w:rPr>
        <w:t xml:space="preserve"> và theo quy định của </w:t>
      </w:r>
      <w:r w:rsidR="00474519" w:rsidRPr="001B7642">
        <w:rPr>
          <w:sz w:val="24"/>
          <w:szCs w:val="24"/>
          <w:lang w:val="en-GB" w:eastAsia="en-GB"/>
        </w:rPr>
        <w:t>Pháp Luật Việt Nam</w:t>
      </w:r>
      <w:r w:rsidR="001B588D">
        <w:rPr>
          <w:sz w:val="24"/>
          <w:szCs w:val="24"/>
          <w:lang w:val="vi-VN" w:eastAsia="en-GB"/>
        </w:rPr>
        <w:t xml:space="preserve">. </w:t>
      </w:r>
      <w:r w:rsidRPr="001B7642">
        <w:rPr>
          <w:sz w:val="24"/>
          <w:szCs w:val="24"/>
          <w:lang w:val="en-GB" w:eastAsia="en-GB"/>
        </w:rPr>
        <w:t>Bên Mua</w:t>
      </w:r>
      <w:r w:rsidR="00BB7D59" w:rsidRPr="001B7642">
        <w:rPr>
          <w:sz w:val="24"/>
          <w:szCs w:val="24"/>
          <w:lang w:val="en-GB" w:eastAsia="en-GB"/>
        </w:rPr>
        <w:t xml:space="preserve"> phải tạo điều kiện để </w:t>
      </w:r>
      <w:r w:rsidRPr="001B7642">
        <w:rPr>
          <w:sz w:val="24"/>
          <w:szCs w:val="24"/>
          <w:lang w:val="en-GB" w:eastAsia="en-GB"/>
        </w:rPr>
        <w:t>Bên Bán</w:t>
      </w:r>
      <w:r w:rsidR="00BB7D59" w:rsidRPr="001B7642">
        <w:rPr>
          <w:sz w:val="24"/>
          <w:szCs w:val="24"/>
          <w:lang w:val="en-GB" w:eastAsia="en-GB"/>
        </w:rPr>
        <w:t xml:space="preserve"> thực hiện </w:t>
      </w:r>
      <w:r w:rsidR="00F34701" w:rsidRPr="001B7642">
        <w:rPr>
          <w:sz w:val="24"/>
          <w:szCs w:val="24"/>
          <w:lang w:val="en-GB" w:eastAsia="en-GB"/>
        </w:rPr>
        <w:t>Bảo Hành Nhà Ở</w:t>
      </w:r>
      <w:r w:rsidR="00BB7D59" w:rsidRPr="001B7642">
        <w:rPr>
          <w:sz w:val="24"/>
          <w:szCs w:val="24"/>
          <w:lang w:val="en-GB" w:eastAsia="en-GB"/>
        </w:rPr>
        <w:t xml:space="preserve">. Nếu </w:t>
      </w:r>
      <w:r w:rsidRPr="001B7642">
        <w:rPr>
          <w:sz w:val="24"/>
          <w:szCs w:val="24"/>
          <w:lang w:val="en-GB" w:eastAsia="en-GB"/>
        </w:rPr>
        <w:t>Bên Bán</w:t>
      </w:r>
      <w:r w:rsidR="00BB7D59" w:rsidRPr="001B7642">
        <w:rPr>
          <w:sz w:val="24"/>
          <w:szCs w:val="24"/>
          <w:lang w:val="en-GB" w:eastAsia="en-GB"/>
        </w:rPr>
        <w:t xml:space="preserve"> chậm thực hiện việc bảo hành mà gây thiệt hại cho </w:t>
      </w:r>
      <w:r w:rsidRPr="001B7642">
        <w:rPr>
          <w:sz w:val="24"/>
          <w:szCs w:val="24"/>
          <w:lang w:val="en-GB" w:eastAsia="en-GB"/>
        </w:rPr>
        <w:t>Bên Mua</w:t>
      </w:r>
      <w:r w:rsidR="00BB7D59" w:rsidRPr="001B7642">
        <w:rPr>
          <w:sz w:val="24"/>
          <w:szCs w:val="24"/>
          <w:lang w:val="en-GB" w:eastAsia="en-GB"/>
        </w:rPr>
        <w:t xml:space="preserve"> thì phải chịu trách nhiệm bồi thường cho </w:t>
      </w:r>
      <w:r w:rsidRPr="001B7642">
        <w:rPr>
          <w:sz w:val="24"/>
          <w:szCs w:val="24"/>
          <w:lang w:val="en-GB" w:eastAsia="en-GB"/>
        </w:rPr>
        <w:t>Bên Mua</w:t>
      </w:r>
      <w:r w:rsidR="00BB7D59" w:rsidRPr="001B7642">
        <w:rPr>
          <w:sz w:val="24"/>
          <w:szCs w:val="24"/>
          <w:lang w:val="en-GB" w:eastAsia="en-GB"/>
        </w:rPr>
        <w:t xml:space="preserve"> theo thiệt hại thực tế xảy ra.</w:t>
      </w:r>
    </w:p>
    <w:p w14:paraId="7E680993" w14:textId="77777777" w:rsidR="00BB7D59" w:rsidRPr="001B7642" w:rsidRDefault="0096044F"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lang w:val="en-GB" w:eastAsia="en-GB"/>
        </w:rPr>
        <w:t>Căn Hộ</w:t>
      </w:r>
      <w:r w:rsidR="00BB7D59" w:rsidRPr="001B7642">
        <w:rPr>
          <w:sz w:val="24"/>
          <w:szCs w:val="24"/>
          <w:lang w:val="en-GB" w:eastAsia="en-GB"/>
        </w:rPr>
        <w:t xml:space="preserve"> được bảo hành kể từ khi hoàn thành việc xây dựng và nghiệm thu đưa vào sử dụng với thời hạn theo quy định của pháp luật về xây dựng. Thời gian </w:t>
      </w:r>
      <w:r w:rsidR="00646678" w:rsidRPr="001B7642">
        <w:rPr>
          <w:sz w:val="24"/>
          <w:szCs w:val="24"/>
          <w:lang w:val="en-GB" w:eastAsia="en-GB"/>
        </w:rPr>
        <w:t>Bảo Hành Nhà Ở</w:t>
      </w:r>
      <w:r w:rsidR="00BB7D59" w:rsidRPr="001B7642">
        <w:rPr>
          <w:sz w:val="24"/>
          <w:szCs w:val="24"/>
          <w:lang w:val="en-GB" w:eastAsia="en-GB"/>
        </w:rPr>
        <w:t xml:space="preserve"> được tính từ ngày </w:t>
      </w:r>
      <w:r w:rsidR="0096356B" w:rsidRPr="001B7642">
        <w:rPr>
          <w:sz w:val="24"/>
          <w:szCs w:val="24"/>
          <w:lang w:val="en-GB" w:eastAsia="en-GB"/>
        </w:rPr>
        <w:t>Bên Bán</w:t>
      </w:r>
      <w:r w:rsidR="00BB7D59" w:rsidRPr="001B7642">
        <w:rPr>
          <w:sz w:val="24"/>
          <w:szCs w:val="24"/>
          <w:lang w:val="en-GB" w:eastAsia="en-GB"/>
        </w:rPr>
        <w:t xml:space="preserve"> ký biên bản nghiệm thu đưa nhà ở vào sử dụng theo quy định của pháp luật về xây dựng. Cụ thể như sau: </w:t>
      </w:r>
      <w:r w:rsidR="00040947" w:rsidRPr="001B7642">
        <w:rPr>
          <w:sz w:val="24"/>
          <w:szCs w:val="24"/>
          <w:lang w:val="en-GB" w:eastAsia="en-GB"/>
        </w:rPr>
        <w:t xml:space="preserve">sáu mươi (60) tháng từ </w:t>
      </w:r>
      <w:r w:rsidR="00036798">
        <w:rPr>
          <w:sz w:val="24"/>
          <w:szCs w:val="24"/>
          <w:lang w:val="vi-VN" w:eastAsia="en-GB"/>
        </w:rPr>
        <w:t xml:space="preserve">ngày </w:t>
      </w:r>
      <w:r w:rsidR="00040947" w:rsidRPr="001B7642">
        <w:rPr>
          <w:sz w:val="24"/>
          <w:szCs w:val="24"/>
          <w:lang w:val="en-GB" w:eastAsia="en-GB"/>
        </w:rPr>
        <w:t>Bên Bán ký biên bản nghiệm thu đưa nhà ở vào sử dụng theo quy định của pháp luật về xây dựng</w:t>
      </w:r>
      <w:r w:rsidR="00482EEB" w:rsidRPr="001B7642">
        <w:rPr>
          <w:sz w:val="24"/>
          <w:szCs w:val="24"/>
          <w:lang w:val="en-GB" w:eastAsia="en-GB"/>
        </w:rPr>
        <w:t>, riêng đối với các thiết bị khác gắn với Căn Hộ thì Bên Bán thực hiện bảo hành theo thời hạn quy định của nhà sản xuất hoặc nhà phân phối</w:t>
      </w:r>
      <w:r w:rsidR="00BB7D59" w:rsidRPr="001B7642">
        <w:rPr>
          <w:i/>
          <w:iCs/>
          <w:sz w:val="24"/>
          <w:szCs w:val="24"/>
          <w:lang w:val="en-GB" w:eastAsia="en-GB"/>
        </w:rPr>
        <w:t>.</w:t>
      </w:r>
    </w:p>
    <w:p w14:paraId="78445631" w14:textId="77777777" w:rsidR="00BB7D59" w:rsidRPr="001B7642" w:rsidRDefault="0096356B"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lang w:val="en-GB" w:eastAsia="en-GB"/>
        </w:rPr>
        <w:t>Bên Bán</w:t>
      </w:r>
      <w:r w:rsidR="00BB7D59" w:rsidRPr="001B7642">
        <w:rPr>
          <w:sz w:val="24"/>
          <w:szCs w:val="24"/>
          <w:lang w:val="en-GB" w:eastAsia="en-GB"/>
        </w:rPr>
        <w:t xml:space="preserve"> không thực hiện </w:t>
      </w:r>
      <w:r w:rsidR="00F34701" w:rsidRPr="001B7642">
        <w:rPr>
          <w:sz w:val="24"/>
          <w:szCs w:val="24"/>
          <w:lang w:val="en-GB" w:eastAsia="en-GB"/>
        </w:rPr>
        <w:t>Bảo Hành Nhà Ở</w:t>
      </w:r>
      <w:r w:rsidR="00BB7D59" w:rsidRPr="001B7642">
        <w:rPr>
          <w:sz w:val="24"/>
          <w:szCs w:val="24"/>
          <w:lang w:val="en-GB" w:eastAsia="en-GB"/>
        </w:rPr>
        <w:t xml:space="preserve"> trong các trường hợp sau đây:</w:t>
      </w:r>
    </w:p>
    <w:p w14:paraId="70AB9780" w14:textId="77777777" w:rsidR="00BB7D59" w:rsidRPr="001B7642" w:rsidRDefault="00BB7D59" w:rsidP="00E67D86">
      <w:pPr>
        <w:pStyle w:val="ListParagraph"/>
        <w:numPr>
          <w:ilvl w:val="1"/>
          <w:numId w:val="42"/>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Trường hợp hao mòn và khấu hao thông thường;</w:t>
      </w:r>
    </w:p>
    <w:p w14:paraId="01DFF387" w14:textId="77777777" w:rsidR="00BB7D59" w:rsidRPr="001B7642" w:rsidRDefault="00BB7D59" w:rsidP="00E67D86">
      <w:pPr>
        <w:pStyle w:val="ListParagraph"/>
        <w:numPr>
          <w:ilvl w:val="1"/>
          <w:numId w:val="42"/>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Trường hợp hư hỏng do lỗi của </w:t>
      </w:r>
      <w:r w:rsidR="0096356B" w:rsidRPr="001B7642">
        <w:rPr>
          <w:sz w:val="24"/>
          <w:szCs w:val="24"/>
          <w:lang w:val="en-GB" w:eastAsia="en-GB"/>
        </w:rPr>
        <w:t>Bên Mua</w:t>
      </w:r>
      <w:r w:rsidRPr="001B7642">
        <w:rPr>
          <w:sz w:val="24"/>
          <w:szCs w:val="24"/>
          <w:lang w:val="en-GB" w:eastAsia="en-GB"/>
        </w:rPr>
        <w:t xml:space="preserve"> hoặc của bất kỳ người sử dụng hoặc của bên thứ ba nào khác gây ra;</w:t>
      </w:r>
    </w:p>
    <w:p w14:paraId="078E366C" w14:textId="77777777" w:rsidR="00BB7D59" w:rsidRPr="001B7642" w:rsidRDefault="00BB7D59" w:rsidP="00E67D86">
      <w:pPr>
        <w:pStyle w:val="ListParagraph"/>
        <w:numPr>
          <w:ilvl w:val="1"/>
          <w:numId w:val="42"/>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Trường hợp hư hỏng do </w:t>
      </w:r>
      <w:r w:rsidR="00B5383E" w:rsidRPr="001B7642">
        <w:rPr>
          <w:sz w:val="24"/>
          <w:szCs w:val="24"/>
          <w:lang w:val="en-GB" w:eastAsia="en-GB"/>
        </w:rPr>
        <w:t>Sự Kiện Bất Khả Kháng</w:t>
      </w:r>
      <w:r w:rsidRPr="001B7642">
        <w:rPr>
          <w:sz w:val="24"/>
          <w:szCs w:val="24"/>
          <w:lang w:val="en-GB" w:eastAsia="en-GB"/>
        </w:rPr>
        <w:t>;</w:t>
      </w:r>
    </w:p>
    <w:p w14:paraId="75CA7F70" w14:textId="77777777" w:rsidR="00BB7D59" w:rsidRPr="001B7642" w:rsidRDefault="00BB7D59" w:rsidP="00E67D86">
      <w:pPr>
        <w:pStyle w:val="ListParagraph"/>
        <w:numPr>
          <w:ilvl w:val="1"/>
          <w:numId w:val="42"/>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Trường hợp đã hết thời hạn bảo hành theo thỏa thuận tại </w:t>
      </w:r>
      <w:r w:rsidR="00C036E6">
        <w:rPr>
          <w:sz w:val="24"/>
          <w:szCs w:val="24"/>
          <w:lang w:eastAsia="en-GB"/>
        </w:rPr>
        <w:t>K</w:t>
      </w:r>
      <w:r w:rsidRPr="001B7642">
        <w:rPr>
          <w:sz w:val="24"/>
          <w:szCs w:val="24"/>
          <w:lang w:val="en-GB" w:eastAsia="en-GB"/>
        </w:rPr>
        <w:t>hoản 5 Điều này;</w:t>
      </w:r>
    </w:p>
    <w:p w14:paraId="7487D0FA" w14:textId="77777777" w:rsidR="00BB7D59" w:rsidRPr="001B7642" w:rsidRDefault="00BB7D59" w:rsidP="00E67D86">
      <w:pPr>
        <w:pStyle w:val="ListParagraph"/>
        <w:numPr>
          <w:ilvl w:val="1"/>
          <w:numId w:val="42"/>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Các trường hợp không thuộc nội dung bảo hành theo thỏa thuận tại </w:t>
      </w:r>
      <w:r w:rsidR="00C036E6">
        <w:rPr>
          <w:sz w:val="24"/>
          <w:szCs w:val="24"/>
          <w:lang w:eastAsia="en-GB"/>
        </w:rPr>
        <w:t>K</w:t>
      </w:r>
      <w:r w:rsidRPr="001B7642">
        <w:rPr>
          <w:sz w:val="24"/>
          <w:szCs w:val="24"/>
          <w:lang w:val="en-GB" w:eastAsia="en-GB"/>
        </w:rPr>
        <w:t xml:space="preserve">hoản 3 Điều này, bao gồm cả những thiết bị, bộ phận gắn liền </w:t>
      </w:r>
      <w:r w:rsidR="0096044F" w:rsidRPr="001B7642">
        <w:rPr>
          <w:sz w:val="24"/>
          <w:szCs w:val="24"/>
          <w:lang w:val="en-GB" w:eastAsia="en-GB"/>
        </w:rPr>
        <w:t>Căn Hộ</w:t>
      </w:r>
      <w:r w:rsidRPr="001B7642">
        <w:rPr>
          <w:sz w:val="24"/>
          <w:szCs w:val="24"/>
          <w:lang w:val="en-GB" w:eastAsia="en-GB"/>
        </w:rPr>
        <w:t xml:space="preserve"> do </w:t>
      </w:r>
      <w:r w:rsidR="0096356B" w:rsidRPr="001B7642">
        <w:rPr>
          <w:sz w:val="24"/>
          <w:szCs w:val="24"/>
          <w:lang w:val="en-GB" w:eastAsia="en-GB"/>
        </w:rPr>
        <w:t>Bên Mua</w:t>
      </w:r>
      <w:r w:rsidRPr="001B7642">
        <w:rPr>
          <w:sz w:val="24"/>
          <w:szCs w:val="24"/>
          <w:lang w:val="en-GB" w:eastAsia="en-GB"/>
        </w:rPr>
        <w:t xml:space="preserve"> tự lắp đặt hoặc tự sửa chữa mà không được sự đồng ý của </w:t>
      </w:r>
      <w:r w:rsidR="0096356B" w:rsidRPr="001B7642">
        <w:rPr>
          <w:sz w:val="24"/>
          <w:szCs w:val="24"/>
          <w:lang w:val="en-GB" w:eastAsia="en-GB"/>
        </w:rPr>
        <w:t>Bên Bán</w:t>
      </w:r>
      <w:r w:rsidRPr="001B7642">
        <w:rPr>
          <w:sz w:val="24"/>
          <w:szCs w:val="24"/>
          <w:lang w:val="en-GB" w:eastAsia="en-GB"/>
        </w:rPr>
        <w:t>;</w:t>
      </w:r>
      <w:r w:rsidR="0000005B">
        <w:rPr>
          <w:sz w:val="24"/>
          <w:szCs w:val="24"/>
          <w:lang w:val="vi-VN" w:eastAsia="en-GB"/>
        </w:rPr>
        <w:t xml:space="preserve"> </w:t>
      </w:r>
      <w:r w:rsidR="00A17D0C">
        <w:rPr>
          <w:sz w:val="24"/>
          <w:szCs w:val="24"/>
          <w:lang w:val="vi-VN" w:eastAsia="en-GB"/>
        </w:rPr>
        <w:t xml:space="preserve">hoặc </w:t>
      </w:r>
    </w:p>
    <w:p w14:paraId="19690E12" w14:textId="77777777" w:rsidR="00BB7D59" w:rsidRPr="001B7642" w:rsidRDefault="00905387" w:rsidP="00E67D86">
      <w:pPr>
        <w:pStyle w:val="ListParagraph"/>
        <w:numPr>
          <w:ilvl w:val="1"/>
          <w:numId w:val="42"/>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Trường hợp hư hỏng do bất kỳ người thứ ba nào gây ra từ sự bất cẩn, sử dụng sai công năng, hướng dẫn, hành vi trộm cắp hoặc tự ý sửa chữa, thay đổi.</w:t>
      </w:r>
    </w:p>
    <w:p w14:paraId="6E4D76C4" w14:textId="77777777" w:rsidR="00BB7D59" w:rsidRPr="001B7642" w:rsidRDefault="00BB7D59"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Sau thời hạn bảo hành theo thỏa thuận tại </w:t>
      </w:r>
      <w:r w:rsidR="00C036E6">
        <w:rPr>
          <w:sz w:val="24"/>
          <w:szCs w:val="24"/>
          <w:lang w:eastAsia="en-GB"/>
        </w:rPr>
        <w:t>K</w:t>
      </w:r>
      <w:r w:rsidRPr="001B7642">
        <w:rPr>
          <w:sz w:val="24"/>
          <w:szCs w:val="24"/>
          <w:lang w:val="en-GB" w:eastAsia="en-GB"/>
        </w:rPr>
        <w:t xml:space="preserve">hoản 5 Điều này, việc sửa chữa các hư hỏng </w:t>
      </w:r>
      <w:r w:rsidRPr="001B7642">
        <w:rPr>
          <w:sz w:val="24"/>
          <w:szCs w:val="24"/>
          <w:lang w:val="en-GB" w:eastAsia="en-GB"/>
        </w:rPr>
        <w:lastRenderedPageBreak/>
        <w:t xml:space="preserve">của </w:t>
      </w:r>
      <w:r w:rsidR="0096044F" w:rsidRPr="001B7642">
        <w:rPr>
          <w:sz w:val="24"/>
          <w:szCs w:val="24"/>
          <w:lang w:val="en-GB" w:eastAsia="en-GB"/>
        </w:rPr>
        <w:t>Căn Hộ</w:t>
      </w:r>
      <w:r w:rsidRPr="001B7642">
        <w:rPr>
          <w:sz w:val="24"/>
          <w:szCs w:val="24"/>
          <w:lang w:val="en-GB" w:eastAsia="en-GB"/>
        </w:rPr>
        <w:t xml:space="preserve"> thuộc trách nhiệm của </w:t>
      </w:r>
      <w:r w:rsidR="0096356B" w:rsidRPr="001B7642">
        <w:rPr>
          <w:sz w:val="24"/>
          <w:szCs w:val="24"/>
          <w:lang w:val="en-GB" w:eastAsia="en-GB"/>
        </w:rPr>
        <w:t>Bên Mua</w:t>
      </w:r>
      <w:r w:rsidRPr="001B7642">
        <w:rPr>
          <w:sz w:val="24"/>
          <w:szCs w:val="24"/>
          <w:lang w:val="en-GB" w:eastAsia="en-GB"/>
        </w:rPr>
        <w:t xml:space="preserve">. Việc bảo trì </w:t>
      </w:r>
      <w:r w:rsidR="009E5850" w:rsidRPr="001B7642">
        <w:rPr>
          <w:sz w:val="24"/>
          <w:szCs w:val="24"/>
          <w:lang w:val="en-GB" w:eastAsia="en-GB"/>
        </w:rPr>
        <w:t xml:space="preserve">Phần Sở Hữu Chung Của </w:t>
      </w:r>
      <w:r w:rsidR="0096044F" w:rsidRPr="001B7642">
        <w:rPr>
          <w:sz w:val="24"/>
          <w:szCs w:val="24"/>
          <w:lang w:val="en-GB" w:eastAsia="en-GB"/>
        </w:rPr>
        <w:t>Nhà Chung Cư</w:t>
      </w:r>
      <w:r w:rsidRPr="001B7642">
        <w:rPr>
          <w:sz w:val="24"/>
          <w:szCs w:val="24"/>
          <w:lang w:val="en-GB" w:eastAsia="en-GB"/>
        </w:rPr>
        <w:t xml:space="preserve"> được thực hiện theo quy định của pháp luật về nhà ở.</w:t>
      </w:r>
    </w:p>
    <w:p w14:paraId="2CD2402E" w14:textId="77777777" w:rsidR="00266B2F" w:rsidRPr="001B7642" w:rsidRDefault="00266B2F"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rPr>
        <w:t xml:space="preserve">Bên Mua sẽ (i) kịp thời thông báo cho Bên Bán bất kỳ khiếm khuyết hoặc hư hỏng nào là đối tượng bảo hành theo quy định của Hợp Đồng này trong thời hạn Bảo Hành Nhà Ở trong vòng năm (05) Ngày Làm Việc kể từ ngày Bên Mua phát hiện ra các khiếm khuyết hoặc hư hỏng đó và (ii) thực hiện mọi nỗ lực cần thiết để hạn chế tối đa hậu quả của các khiếm khuyết hoặc hư hỏng đó. </w:t>
      </w:r>
      <w:r w:rsidRPr="001B7642">
        <w:rPr>
          <w:sz w:val="24"/>
          <w:szCs w:val="24"/>
          <w:lang w:val="en-GB" w:eastAsia="en-GB"/>
        </w:rPr>
        <w:t>Trong trường hợp Bên Mua không cố gắng hết sức để giảm thiểu thiệt hại (bao gồm cả việc không báo cáo kịp thời về bất kỳ lỗi và</w:t>
      </w:r>
      <w:r w:rsidR="00890048">
        <w:rPr>
          <w:sz w:val="24"/>
          <w:szCs w:val="24"/>
          <w:lang w:val="vi-VN" w:eastAsia="en-GB"/>
        </w:rPr>
        <w:t xml:space="preserve"> </w:t>
      </w:r>
      <w:r w:rsidRPr="001B7642">
        <w:rPr>
          <w:sz w:val="24"/>
          <w:szCs w:val="24"/>
          <w:lang w:val="en-GB" w:eastAsia="en-GB"/>
        </w:rPr>
        <w:t>/</w:t>
      </w:r>
      <w:r w:rsidR="00890048">
        <w:rPr>
          <w:sz w:val="24"/>
          <w:szCs w:val="24"/>
          <w:lang w:val="vi-VN" w:eastAsia="en-GB"/>
        </w:rPr>
        <w:t xml:space="preserve"> </w:t>
      </w:r>
      <w:r w:rsidRPr="001B7642">
        <w:rPr>
          <w:sz w:val="24"/>
          <w:szCs w:val="24"/>
          <w:lang w:val="en-GB" w:eastAsia="en-GB"/>
        </w:rPr>
        <w:t>hoặc thiệt hại), Bên Mua sẽ phải chịu một phần hoặc toàn bộ chi phí cho việc sửa chữa, thay thế, khắc phục các lỗi, hoặc thiệt hại, tuỳ thuộc vào mức độ lỗi của Bên Mua.</w:t>
      </w:r>
    </w:p>
    <w:p w14:paraId="18F4EBAC" w14:textId="39B8F662" w:rsidR="00266B2F" w:rsidRPr="001B7642" w:rsidRDefault="00266B2F"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Các Bên đồng ý và xác nhận rằng Bên Bán sẽ không có nghĩa vụ Bảo Hành </w:t>
      </w:r>
      <w:r w:rsidR="009E5850" w:rsidRPr="001B7642">
        <w:rPr>
          <w:sz w:val="24"/>
          <w:szCs w:val="24"/>
          <w:lang w:val="en-GB" w:eastAsia="en-GB"/>
        </w:rPr>
        <w:t>Nhà Ở</w:t>
      </w:r>
      <w:r w:rsidRPr="001B7642">
        <w:rPr>
          <w:sz w:val="24"/>
          <w:szCs w:val="24"/>
          <w:lang w:val="en-GB" w:eastAsia="en-GB"/>
        </w:rPr>
        <w:t xml:space="preserve"> nếu (i) Bên Mua không thực hiện đúng và đầy đủ các quy định tại Điều 9 này hoặc (ii) không tuân thủ các quy định tại Bản Nội Quy Nhà Chung Cư trong việc sử dụng và sửa chữa Căn Hộ. Trong trường hợp này, Bên Bán sẽ được miễn trừ hoàn toàn nghĩa vụ Bảo Hành Nhà Ở.</w:t>
      </w:r>
    </w:p>
    <w:p w14:paraId="0701D97D" w14:textId="77777777" w:rsidR="00B26170" w:rsidRPr="001B7642" w:rsidRDefault="00B26170" w:rsidP="00E67D86">
      <w:pPr>
        <w:pStyle w:val="ListParagraph"/>
        <w:numPr>
          <w:ilvl w:val="1"/>
          <w:numId w:val="41"/>
        </w:numPr>
        <w:shd w:val="clear" w:color="auto" w:fill="FFFFFF"/>
        <w:spacing w:before="120" w:after="120" w:line="288" w:lineRule="auto"/>
        <w:ind w:right="0" w:hanging="720"/>
        <w:rPr>
          <w:sz w:val="24"/>
          <w:szCs w:val="24"/>
          <w:lang w:val="en-GB" w:eastAsia="en-GB"/>
        </w:rPr>
      </w:pPr>
      <w:r w:rsidRPr="001B7642">
        <w:rPr>
          <w:sz w:val="24"/>
          <w:szCs w:val="24"/>
        </w:rPr>
        <w:t>Bên</w:t>
      </w:r>
      <w:r w:rsidRPr="001B7642">
        <w:rPr>
          <w:spacing w:val="10"/>
          <w:sz w:val="24"/>
          <w:szCs w:val="24"/>
        </w:rPr>
        <w:t xml:space="preserve"> </w:t>
      </w:r>
      <w:r w:rsidRPr="001B7642">
        <w:rPr>
          <w:sz w:val="24"/>
          <w:szCs w:val="24"/>
        </w:rPr>
        <w:t>Bán</w:t>
      </w:r>
      <w:r w:rsidRPr="001B7642">
        <w:rPr>
          <w:spacing w:val="11"/>
          <w:sz w:val="24"/>
          <w:szCs w:val="24"/>
        </w:rPr>
        <w:t xml:space="preserve"> </w:t>
      </w:r>
      <w:r w:rsidRPr="001B7642">
        <w:rPr>
          <w:sz w:val="24"/>
          <w:szCs w:val="24"/>
        </w:rPr>
        <w:t>không</w:t>
      </w:r>
      <w:r w:rsidRPr="001B7642">
        <w:rPr>
          <w:spacing w:val="10"/>
          <w:sz w:val="24"/>
          <w:szCs w:val="24"/>
        </w:rPr>
        <w:t xml:space="preserve"> </w:t>
      </w:r>
      <w:r w:rsidRPr="001B7642">
        <w:rPr>
          <w:sz w:val="24"/>
          <w:szCs w:val="24"/>
        </w:rPr>
        <w:t>có</w:t>
      </w:r>
      <w:r w:rsidRPr="001B7642">
        <w:rPr>
          <w:spacing w:val="10"/>
          <w:sz w:val="24"/>
          <w:szCs w:val="24"/>
        </w:rPr>
        <w:t xml:space="preserve"> </w:t>
      </w:r>
      <w:r w:rsidRPr="001B7642">
        <w:rPr>
          <w:sz w:val="24"/>
          <w:szCs w:val="24"/>
        </w:rPr>
        <w:t>trách</w:t>
      </w:r>
      <w:r w:rsidRPr="001B7642">
        <w:rPr>
          <w:spacing w:val="8"/>
          <w:sz w:val="24"/>
          <w:szCs w:val="24"/>
        </w:rPr>
        <w:t xml:space="preserve"> </w:t>
      </w:r>
      <w:r w:rsidRPr="001B7642">
        <w:rPr>
          <w:sz w:val="24"/>
          <w:szCs w:val="24"/>
        </w:rPr>
        <w:t>nhiệm</w:t>
      </w:r>
      <w:r w:rsidRPr="001B7642">
        <w:rPr>
          <w:spacing w:val="10"/>
          <w:sz w:val="24"/>
          <w:szCs w:val="24"/>
        </w:rPr>
        <w:t xml:space="preserve"> </w:t>
      </w:r>
      <w:r w:rsidRPr="001B7642">
        <w:rPr>
          <w:sz w:val="24"/>
          <w:szCs w:val="24"/>
        </w:rPr>
        <w:t>hoàn</w:t>
      </w:r>
      <w:r w:rsidRPr="001B7642">
        <w:rPr>
          <w:spacing w:val="11"/>
          <w:sz w:val="24"/>
          <w:szCs w:val="24"/>
        </w:rPr>
        <w:t xml:space="preserve"> </w:t>
      </w:r>
      <w:r w:rsidRPr="001B7642">
        <w:rPr>
          <w:sz w:val="24"/>
          <w:szCs w:val="24"/>
        </w:rPr>
        <w:t>trả</w:t>
      </w:r>
      <w:r w:rsidRPr="001B7642">
        <w:rPr>
          <w:spacing w:val="9"/>
          <w:sz w:val="24"/>
          <w:szCs w:val="24"/>
        </w:rPr>
        <w:t xml:space="preserve"> </w:t>
      </w:r>
      <w:r w:rsidRPr="001B7642">
        <w:rPr>
          <w:sz w:val="24"/>
          <w:szCs w:val="24"/>
        </w:rPr>
        <w:t xml:space="preserve">chi phí Bảo Hành </w:t>
      </w:r>
      <w:r w:rsidR="009E5850" w:rsidRPr="001B7642">
        <w:rPr>
          <w:sz w:val="24"/>
          <w:szCs w:val="24"/>
        </w:rPr>
        <w:t>Nhà Ở</w:t>
      </w:r>
      <w:r w:rsidRPr="001B7642">
        <w:rPr>
          <w:sz w:val="24"/>
          <w:szCs w:val="24"/>
        </w:rPr>
        <w:t xml:space="preserve"> trong trường hợp Bên Mua tự ý hoặc nhờ người khác thực hiện việc sửa chữa, khắc phục khiếm khuyết hoặc hư hỏng</w:t>
      </w:r>
      <w:r w:rsidR="00A32543">
        <w:rPr>
          <w:sz w:val="24"/>
          <w:szCs w:val="24"/>
        </w:rPr>
        <w:t xml:space="preserve"> </w:t>
      </w:r>
      <w:r w:rsidR="00D22D6A" w:rsidRPr="00D22D6A">
        <w:rPr>
          <w:sz w:val="24"/>
          <w:szCs w:val="24"/>
        </w:rPr>
        <w:t>trừ trường hợp do lỗi của Bên Bán</w:t>
      </w:r>
      <w:r w:rsidRPr="001B7642">
        <w:rPr>
          <w:sz w:val="24"/>
          <w:szCs w:val="24"/>
        </w:rPr>
        <w:t>.</w:t>
      </w:r>
    </w:p>
    <w:p w14:paraId="6D014622" w14:textId="7239CA58" w:rsidR="00266B2F" w:rsidRPr="001B7642" w:rsidRDefault="00266B2F" w:rsidP="00E67D86">
      <w:pPr>
        <w:pStyle w:val="ListParagraph"/>
        <w:numPr>
          <w:ilvl w:val="1"/>
          <w:numId w:val="41"/>
        </w:numPr>
        <w:shd w:val="clear" w:color="auto" w:fill="FFFFFF"/>
        <w:spacing w:before="120" w:after="120" w:line="288" w:lineRule="auto"/>
        <w:ind w:right="0" w:hanging="720"/>
        <w:rPr>
          <w:sz w:val="24"/>
          <w:szCs w:val="24"/>
        </w:rPr>
      </w:pPr>
      <w:r w:rsidRPr="001B7642">
        <w:rPr>
          <w:sz w:val="24"/>
          <w:szCs w:val="24"/>
          <w:lang w:val="en-GB" w:eastAsia="en-GB"/>
        </w:rPr>
        <w:t>Bên Mua và các cư dân khác phải cho phép và tạo điều kiện thuận lợi cho nhân viên của Bên Bán hoặc các công ty do Bên Bán chỉ định vào Căn Hộ và cho phép họ</w:t>
      </w:r>
      <w:r w:rsidR="00F32829" w:rsidRPr="001B7642">
        <w:rPr>
          <w:sz w:val="24"/>
          <w:szCs w:val="24"/>
          <w:lang w:val="en-GB" w:eastAsia="en-GB"/>
        </w:rPr>
        <w:t xml:space="preserve"> vào và</w:t>
      </w:r>
      <w:r w:rsidRPr="001B7642">
        <w:rPr>
          <w:sz w:val="24"/>
          <w:szCs w:val="24"/>
          <w:lang w:val="en-GB" w:eastAsia="en-GB"/>
        </w:rPr>
        <w:t xml:space="preserve"> đưa vào Căn Hộ các máy móc, trang thiết bị cần thiết để thực hiện việc Bảo Hành </w:t>
      </w:r>
      <w:r w:rsidR="00B26170" w:rsidRPr="001B7642">
        <w:rPr>
          <w:sz w:val="24"/>
          <w:szCs w:val="24"/>
          <w:lang w:val="en-GB" w:eastAsia="en-GB"/>
        </w:rPr>
        <w:t>Nhà Ở</w:t>
      </w:r>
      <w:r w:rsidRPr="001B7642">
        <w:rPr>
          <w:sz w:val="24"/>
          <w:szCs w:val="24"/>
          <w:lang w:val="en-GB" w:eastAsia="en-GB"/>
        </w:rPr>
        <w:t xml:space="preserve">. Khi thực hiện việc Bảo Hành </w:t>
      </w:r>
      <w:r w:rsidR="00B26170" w:rsidRPr="001B7642">
        <w:rPr>
          <w:sz w:val="24"/>
          <w:szCs w:val="24"/>
          <w:lang w:val="en-GB" w:eastAsia="en-GB"/>
        </w:rPr>
        <w:t>Nhà Ở</w:t>
      </w:r>
      <w:r w:rsidRPr="001B7642">
        <w:rPr>
          <w:sz w:val="24"/>
          <w:szCs w:val="24"/>
          <w:lang w:val="en-GB" w:eastAsia="en-GB"/>
        </w:rPr>
        <w:t xml:space="preserve"> này, nhân viên của Bên Bán hoặc các công ty do Bên Bán chỉ định phải hạn chế tối đa các bất tiện có thể gây ra cho Bên Mua hoặc cư dân khác và sẽ nỗ lực tối đa không gây</w:t>
      </w:r>
      <w:r w:rsidRPr="001B7642">
        <w:rPr>
          <w:sz w:val="24"/>
          <w:szCs w:val="24"/>
        </w:rPr>
        <w:t xml:space="preserve"> ra các thiệt hại cho Bên Mua và/hoặc cư dân khác và cho các tài sản trong Căn</w:t>
      </w:r>
      <w:r w:rsidRPr="001B7642">
        <w:rPr>
          <w:spacing w:val="36"/>
          <w:sz w:val="24"/>
          <w:szCs w:val="24"/>
        </w:rPr>
        <w:t xml:space="preserve"> </w:t>
      </w:r>
      <w:r w:rsidRPr="001B7642">
        <w:rPr>
          <w:sz w:val="24"/>
          <w:szCs w:val="24"/>
        </w:rPr>
        <w:t>Hộ.</w:t>
      </w:r>
      <w:r w:rsidR="00AF1F3C">
        <w:rPr>
          <w:sz w:val="24"/>
          <w:szCs w:val="24"/>
        </w:rPr>
        <w:t xml:space="preserve"> Trường hợp gây thiệt hại thì phải bồi thường theo quy định của </w:t>
      </w:r>
      <w:r w:rsidR="0051572B">
        <w:rPr>
          <w:sz w:val="24"/>
          <w:szCs w:val="24"/>
        </w:rPr>
        <w:t>Pháp Luật Việt Nam</w:t>
      </w:r>
      <w:r w:rsidR="00AF1F3C">
        <w:rPr>
          <w:sz w:val="24"/>
          <w:szCs w:val="24"/>
        </w:rPr>
        <w:t>.</w:t>
      </w:r>
    </w:p>
    <w:p w14:paraId="64EC6941"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Điều 10. Chuyển giao quyền và nghĩa vụ</w:t>
      </w:r>
    </w:p>
    <w:p w14:paraId="5C8ED9D3" w14:textId="77777777" w:rsidR="00BB7D59" w:rsidRPr="001B7642" w:rsidRDefault="00BB7D59" w:rsidP="00E67D86">
      <w:pPr>
        <w:pStyle w:val="ListParagraph"/>
        <w:numPr>
          <w:ilvl w:val="1"/>
          <w:numId w:val="40"/>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Trường hợp </w:t>
      </w:r>
      <w:r w:rsidR="0096356B" w:rsidRPr="001B7642">
        <w:rPr>
          <w:sz w:val="24"/>
          <w:szCs w:val="24"/>
          <w:lang w:val="en-GB" w:eastAsia="en-GB"/>
        </w:rPr>
        <w:t>Bên Mua</w:t>
      </w:r>
      <w:r w:rsidRPr="001B7642">
        <w:rPr>
          <w:sz w:val="24"/>
          <w:szCs w:val="24"/>
          <w:lang w:val="en-GB" w:eastAsia="en-GB"/>
        </w:rPr>
        <w:t xml:space="preserve"> có nhu cầu thế chấp </w:t>
      </w:r>
      <w:r w:rsidR="0096044F" w:rsidRPr="001B7642">
        <w:rPr>
          <w:sz w:val="24"/>
          <w:szCs w:val="24"/>
          <w:lang w:val="en-GB" w:eastAsia="en-GB"/>
        </w:rPr>
        <w:t>Căn Hộ</w:t>
      </w:r>
      <w:r w:rsidRPr="001B7642">
        <w:rPr>
          <w:sz w:val="24"/>
          <w:szCs w:val="24"/>
          <w:lang w:val="en-GB" w:eastAsia="en-GB"/>
        </w:rPr>
        <w:t xml:space="preserve"> đã mua cho tổ chức tín dụng đang hoạt động tại Việt Nam trước khi </w:t>
      </w:r>
      <w:r w:rsidR="0096356B" w:rsidRPr="001B7642">
        <w:rPr>
          <w:sz w:val="24"/>
          <w:szCs w:val="24"/>
          <w:lang w:val="en-GB" w:eastAsia="en-GB"/>
        </w:rPr>
        <w:t>Bên Mua</w:t>
      </w:r>
      <w:r w:rsidRPr="001B7642">
        <w:rPr>
          <w:sz w:val="24"/>
          <w:szCs w:val="24"/>
          <w:lang w:val="en-GB" w:eastAsia="en-GB"/>
        </w:rPr>
        <w:t xml:space="preserve"> được cấp </w:t>
      </w:r>
      <w:r w:rsidR="00022909" w:rsidRPr="001B7642">
        <w:rPr>
          <w:sz w:val="24"/>
          <w:szCs w:val="24"/>
          <w:lang w:val="en-GB" w:eastAsia="en-GB"/>
        </w:rPr>
        <w:t>Giấy Chứng Nhận</w:t>
      </w:r>
      <w:r w:rsidRPr="001B7642">
        <w:rPr>
          <w:sz w:val="24"/>
          <w:szCs w:val="24"/>
          <w:lang w:val="en-GB" w:eastAsia="en-GB"/>
        </w:rPr>
        <w:t xml:space="preserve"> thì </w:t>
      </w:r>
      <w:r w:rsidR="0096356B" w:rsidRPr="001B7642">
        <w:rPr>
          <w:sz w:val="24"/>
          <w:szCs w:val="24"/>
          <w:lang w:val="en-GB" w:eastAsia="en-GB"/>
        </w:rPr>
        <w:t>Bên Mua</w:t>
      </w:r>
      <w:r w:rsidRPr="001B7642">
        <w:rPr>
          <w:sz w:val="24"/>
          <w:szCs w:val="24"/>
          <w:lang w:val="en-GB" w:eastAsia="en-GB"/>
        </w:rPr>
        <w:t xml:space="preserve"> phải thông báo trước bằng văn bản để </w:t>
      </w:r>
      <w:r w:rsidR="0096356B" w:rsidRPr="001B7642">
        <w:rPr>
          <w:sz w:val="24"/>
          <w:szCs w:val="24"/>
          <w:lang w:val="en-GB" w:eastAsia="en-GB"/>
        </w:rPr>
        <w:t>Bên Bán</w:t>
      </w:r>
      <w:r w:rsidRPr="001B7642">
        <w:rPr>
          <w:sz w:val="24"/>
          <w:szCs w:val="24"/>
          <w:lang w:val="en-GB" w:eastAsia="en-GB"/>
        </w:rPr>
        <w:t xml:space="preserve"> cùng </w:t>
      </w:r>
      <w:r w:rsidR="0096356B" w:rsidRPr="001B7642">
        <w:rPr>
          <w:sz w:val="24"/>
          <w:szCs w:val="24"/>
          <w:lang w:val="en-GB" w:eastAsia="en-GB"/>
        </w:rPr>
        <w:t>Bên Mua</w:t>
      </w:r>
      <w:r w:rsidRPr="001B7642">
        <w:rPr>
          <w:sz w:val="24"/>
          <w:szCs w:val="24"/>
          <w:lang w:val="en-GB" w:eastAsia="en-GB"/>
        </w:rPr>
        <w:t xml:space="preserve"> làm các thủ tục cần thiết theo quy định của tổ chức tín dụng.</w:t>
      </w:r>
    </w:p>
    <w:p w14:paraId="6F474D1D" w14:textId="77777777" w:rsidR="00BB7D59" w:rsidRPr="001B7642" w:rsidRDefault="00BB7D59" w:rsidP="00E67D86">
      <w:pPr>
        <w:pStyle w:val="ListParagraph"/>
        <w:numPr>
          <w:ilvl w:val="1"/>
          <w:numId w:val="40"/>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Trong trường hợp </w:t>
      </w:r>
      <w:r w:rsidR="0096356B" w:rsidRPr="001B7642">
        <w:rPr>
          <w:sz w:val="24"/>
          <w:szCs w:val="24"/>
          <w:lang w:val="en-GB" w:eastAsia="en-GB"/>
        </w:rPr>
        <w:t>Bên Mua</w:t>
      </w:r>
      <w:r w:rsidRPr="001B7642">
        <w:rPr>
          <w:sz w:val="24"/>
          <w:szCs w:val="24"/>
          <w:lang w:val="en-GB" w:eastAsia="en-GB"/>
        </w:rPr>
        <w:t xml:space="preserve"> chưa nhận bàn giao </w:t>
      </w:r>
      <w:r w:rsidR="0096044F" w:rsidRPr="001B7642">
        <w:rPr>
          <w:sz w:val="24"/>
          <w:szCs w:val="24"/>
          <w:lang w:val="en-GB" w:eastAsia="en-GB"/>
        </w:rPr>
        <w:t>Căn Hộ</w:t>
      </w:r>
      <w:r w:rsidRPr="001B7642">
        <w:rPr>
          <w:sz w:val="24"/>
          <w:szCs w:val="24"/>
          <w:lang w:val="en-GB" w:eastAsia="en-GB"/>
        </w:rPr>
        <w:t xml:space="preserve"> từ </w:t>
      </w:r>
      <w:r w:rsidR="0096356B" w:rsidRPr="001B7642">
        <w:rPr>
          <w:sz w:val="24"/>
          <w:szCs w:val="24"/>
          <w:lang w:val="en-GB" w:eastAsia="en-GB"/>
        </w:rPr>
        <w:t>Bên Bán</w:t>
      </w:r>
      <w:r w:rsidRPr="001B7642">
        <w:rPr>
          <w:sz w:val="24"/>
          <w:szCs w:val="24"/>
          <w:lang w:val="en-GB" w:eastAsia="en-GB"/>
        </w:rPr>
        <w:t xml:space="preserve"> </w:t>
      </w:r>
      <w:r w:rsidR="00B07B0B">
        <w:rPr>
          <w:sz w:val="24"/>
          <w:szCs w:val="24"/>
          <w:lang w:val="en-GB" w:eastAsia="en-GB"/>
        </w:rPr>
        <w:t xml:space="preserve">hoặc </w:t>
      </w:r>
      <w:r w:rsidR="00B07B0B" w:rsidRPr="007667BD">
        <w:rPr>
          <w:sz w:val="24"/>
          <w:szCs w:val="24"/>
        </w:rPr>
        <w:t>hồ sơ đề nghị cấp Giấy Chứng Nhận chưa được nộp cho cơ quan nhà nước có thẩm quyền</w:t>
      </w:r>
      <w:r w:rsidR="00B07B0B" w:rsidRPr="001B7642">
        <w:rPr>
          <w:sz w:val="24"/>
          <w:szCs w:val="24"/>
          <w:lang w:val="en-GB" w:eastAsia="en-GB"/>
        </w:rPr>
        <w:t xml:space="preserve"> </w:t>
      </w:r>
      <w:r w:rsidRPr="001B7642">
        <w:rPr>
          <w:sz w:val="24"/>
          <w:szCs w:val="24"/>
          <w:lang w:val="en-GB" w:eastAsia="en-GB"/>
        </w:rPr>
        <w:t xml:space="preserve">mà </w:t>
      </w:r>
      <w:r w:rsidR="0096356B" w:rsidRPr="001B7642">
        <w:rPr>
          <w:sz w:val="24"/>
          <w:szCs w:val="24"/>
          <w:lang w:val="en-GB" w:eastAsia="en-GB"/>
        </w:rPr>
        <w:t>Bên Mua</w:t>
      </w:r>
      <w:r w:rsidR="00BE5243" w:rsidRPr="001B7642">
        <w:rPr>
          <w:sz w:val="24"/>
          <w:szCs w:val="24"/>
          <w:lang w:val="en-GB" w:eastAsia="en-GB"/>
        </w:rPr>
        <w:t xml:space="preserve"> (“</w:t>
      </w:r>
      <w:r w:rsidR="00BE5243" w:rsidRPr="001B7642">
        <w:rPr>
          <w:b/>
          <w:sz w:val="24"/>
          <w:szCs w:val="24"/>
          <w:lang w:val="en-GB" w:eastAsia="en-GB"/>
        </w:rPr>
        <w:t>Bên Chuyển Nhượng</w:t>
      </w:r>
      <w:r w:rsidR="00BE5243" w:rsidRPr="001B7642">
        <w:rPr>
          <w:sz w:val="24"/>
          <w:szCs w:val="24"/>
          <w:lang w:val="en-GB" w:eastAsia="en-GB"/>
        </w:rPr>
        <w:t>”)</w:t>
      </w:r>
      <w:r w:rsidRPr="001B7642">
        <w:rPr>
          <w:sz w:val="24"/>
          <w:szCs w:val="24"/>
          <w:lang w:val="en-GB" w:eastAsia="en-GB"/>
        </w:rPr>
        <w:t xml:space="preserve"> có nhu cầu thực hiện chuyển nhượng </w:t>
      </w:r>
      <w:r w:rsidR="0096044F" w:rsidRPr="001B7642">
        <w:rPr>
          <w:sz w:val="24"/>
          <w:szCs w:val="24"/>
          <w:lang w:val="en-GB" w:eastAsia="en-GB"/>
        </w:rPr>
        <w:t>Hợp Đồng</w:t>
      </w:r>
      <w:r w:rsidRPr="001B7642">
        <w:rPr>
          <w:sz w:val="24"/>
          <w:szCs w:val="24"/>
          <w:lang w:val="en-GB" w:eastAsia="en-GB"/>
        </w:rPr>
        <w:t xml:space="preserve"> này cho bên thứ ba </w:t>
      </w:r>
      <w:r w:rsidR="00BE5243" w:rsidRPr="001B7642">
        <w:rPr>
          <w:sz w:val="24"/>
          <w:szCs w:val="24"/>
          <w:lang w:val="en-GB" w:eastAsia="en-GB"/>
        </w:rPr>
        <w:t>(“</w:t>
      </w:r>
      <w:r w:rsidR="00BE5243" w:rsidRPr="001B7642">
        <w:rPr>
          <w:b/>
          <w:sz w:val="24"/>
          <w:szCs w:val="24"/>
          <w:lang w:val="en-GB" w:eastAsia="en-GB"/>
        </w:rPr>
        <w:t>Bên Nhận Chuyển Nhượng</w:t>
      </w:r>
      <w:r w:rsidR="00BE5243" w:rsidRPr="001B7642">
        <w:rPr>
          <w:sz w:val="24"/>
          <w:szCs w:val="24"/>
          <w:lang w:val="en-GB" w:eastAsia="en-GB"/>
        </w:rPr>
        <w:t xml:space="preserve">”) </w:t>
      </w:r>
      <w:r w:rsidRPr="001B7642">
        <w:rPr>
          <w:sz w:val="24"/>
          <w:szCs w:val="24"/>
          <w:lang w:val="en-GB" w:eastAsia="en-GB"/>
        </w:rPr>
        <w:t xml:space="preserve">thì các bên phải thực hiện đúng thủ tục chuyển nhượng </w:t>
      </w:r>
      <w:r w:rsidR="0096044F" w:rsidRPr="001B7642">
        <w:rPr>
          <w:sz w:val="24"/>
          <w:szCs w:val="24"/>
          <w:lang w:val="en-GB" w:eastAsia="en-GB"/>
        </w:rPr>
        <w:t>Hợp Đồng</w:t>
      </w:r>
      <w:r w:rsidRPr="001B7642">
        <w:rPr>
          <w:sz w:val="24"/>
          <w:szCs w:val="24"/>
          <w:lang w:val="en-GB" w:eastAsia="en-GB"/>
        </w:rPr>
        <w:t xml:space="preserve"> theo quy định của pháp luật về kinh doanh bất động sản. </w:t>
      </w:r>
      <w:r w:rsidR="0096356B" w:rsidRPr="001B7642">
        <w:rPr>
          <w:sz w:val="24"/>
          <w:szCs w:val="24"/>
          <w:lang w:val="en-GB" w:eastAsia="en-GB"/>
        </w:rPr>
        <w:t>Bên Bán</w:t>
      </w:r>
      <w:r w:rsidRPr="001B7642">
        <w:rPr>
          <w:sz w:val="24"/>
          <w:szCs w:val="24"/>
          <w:lang w:val="en-GB" w:eastAsia="en-GB"/>
        </w:rPr>
        <w:t xml:space="preserve"> không được thu thêm bất kỳ một khoản phí chuyển nhượng </w:t>
      </w:r>
      <w:r w:rsidR="0096044F" w:rsidRPr="001B7642">
        <w:rPr>
          <w:sz w:val="24"/>
          <w:szCs w:val="24"/>
          <w:lang w:val="en-GB" w:eastAsia="en-GB"/>
        </w:rPr>
        <w:t>Hợp Đồng</w:t>
      </w:r>
      <w:r w:rsidRPr="001B7642">
        <w:rPr>
          <w:sz w:val="24"/>
          <w:szCs w:val="24"/>
          <w:lang w:val="en-GB" w:eastAsia="en-GB"/>
        </w:rPr>
        <w:t xml:space="preserve"> nào khi làm thủ tục xác </w:t>
      </w:r>
      <w:r w:rsidRPr="001B7642">
        <w:rPr>
          <w:sz w:val="24"/>
          <w:szCs w:val="24"/>
          <w:lang w:val="en-GB" w:eastAsia="en-GB"/>
        </w:rPr>
        <w:lastRenderedPageBreak/>
        <w:t xml:space="preserve">nhận việc chuyển nhượng </w:t>
      </w:r>
      <w:r w:rsidR="0042798F" w:rsidRPr="001B7642">
        <w:rPr>
          <w:sz w:val="24"/>
          <w:szCs w:val="24"/>
          <w:lang w:val="en-GB" w:eastAsia="en-GB"/>
        </w:rPr>
        <w:t xml:space="preserve">Hợp Đồng </w:t>
      </w:r>
      <w:r w:rsidRPr="001B7642">
        <w:rPr>
          <w:sz w:val="24"/>
          <w:szCs w:val="24"/>
          <w:lang w:val="en-GB" w:eastAsia="en-GB"/>
        </w:rPr>
        <w:t xml:space="preserve">cho </w:t>
      </w:r>
      <w:r w:rsidR="0096356B" w:rsidRPr="001B7642">
        <w:rPr>
          <w:sz w:val="24"/>
          <w:szCs w:val="24"/>
          <w:lang w:val="en-GB" w:eastAsia="en-GB"/>
        </w:rPr>
        <w:t>Bên Mua</w:t>
      </w:r>
      <w:r w:rsidRPr="001B7642">
        <w:rPr>
          <w:sz w:val="24"/>
          <w:szCs w:val="24"/>
          <w:lang w:val="en-GB" w:eastAsia="en-GB"/>
        </w:rPr>
        <w:t>.</w:t>
      </w:r>
    </w:p>
    <w:p w14:paraId="1D664D18" w14:textId="77777777" w:rsidR="00A77535" w:rsidRPr="001B7642" w:rsidRDefault="00BB7D59" w:rsidP="00E67D86">
      <w:pPr>
        <w:pStyle w:val="ListParagraph"/>
        <w:numPr>
          <w:ilvl w:val="1"/>
          <w:numId w:val="40"/>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Hai </w:t>
      </w:r>
      <w:r w:rsidR="00242352">
        <w:rPr>
          <w:sz w:val="24"/>
          <w:szCs w:val="24"/>
          <w:lang w:val="vi-VN" w:eastAsia="en-GB"/>
        </w:rPr>
        <w:t>H</w:t>
      </w:r>
      <w:r w:rsidRPr="001B7642">
        <w:rPr>
          <w:sz w:val="24"/>
          <w:szCs w:val="24"/>
          <w:lang w:val="en-GB" w:eastAsia="en-GB"/>
        </w:rPr>
        <w:t xml:space="preserve">ên thống nhất rằng, </w:t>
      </w:r>
      <w:r w:rsidR="0096356B" w:rsidRPr="001B7642">
        <w:rPr>
          <w:sz w:val="24"/>
          <w:szCs w:val="24"/>
          <w:lang w:val="en-GB" w:eastAsia="en-GB"/>
        </w:rPr>
        <w:t>Bên Mua</w:t>
      </w:r>
      <w:r w:rsidRPr="001B7642">
        <w:rPr>
          <w:sz w:val="24"/>
          <w:szCs w:val="24"/>
          <w:lang w:val="en-GB" w:eastAsia="en-GB"/>
        </w:rPr>
        <w:t xml:space="preserve"> chỉ được chuyển nhượng </w:t>
      </w:r>
      <w:r w:rsidR="0096044F" w:rsidRPr="001B7642">
        <w:rPr>
          <w:sz w:val="24"/>
          <w:szCs w:val="24"/>
          <w:lang w:val="en-GB" w:eastAsia="en-GB"/>
        </w:rPr>
        <w:t>Hợp Đồng</w:t>
      </w:r>
      <w:r w:rsidRPr="001B7642">
        <w:rPr>
          <w:sz w:val="24"/>
          <w:szCs w:val="24"/>
          <w:lang w:val="en-GB" w:eastAsia="en-GB"/>
        </w:rPr>
        <w:t xml:space="preserve"> </w:t>
      </w:r>
      <w:r w:rsidR="00532043" w:rsidRPr="001B7642">
        <w:rPr>
          <w:sz w:val="24"/>
          <w:szCs w:val="24"/>
          <w:lang w:val="en-GB" w:eastAsia="en-GB"/>
        </w:rPr>
        <w:t>này</w:t>
      </w:r>
      <w:r w:rsidRPr="001B7642">
        <w:rPr>
          <w:sz w:val="24"/>
          <w:szCs w:val="24"/>
          <w:lang w:val="en-GB" w:eastAsia="en-GB"/>
        </w:rPr>
        <w:t xml:space="preserve"> cho bên thứ ba khi có đủ các điều kiện theo quy định của pháp luật về kinh doanh bất động sản</w:t>
      </w:r>
      <w:r w:rsidR="00A77535" w:rsidRPr="001B7642">
        <w:rPr>
          <w:sz w:val="24"/>
          <w:szCs w:val="24"/>
          <w:lang w:val="en-GB" w:eastAsia="en-GB"/>
        </w:rPr>
        <w:t xml:space="preserve"> và các điều kiện dưới đây:</w:t>
      </w:r>
    </w:p>
    <w:p w14:paraId="78A8596C" w14:textId="2E147E04" w:rsidR="004A2AFB" w:rsidRPr="001B7642" w:rsidRDefault="00734D9E" w:rsidP="00E67D86">
      <w:pPr>
        <w:pStyle w:val="ListParagraph"/>
        <w:numPr>
          <w:ilvl w:val="2"/>
          <w:numId w:val="40"/>
        </w:numPr>
        <w:spacing w:before="120" w:after="120" w:line="288" w:lineRule="auto"/>
        <w:ind w:left="1440" w:right="0" w:hanging="720"/>
        <w:rPr>
          <w:sz w:val="24"/>
          <w:szCs w:val="24"/>
        </w:rPr>
      </w:pPr>
      <w:r>
        <w:rPr>
          <w:sz w:val="24"/>
          <w:szCs w:val="24"/>
        </w:rPr>
        <w:t xml:space="preserve">Căn </w:t>
      </w:r>
      <w:r w:rsidR="0051572B">
        <w:rPr>
          <w:sz w:val="24"/>
          <w:szCs w:val="24"/>
        </w:rPr>
        <w:t xml:space="preserve">Hộ </w:t>
      </w:r>
      <w:r>
        <w:rPr>
          <w:sz w:val="24"/>
          <w:szCs w:val="24"/>
        </w:rPr>
        <w:t>t</w:t>
      </w:r>
      <w:r w:rsidR="004A2AFB" w:rsidRPr="001B7642">
        <w:rPr>
          <w:sz w:val="24"/>
          <w:szCs w:val="24"/>
        </w:rPr>
        <w:t>huộc diện chưa nộp hồ sơ đề nghị cơ quan nhà nước có thẩm quyền cấp Giấy Chứng Nhận;</w:t>
      </w:r>
    </w:p>
    <w:p w14:paraId="6D7B7DEA" w14:textId="77777777" w:rsidR="00A77535" w:rsidRPr="001B7642" w:rsidRDefault="00A77535" w:rsidP="00E67D86">
      <w:pPr>
        <w:pStyle w:val="ListParagraph"/>
        <w:numPr>
          <w:ilvl w:val="2"/>
          <w:numId w:val="40"/>
        </w:numPr>
        <w:spacing w:before="120" w:after="120" w:line="288" w:lineRule="auto"/>
        <w:ind w:left="1440" w:right="0" w:hanging="720"/>
        <w:rPr>
          <w:sz w:val="24"/>
          <w:szCs w:val="24"/>
        </w:rPr>
      </w:pPr>
      <w:r w:rsidRPr="001B7642">
        <w:rPr>
          <w:sz w:val="24"/>
          <w:szCs w:val="24"/>
        </w:rPr>
        <w:t>Căn Hộ không</w:t>
      </w:r>
      <w:r w:rsidR="009B7D35" w:rsidRPr="001B7642">
        <w:rPr>
          <w:sz w:val="24"/>
          <w:szCs w:val="24"/>
        </w:rPr>
        <w:t xml:space="preserve"> thuộc diện bị kê biên,</w:t>
      </w:r>
      <w:r w:rsidRPr="001B7642">
        <w:rPr>
          <w:sz w:val="24"/>
          <w:szCs w:val="24"/>
        </w:rPr>
        <w:t xml:space="preserve"> thế chấp</w:t>
      </w:r>
      <w:r w:rsidR="009B7D35" w:rsidRPr="001B7642">
        <w:rPr>
          <w:sz w:val="24"/>
          <w:szCs w:val="24"/>
        </w:rPr>
        <w:t xml:space="preserve"> hoặc hình thức bảo đảm khác để</w:t>
      </w:r>
      <w:r w:rsidRPr="001B7642">
        <w:rPr>
          <w:sz w:val="24"/>
          <w:szCs w:val="24"/>
        </w:rPr>
        <w:t xml:space="preserve"> bảo đảm </w:t>
      </w:r>
      <w:r w:rsidR="009B7D35" w:rsidRPr="001B7642">
        <w:rPr>
          <w:sz w:val="24"/>
          <w:szCs w:val="24"/>
        </w:rPr>
        <w:t xml:space="preserve">cho việc thực hiện </w:t>
      </w:r>
      <w:r w:rsidRPr="001B7642">
        <w:rPr>
          <w:sz w:val="24"/>
          <w:szCs w:val="24"/>
        </w:rPr>
        <w:t xml:space="preserve">nghĩa vụ </w:t>
      </w:r>
      <w:r w:rsidR="009B7D35" w:rsidRPr="001B7642">
        <w:rPr>
          <w:sz w:val="24"/>
          <w:szCs w:val="24"/>
        </w:rPr>
        <w:t>theo quy định của Pháp Luật Việt Nam</w:t>
      </w:r>
      <w:r w:rsidR="004A2AFB" w:rsidRPr="001B7642">
        <w:rPr>
          <w:sz w:val="24"/>
          <w:szCs w:val="24"/>
        </w:rPr>
        <w:t xml:space="preserve"> </w:t>
      </w:r>
      <w:r w:rsidRPr="001B7642">
        <w:rPr>
          <w:sz w:val="24"/>
          <w:szCs w:val="24"/>
        </w:rPr>
        <w:t>(trừ trường hợp được sự đồng ý của bên nhận thế chấp, bên nhận bảo đảm) hoặc không thuộc diện bị hạn chế chuyển nhượng theo quyết định của cơ quan nhà</w:t>
      </w:r>
      <w:r w:rsidRPr="001B7642">
        <w:rPr>
          <w:spacing w:val="20"/>
          <w:sz w:val="24"/>
          <w:szCs w:val="24"/>
        </w:rPr>
        <w:t xml:space="preserve"> </w:t>
      </w:r>
      <w:r w:rsidRPr="001B7642">
        <w:rPr>
          <w:sz w:val="24"/>
          <w:szCs w:val="24"/>
        </w:rPr>
        <w:t>nước;</w:t>
      </w:r>
    </w:p>
    <w:p w14:paraId="359A799D" w14:textId="77777777" w:rsidR="00A77535" w:rsidRPr="001B7642" w:rsidRDefault="00A77535" w:rsidP="00E67D86">
      <w:pPr>
        <w:pStyle w:val="ListParagraph"/>
        <w:numPr>
          <w:ilvl w:val="2"/>
          <w:numId w:val="40"/>
        </w:numPr>
        <w:spacing w:before="120" w:after="120" w:line="288" w:lineRule="auto"/>
        <w:ind w:left="1440" w:right="0" w:hanging="720"/>
        <w:rPr>
          <w:sz w:val="24"/>
          <w:szCs w:val="24"/>
        </w:rPr>
      </w:pPr>
      <w:r w:rsidRPr="001B7642">
        <w:rPr>
          <w:sz w:val="24"/>
          <w:szCs w:val="24"/>
        </w:rPr>
        <w:t>Căn Hộ không bị tranh chấp</w:t>
      </w:r>
      <w:r w:rsidR="009B7D35" w:rsidRPr="001B7642">
        <w:rPr>
          <w:sz w:val="24"/>
          <w:szCs w:val="24"/>
        </w:rPr>
        <w:t>, khiếu kiện</w:t>
      </w:r>
      <w:r w:rsidRPr="001B7642">
        <w:rPr>
          <w:sz w:val="24"/>
          <w:szCs w:val="24"/>
        </w:rPr>
        <w:t xml:space="preserve"> với bất kỳ bên thứ ba nào;</w:t>
      </w:r>
    </w:p>
    <w:p w14:paraId="02383C67" w14:textId="77777777" w:rsidR="00A77535" w:rsidRPr="001B7642" w:rsidRDefault="00A77535" w:rsidP="00E67D86">
      <w:pPr>
        <w:pStyle w:val="ListParagraph"/>
        <w:numPr>
          <w:ilvl w:val="2"/>
          <w:numId w:val="40"/>
        </w:numPr>
        <w:spacing w:before="120" w:after="120" w:line="288" w:lineRule="auto"/>
        <w:ind w:left="1440" w:right="0" w:hanging="720"/>
        <w:rPr>
          <w:sz w:val="24"/>
          <w:szCs w:val="24"/>
        </w:rPr>
      </w:pPr>
      <w:r w:rsidRPr="001B7642">
        <w:rPr>
          <w:sz w:val="24"/>
          <w:szCs w:val="24"/>
        </w:rPr>
        <w:t xml:space="preserve">Bên Mua đã hoàn thành việc thanh toán các nghĩa vụ đến hạn, các khoản tiền phạt do chậm nộp của các đợt thanh toán trước đó và bồi thường thiệt hại theo quy định tại Hợp đồng (nếu có) liên quan đến Căn Hộ cho Bên Bán theo thỏa thuận tại Hợp Đồng này và Pháp Luật Việt Nam; </w:t>
      </w:r>
    </w:p>
    <w:p w14:paraId="4271F005" w14:textId="77777777" w:rsidR="00A77535" w:rsidRPr="001B7642" w:rsidRDefault="00A77535" w:rsidP="00E67D86">
      <w:pPr>
        <w:pStyle w:val="ListParagraph"/>
        <w:numPr>
          <w:ilvl w:val="2"/>
          <w:numId w:val="40"/>
        </w:numPr>
        <w:spacing w:before="120" w:after="120" w:line="288" w:lineRule="auto"/>
        <w:ind w:left="1440" w:right="0" w:hanging="720"/>
        <w:rPr>
          <w:sz w:val="24"/>
          <w:szCs w:val="24"/>
        </w:rPr>
      </w:pPr>
      <w:r w:rsidRPr="001B7642">
        <w:rPr>
          <w:sz w:val="24"/>
          <w:szCs w:val="24"/>
        </w:rPr>
        <w:t xml:space="preserve">Bên Mua đã hoàn thành nhận bàn giao Căn Hộ theo đúng thời hạn trong trường hợp Bên Bán đã phát hành Thông Báo Bàn Giao cho Bên Mua theo quy định tại Điều </w:t>
      </w:r>
      <w:r w:rsidR="00851C5E" w:rsidRPr="001B7642">
        <w:rPr>
          <w:sz w:val="24"/>
          <w:szCs w:val="24"/>
        </w:rPr>
        <w:t>8</w:t>
      </w:r>
      <w:r w:rsidR="00544A8E" w:rsidRPr="001B7642">
        <w:rPr>
          <w:sz w:val="24"/>
          <w:szCs w:val="24"/>
        </w:rPr>
        <w:t xml:space="preserve"> của</w:t>
      </w:r>
      <w:r w:rsidRPr="001B7642">
        <w:rPr>
          <w:sz w:val="24"/>
          <w:szCs w:val="24"/>
        </w:rPr>
        <w:t xml:space="preserve"> Hợp Đồng này;</w:t>
      </w:r>
    </w:p>
    <w:p w14:paraId="2811B6ED" w14:textId="77777777" w:rsidR="00A77535" w:rsidRPr="001B7642" w:rsidRDefault="00A77535" w:rsidP="00E67D86">
      <w:pPr>
        <w:pStyle w:val="ListParagraph"/>
        <w:numPr>
          <w:ilvl w:val="2"/>
          <w:numId w:val="40"/>
        </w:numPr>
        <w:spacing w:before="120" w:after="120" w:line="288" w:lineRule="auto"/>
        <w:ind w:left="1440" w:right="0" w:hanging="720"/>
        <w:rPr>
          <w:sz w:val="24"/>
          <w:szCs w:val="24"/>
        </w:rPr>
      </w:pPr>
      <w:r w:rsidRPr="001B7642">
        <w:rPr>
          <w:sz w:val="24"/>
          <w:szCs w:val="24"/>
        </w:rPr>
        <w:t>Bên Nhận Chuyển Nhượng phải đủ điều kiện được mua và sở hữu nhà ở tại Việt Nam theo quy định của Pháp Luật Việt Nam tại thời điểm nhận chuyển nhượng Hợp Đồng này;</w:t>
      </w:r>
    </w:p>
    <w:p w14:paraId="4AA37B0A" w14:textId="77777777" w:rsidR="00A77535" w:rsidRPr="001B7642" w:rsidRDefault="00A77535" w:rsidP="00E67D86">
      <w:pPr>
        <w:pStyle w:val="ListParagraph"/>
        <w:numPr>
          <w:ilvl w:val="2"/>
          <w:numId w:val="40"/>
        </w:numPr>
        <w:spacing w:before="120" w:after="120" w:line="288" w:lineRule="auto"/>
        <w:ind w:left="1440" w:right="0" w:hanging="720"/>
        <w:rPr>
          <w:sz w:val="24"/>
          <w:szCs w:val="24"/>
        </w:rPr>
      </w:pPr>
      <w:r w:rsidRPr="001B7642">
        <w:rPr>
          <w:sz w:val="24"/>
          <w:szCs w:val="24"/>
        </w:rPr>
        <w:t>Bên Nhận Chuyển Nhượng phải đồng ý và cam kết tuân thủ các quy định và thỏa thuận tại Hợp Đồng này; và</w:t>
      </w:r>
    </w:p>
    <w:p w14:paraId="7CB3F968" w14:textId="77777777" w:rsidR="00A77535" w:rsidRPr="001B7642" w:rsidRDefault="00A77535" w:rsidP="00E67D86">
      <w:pPr>
        <w:pStyle w:val="ListParagraph"/>
        <w:numPr>
          <w:ilvl w:val="2"/>
          <w:numId w:val="40"/>
        </w:numPr>
        <w:spacing w:before="120" w:after="120" w:line="288" w:lineRule="auto"/>
        <w:ind w:left="1440" w:right="0" w:hanging="720"/>
        <w:rPr>
          <w:sz w:val="24"/>
          <w:szCs w:val="24"/>
        </w:rPr>
      </w:pPr>
      <w:r w:rsidRPr="001B7642">
        <w:rPr>
          <w:sz w:val="24"/>
          <w:szCs w:val="24"/>
        </w:rPr>
        <w:t>Pháp Luật Việt Nam tại thời điểm chuyển nhượng không cấm việc chuyển nhượng Hợp Đồng này.</w:t>
      </w:r>
    </w:p>
    <w:p w14:paraId="1F7415A0" w14:textId="77777777" w:rsidR="00BB7D59" w:rsidRPr="001B7642" w:rsidRDefault="00BB7D59" w:rsidP="00E67D86">
      <w:pPr>
        <w:pStyle w:val="ListParagraph"/>
        <w:numPr>
          <w:ilvl w:val="1"/>
          <w:numId w:val="40"/>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Trong cả hai trường hợp nêu tại </w:t>
      </w:r>
      <w:r w:rsidR="00C036E6">
        <w:rPr>
          <w:sz w:val="24"/>
          <w:szCs w:val="24"/>
          <w:lang w:eastAsia="en-GB"/>
        </w:rPr>
        <w:t>K</w:t>
      </w:r>
      <w:r w:rsidR="008459EB" w:rsidRPr="001B7642">
        <w:rPr>
          <w:sz w:val="24"/>
          <w:szCs w:val="24"/>
          <w:lang w:val="en-GB" w:eastAsia="en-GB"/>
        </w:rPr>
        <w:t xml:space="preserve">hoản </w:t>
      </w:r>
      <w:r w:rsidRPr="001B7642">
        <w:rPr>
          <w:sz w:val="24"/>
          <w:szCs w:val="24"/>
          <w:lang w:val="en-GB" w:eastAsia="en-GB"/>
        </w:rPr>
        <w:t xml:space="preserve">1 và </w:t>
      </w:r>
      <w:r w:rsidR="00C036E6">
        <w:rPr>
          <w:sz w:val="24"/>
          <w:szCs w:val="24"/>
          <w:lang w:eastAsia="en-GB"/>
        </w:rPr>
        <w:t>K</w:t>
      </w:r>
      <w:r w:rsidR="008459EB" w:rsidRPr="001B7642">
        <w:rPr>
          <w:sz w:val="24"/>
          <w:szCs w:val="24"/>
          <w:lang w:val="en-GB" w:eastAsia="en-GB"/>
        </w:rPr>
        <w:t xml:space="preserve">hoản </w:t>
      </w:r>
      <w:r w:rsidRPr="001B7642">
        <w:rPr>
          <w:sz w:val="24"/>
          <w:szCs w:val="24"/>
          <w:lang w:val="en-GB" w:eastAsia="en-GB"/>
        </w:rPr>
        <w:t xml:space="preserve">2 Điều này, người mua lại </w:t>
      </w:r>
      <w:r w:rsidR="008459EB" w:rsidRPr="001B7642">
        <w:rPr>
          <w:sz w:val="24"/>
          <w:szCs w:val="24"/>
          <w:lang w:val="en-GB" w:eastAsia="en-GB"/>
        </w:rPr>
        <w:t>Căn Hộ</w:t>
      </w:r>
      <w:r w:rsidRPr="001B7642">
        <w:rPr>
          <w:sz w:val="24"/>
          <w:szCs w:val="24"/>
          <w:lang w:val="en-GB" w:eastAsia="en-GB"/>
        </w:rPr>
        <w:t xml:space="preserve"> hoặc </w:t>
      </w:r>
      <w:r w:rsidR="008459EB" w:rsidRPr="001B7642">
        <w:rPr>
          <w:sz w:val="24"/>
          <w:szCs w:val="24"/>
          <w:lang w:val="en-GB" w:eastAsia="en-GB"/>
        </w:rPr>
        <w:t>Bên Nhận Chuyển Nhượng</w:t>
      </w:r>
      <w:r w:rsidRPr="001B7642">
        <w:rPr>
          <w:sz w:val="24"/>
          <w:szCs w:val="24"/>
          <w:lang w:val="en-GB" w:eastAsia="en-GB"/>
        </w:rPr>
        <w:t xml:space="preserve"> đều được hưởng các quyền và phải thực hiện các nghĩa vụ của </w:t>
      </w:r>
      <w:r w:rsidR="0096356B" w:rsidRPr="001B7642">
        <w:rPr>
          <w:sz w:val="24"/>
          <w:szCs w:val="24"/>
          <w:lang w:val="en-GB" w:eastAsia="en-GB"/>
        </w:rPr>
        <w:t>Bên Mua</w:t>
      </w:r>
      <w:r w:rsidRPr="001B7642">
        <w:rPr>
          <w:sz w:val="24"/>
          <w:szCs w:val="24"/>
          <w:lang w:val="en-GB" w:eastAsia="en-GB"/>
        </w:rPr>
        <w:t xml:space="preserve"> theo thỏa thuận trong </w:t>
      </w:r>
      <w:r w:rsidR="0096044F" w:rsidRPr="001B7642">
        <w:rPr>
          <w:sz w:val="24"/>
          <w:szCs w:val="24"/>
          <w:lang w:val="en-GB" w:eastAsia="en-GB"/>
        </w:rPr>
        <w:t>Hợp Đồng</w:t>
      </w:r>
      <w:r w:rsidRPr="001B7642">
        <w:rPr>
          <w:sz w:val="24"/>
          <w:szCs w:val="24"/>
          <w:lang w:val="en-GB" w:eastAsia="en-GB"/>
        </w:rPr>
        <w:t xml:space="preserve"> này và trong</w:t>
      </w:r>
      <w:r w:rsidR="00897194" w:rsidRPr="001B7642">
        <w:rPr>
          <w:sz w:val="24"/>
          <w:szCs w:val="24"/>
        </w:rPr>
        <w:t xml:space="preserve"> </w:t>
      </w:r>
      <w:r w:rsidR="00897194" w:rsidRPr="001B7642">
        <w:rPr>
          <w:sz w:val="24"/>
          <w:szCs w:val="24"/>
          <w:lang w:val="en-GB" w:eastAsia="en-GB"/>
        </w:rPr>
        <w:t>Bản Nội Quy Nhà Chung Cư</w:t>
      </w:r>
      <w:r w:rsidRPr="001B7642">
        <w:rPr>
          <w:sz w:val="24"/>
          <w:szCs w:val="24"/>
          <w:lang w:val="en-GB" w:eastAsia="en-GB"/>
        </w:rPr>
        <w:t xml:space="preserve"> đính kèm theo </w:t>
      </w:r>
      <w:r w:rsidR="0096044F" w:rsidRPr="001B7642">
        <w:rPr>
          <w:sz w:val="24"/>
          <w:szCs w:val="24"/>
          <w:lang w:val="en-GB" w:eastAsia="en-GB"/>
        </w:rPr>
        <w:t>Hợp Đồng</w:t>
      </w:r>
      <w:r w:rsidRPr="001B7642">
        <w:rPr>
          <w:sz w:val="24"/>
          <w:szCs w:val="24"/>
          <w:lang w:val="en-GB" w:eastAsia="en-GB"/>
        </w:rPr>
        <w:t xml:space="preserve"> này.</w:t>
      </w:r>
    </w:p>
    <w:p w14:paraId="436E64EE" w14:textId="77777777" w:rsidR="00523628" w:rsidRPr="001B7642" w:rsidRDefault="00523628" w:rsidP="00E67D86">
      <w:pPr>
        <w:pStyle w:val="ListParagraph"/>
        <w:numPr>
          <w:ilvl w:val="1"/>
          <w:numId w:val="40"/>
        </w:numPr>
        <w:shd w:val="clear" w:color="auto" w:fill="FFFFFF"/>
        <w:spacing w:before="120" w:after="120" w:line="288" w:lineRule="auto"/>
        <w:ind w:left="720" w:right="0" w:hanging="720"/>
        <w:rPr>
          <w:sz w:val="24"/>
          <w:szCs w:val="24"/>
        </w:rPr>
      </w:pPr>
      <w:r w:rsidRPr="001B7642">
        <w:rPr>
          <w:sz w:val="24"/>
          <w:szCs w:val="24"/>
        </w:rPr>
        <w:t>Thủ tục</w:t>
      </w:r>
      <w:r w:rsidR="00544A8E" w:rsidRPr="001B7642">
        <w:rPr>
          <w:sz w:val="24"/>
          <w:szCs w:val="24"/>
        </w:rPr>
        <w:t xml:space="preserve"> chi tiết</w:t>
      </w:r>
      <w:r w:rsidRPr="001B7642">
        <w:rPr>
          <w:sz w:val="24"/>
          <w:szCs w:val="24"/>
        </w:rPr>
        <w:t xml:space="preserve"> </w:t>
      </w:r>
      <w:r w:rsidRPr="001B7642">
        <w:rPr>
          <w:sz w:val="24"/>
          <w:szCs w:val="24"/>
          <w:lang w:val="en-GB" w:eastAsia="en-GB"/>
        </w:rPr>
        <w:t>cho</w:t>
      </w:r>
      <w:r w:rsidRPr="001B7642">
        <w:rPr>
          <w:sz w:val="24"/>
          <w:szCs w:val="24"/>
        </w:rPr>
        <w:t xml:space="preserve"> việc chuyển nhượng Hợp Đồng này sẽ được thực hiện như</w:t>
      </w:r>
      <w:r w:rsidRPr="001B7642">
        <w:rPr>
          <w:spacing w:val="14"/>
          <w:sz w:val="24"/>
          <w:szCs w:val="24"/>
        </w:rPr>
        <w:t xml:space="preserve"> </w:t>
      </w:r>
      <w:r w:rsidRPr="001B7642">
        <w:rPr>
          <w:sz w:val="24"/>
          <w:szCs w:val="24"/>
        </w:rPr>
        <w:t>sau:</w:t>
      </w:r>
    </w:p>
    <w:p w14:paraId="7D22D513" w14:textId="52B84FB0" w:rsidR="00523628" w:rsidRPr="001B7642" w:rsidRDefault="00523628" w:rsidP="00E67D86">
      <w:pPr>
        <w:pStyle w:val="ListParagraph"/>
        <w:numPr>
          <w:ilvl w:val="2"/>
          <w:numId w:val="40"/>
        </w:numPr>
        <w:spacing w:before="120" w:after="120" w:line="288" w:lineRule="auto"/>
        <w:ind w:left="1440" w:right="0" w:hanging="720"/>
        <w:rPr>
          <w:sz w:val="24"/>
          <w:szCs w:val="24"/>
        </w:rPr>
      </w:pPr>
      <w:r w:rsidRPr="001B7642">
        <w:rPr>
          <w:sz w:val="24"/>
          <w:szCs w:val="24"/>
        </w:rPr>
        <w:t xml:space="preserve">Bên </w:t>
      </w:r>
      <w:r w:rsidR="00734D9E">
        <w:rPr>
          <w:sz w:val="24"/>
          <w:szCs w:val="24"/>
        </w:rPr>
        <w:t>Mua</w:t>
      </w:r>
      <w:r w:rsidRPr="001B7642">
        <w:rPr>
          <w:sz w:val="24"/>
          <w:szCs w:val="24"/>
        </w:rPr>
        <w:t xml:space="preserve"> phải lập và gửi cho Bên Bán yêu cầu chuyển nhượng hợp đồng ít nhất bảy (07) Ngày Làm Việc trước khi thực hiện giao dịch</w:t>
      </w:r>
      <w:r w:rsidRPr="001B7642">
        <w:rPr>
          <w:spacing w:val="2"/>
          <w:sz w:val="24"/>
          <w:szCs w:val="24"/>
        </w:rPr>
        <w:t xml:space="preserve"> </w:t>
      </w:r>
      <w:r w:rsidRPr="001B7642">
        <w:rPr>
          <w:sz w:val="24"/>
          <w:szCs w:val="24"/>
        </w:rPr>
        <w:t>này;</w:t>
      </w:r>
    </w:p>
    <w:p w14:paraId="2C80711C" w14:textId="26C98A0A" w:rsidR="00523628" w:rsidRPr="001B7642" w:rsidRDefault="00523628" w:rsidP="00E67D86">
      <w:pPr>
        <w:pStyle w:val="ListParagraph"/>
        <w:numPr>
          <w:ilvl w:val="2"/>
          <w:numId w:val="40"/>
        </w:numPr>
        <w:spacing w:before="120" w:after="120" w:line="288" w:lineRule="auto"/>
        <w:ind w:left="1440" w:right="0" w:hanging="720"/>
        <w:rPr>
          <w:sz w:val="24"/>
          <w:szCs w:val="24"/>
        </w:rPr>
      </w:pPr>
      <w:r w:rsidRPr="001B7642">
        <w:rPr>
          <w:sz w:val="24"/>
          <w:szCs w:val="24"/>
        </w:rPr>
        <w:t>Bên Chuyển Nhượng và Bên Nhận Chuyển Nhượng phải lập văn bản chuyển nhượng Hợp Đồng tuân theo quy định của Pháp Luật Việt</w:t>
      </w:r>
      <w:r w:rsidRPr="001B7642">
        <w:rPr>
          <w:spacing w:val="5"/>
          <w:sz w:val="24"/>
          <w:szCs w:val="24"/>
        </w:rPr>
        <w:t xml:space="preserve"> </w:t>
      </w:r>
      <w:r w:rsidRPr="001B7642">
        <w:rPr>
          <w:sz w:val="24"/>
          <w:szCs w:val="24"/>
        </w:rPr>
        <w:t xml:space="preserve">Nam. Văn bản chuyển </w:t>
      </w:r>
      <w:r w:rsidRPr="001B7642">
        <w:rPr>
          <w:sz w:val="24"/>
          <w:szCs w:val="24"/>
        </w:rPr>
        <w:lastRenderedPageBreak/>
        <w:t xml:space="preserve">nhượng Hợp Đồng do Bên Chuyển Nhượng và Bên Nhận Chuyển Nhượng ký kết tại cơ quan công chứng có thẩm quyền và được lập thành </w:t>
      </w:r>
      <w:r w:rsidR="00BF6D86">
        <w:rPr>
          <w:sz w:val="24"/>
          <w:szCs w:val="24"/>
        </w:rPr>
        <w:t>năm</w:t>
      </w:r>
      <w:r w:rsidRPr="001B7642">
        <w:rPr>
          <w:sz w:val="24"/>
          <w:szCs w:val="24"/>
        </w:rPr>
        <w:t xml:space="preserve"> (0</w:t>
      </w:r>
      <w:r w:rsidR="00BF6D86">
        <w:rPr>
          <w:sz w:val="24"/>
          <w:szCs w:val="24"/>
        </w:rPr>
        <w:t>5</w:t>
      </w:r>
      <w:r w:rsidRPr="001B7642">
        <w:rPr>
          <w:sz w:val="24"/>
          <w:szCs w:val="24"/>
        </w:rPr>
        <w:t xml:space="preserve">) bản, trong đó </w:t>
      </w:r>
      <w:r w:rsidR="00BF6D86">
        <w:rPr>
          <w:sz w:val="24"/>
          <w:szCs w:val="24"/>
        </w:rPr>
        <w:t>một</w:t>
      </w:r>
      <w:r w:rsidRPr="001B7642">
        <w:rPr>
          <w:sz w:val="24"/>
          <w:szCs w:val="24"/>
        </w:rPr>
        <w:t xml:space="preserve"> (0</w:t>
      </w:r>
      <w:r w:rsidR="00BF6D86">
        <w:rPr>
          <w:sz w:val="24"/>
          <w:szCs w:val="24"/>
        </w:rPr>
        <w:t>1</w:t>
      </w:r>
      <w:r w:rsidRPr="001B7642">
        <w:rPr>
          <w:sz w:val="24"/>
          <w:szCs w:val="24"/>
        </w:rPr>
        <w:t>) bản để bàn giao cho Bên Bán, một (01) bản nộp cho cơ quan thuế có thẩm quyền, một (01) bản giữ bởi Bên Chuyển Nhượng, một (01) bản giữ bởi Bên Nhận Chuyển Nhượng, một (01) bản để nộp cho cơ quan công chứng, chứng</w:t>
      </w:r>
      <w:r w:rsidRPr="001B7642">
        <w:rPr>
          <w:spacing w:val="10"/>
          <w:sz w:val="24"/>
          <w:szCs w:val="24"/>
        </w:rPr>
        <w:t xml:space="preserve"> </w:t>
      </w:r>
      <w:r w:rsidRPr="001B7642">
        <w:rPr>
          <w:sz w:val="24"/>
          <w:szCs w:val="24"/>
        </w:rPr>
        <w:t>thực</w:t>
      </w:r>
      <w:r w:rsidR="000E71D3">
        <w:rPr>
          <w:sz w:val="24"/>
          <w:szCs w:val="24"/>
          <w:lang w:val="vi-VN"/>
        </w:rPr>
        <w:t>;</w:t>
      </w:r>
    </w:p>
    <w:p w14:paraId="56800441" w14:textId="77777777" w:rsidR="00523628" w:rsidRPr="001B7642" w:rsidRDefault="00523628" w:rsidP="00E67D86">
      <w:pPr>
        <w:pStyle w:val="ListParagraph"/>
        <w:numPr>
          <w:ilvl w:val="2"/>
          <w:numId w:val="40"/>
        </w:numPr>
        <w:spacing w:before="120" w:after="120" w:line="288" w:lineRule="auto"/>
        <w:ind w:left="1440" w:right="0" w:hanging="720"/>
        <w:rPr>
          <w:sz w:val="24"/>
          <w:szCs w:val="24"/>
        </w:rPr>
      </w:pPr>
      <w:r w:rsidRPr="001B7642">
        <w:rPr>
          <w:sz w:val="24"/>
          <w:szCs w:val="24"/>
        </w:rPr>
        <w:t>Khi đề nghị công chứng, chứng thực, Bên Chuyển Nhượng và Bên Nhận Chuyển Nhượng</w:t>
      </w:r>
      <w:r w:rsidRPr="001B7642">
        <w:rPr>
          <w:spacing w:val="-5"/>
          <w:sz w:val="24"/>
          <w:szCs w:val="24"/>
        </w:rPr>
        <w:t xml:space="preserve"> </w:t>
      </w:r>
      <w:r w:rsidRPr="001B7642">
        <w:rPr>
          <w:sz w:val="24"/>
          <w:szCs w:val="24"/>
        </w:rPr>
        <w:t>phải</w:t>
      </w:r>
      <w:r w:rsidRPr="001B7642">
        <w:rPr>
          <w:spacing w:val="-4"/>
          <w:sz w:val="24"/>
          <w:szCs w:val="24"/>
        </w:rPr>
        <w:t xml:space="preserve"> </w:t>
      </w:r>
      <w:r w:rsidRPr="001B7642">
        <w:rPr>
          <w:sz w:val="24"/>
          <w:szCs w:val="24"/>
        </w:rPr>
        <w:t>xuất</w:t>
      </w:r>
      <w:r w:rsidRPr="001B7642">
        <w:rPr>
          <w:spacing w:val="-3"/>
          <w:sz w:val="24"/>
          <w:szCs w:val="24"/>
        </w:rPr>
        <w:t xml:space="preserve"> </w:t>
      </w:r>
      <w:r w:rsidRPr="001B7642">
        <w:rPr>
          <w:sz w:val="24"/>
          <w:szCs w:val="24"/>
        </w:rPr>
        <w:t>trình</w:t>
      </w:r>
      <w:r w:rsidRPr="001B7642">
        <w:rPr>
          <w:spacing w:val="-2"/>
          <w:sz w:val="24"/>
          <w:szCs w:val="24"/>
        </w:rPr>
        <w:t xml:space="preserve"> </w:t>
      </w:r>
      <w:r w:rsidRPr="001B7642">
        <w:rPr>
          <w:sz w:val="24"/>
          <w:szCs w:val="24"/>
        </w:rPr>
        <w:t>Hợp</w:t>
      </w:r>
      <w:r w:rsidRPr="001B7642">
        <w:rPr>
          <w:spacing w:val="-2"/>
          <w:sz w:val="24"/>
          <w:szCs w:val="24"/>
        </w:rPr>
        <w:t xml:space="preserve"> </w:t>
      </w:r>
      <w:r w:rsidRPr="001B7642">
        <w:rPr>
          <w:sz w:val="24"/>
          <w:szCs w:val="24"/>
        </w:rPr>
        <w:t>Đồng</w:t>
      </w:r>
      <w:r w:rsidRPr="001B7642">
        <w:rPr>
          <w:spacing w:val="-2"/>
          <w:sz w:val="24"/>
          <w:szCs w:val="24"/>
        </w:rPr>
        <w:t xml:space="preserve"> </w:t>
      </w:r>
      <w:r w:rsidRPr="001B7642">
        <w:rPr>
          <w:sz w:val="24"/>
          <w:szCs w:val="24"/>
        </w:rPr>
        <w:t>này</w:t>
      </w:r>
      <w:r w:rsidRPr="001B7642">
        <w:rPr>
          <w:spacing w:val="-3"/>
          <w:sz w:val="24"/>
          <w:szCs w:val="24"/>
        </w:rPr>
        <w:t xml:space="preserve"> </w:t>
      </w:r>
      <w:r w:rsidRPr="001B7642">
        <w:rPr>
          <w:sz w:val="24"/>
          <w:szCs w:val="24"/>
        </w:rPr>
        <w:t>để</w:t>
      </w:r>
      <w:r w:rsidRPr="001B7642">
        <w:rPr>
          <w:spacing w:val="-1"/>
          <w:sz w:val="24"/>
          <w:szCs w:val="24"/>
        </w:rPr>
        <w:t xml:space="preserve"> </w:t>
      </w:r>
      <w:r w:rsidRPr="001B7642">
        <w:rPr>
          <w:sz w:val="24"/>
          <w:szCs w:val="24"/>
        </w:rPr>
        <w:t>công</w:t>
      </w:r>
      <w:r w:rsidRPr="001B7642">
        <w:rPr>
          <w:spacing w:val="-3"/>
          <w:sz w:val="24"/>
          <w:szCs w:val="24"/>
        </w:rPr>
        <w:t xml:space="preserve"> </w:t>
      </w:r>
      <w:r w:rsidRPr="001B7642">
        <w:rPr>
          <w:sz w:val="24"/>
          <w:szCs w:val="24"/>
        </w:rPr>
        <w:t>chứng</w:t>
      </w:r>
      <w:r w:rsidRPr="001B7642">
        <w:rPr>
          <w:spacing w:val="-2"/>
          <w:sz w:val="24"/>
          <w:szCs w:val="24"/>
        </w:rPr>
        <w:t xml:space="preserve"> </w:t>
      </w:r>
      <w:r w:rsidRPr="001B7642">
        <w:rPr>
          <w:sz w:val="24"/>
          <w:szCs w:val="24"/>
        </w:rPr>
        <w:t>viên</w:t>
      </w:r>
      <w:r w:rsidRPr="001B7642">
        <w:rPr>
          <w:spacing w:val="-2"/>
          <w:sz w:val="24"/>
          <w:szCs w:val="24"/>
        </w:rPr>
        <w:t xml:space="preserve"> </w:t>
      </w:r>
      <w:r w:rsidRPr="001B7642">
        <w:rPr>
          <w:sz w:val="24"/>
          <w:szCs w:val="24"/>
        </w:rPr>
        <w:t>kiểm</w:t>
      </w:r>
      <w:r w:rsidRPr="001B7642">
        <w:rPr>
          <w:spacing w:val="-3"/>
          <w:sz w:val="24"/>
          <w:szCs w:val="24"/>
        </w:rPr>
        <w:t xml:space="preserve"> </w:t>
      </w:r>
      <w:r w:rsidRPr="001B7642">
        <w:rPr>
          <w:sz w:val="24"/>
          <w:szCs w:val="24"/>
        </w:rPr>
        <w:t>tra</w:t>
      </w:r>
      <w:r w:rsidRPr="001B7642">
        <w:rPr>
          <w:spacing w:val="-3"/>
          <w:sz w:val="24"/>
          <w:szCs w:val="24"/>
        </w:rPr>
        <w:t xml:space="preserve"> </w:t>
      </w:r>
      <w:r w:rsidRPr="001B7642">
        <w:rPr>
          <w:sz w:val="24"/>
          <w:szCs w:val="24"/>
        </w:rPr>
        <w:t>cùng</w:t>
      </w:r>
      <w:r w:rsidRPr="001B7642">
        <w:rPr>
          <w:spacing w:val="-2"/>
          <w:sz w:val="24"/>
          <w:szCs w:val="24"/>
        </w:rPr>
        <w:t xml:space="preserve"> </w:t>
      </w:r>
      <w:r w:rsidRPr="001B7642">
        <w:rPr>
          <w:sz w:val="24"/>
          <w:szCs w:val="24"/>
        </w:rPr>
        <w:t>với</w:t>
      </w:r>
      <w:r w:rsidRPr="001B7642">
        <w:rPr>
          <w:spacing w:val="-4"/>
          <w:sz w:val="24"/>
          <w:szCs w:val="24"/>
        </w:rPr>
        <w:t xml:space="preserve"> </w:t>
      </w:r>
      <w:r w:rsidRPr="001B7642">
        <w:rPr>
          <w:sz w:val="24"/>
          <w:szCs w:val="24"/>
        </w:rPr>
        <w:t>các</w:t>
      </w:r>
      <w:r w:rsidRPr="001B7642">
        <w:rPr>
          <w:spacing w:val="-4"/>
          <w:sz w:val="24"/>
          <w:szCs w:val="24"/>
        </w:rPr>
        <w:t xml:space="preserve"> </w:t>
      </w:r>
      <w:r w:rsidRPr="001B7642">
        <w:rPr>
          <w:sz w:val="24"/>
          <w:szCs w:val="24"/>
        </w:rPr>
        <w:t>tài</w:t>
      </w:r>
      <w:r w:rsidRPr="001B7642">
        <w:rPr>
          <w:spacing w:val="-2"/>
          <w:sz w:val="24"/>
          <w:szCs w:val="24"/>
        </w:rPr>
        <w:t xml:space="preserve"> </w:t>
      </w:r>
      <w:r w:rsidRPr="001B7642">
        <w:rPr>
          <w:sz w:val="24"/>
          <w:szCs w:val="24"/>
        </w:rPr>
        <w:t>liệu khác theo quy định của Pháp Luật Việt Nam</w:t>
      </w:r>
      <w:r w:rsidR="00324CA1">
        <w:rPr>
          <w:sz w:val="24"/>
          <w:szCs w:val="24"/>
        </w:rPr>
        <w:t>;</w:t>
      </w:r>
      <w:r w:rsidR="00F21FF9">
        <w:rPr>
          <w:sz w:val="24"/>
          <w:szCs w:val="24"/>
        </w:rPr>
        <w:t xml:space="preserve"> </w:t>
      </w:r>
      <w:r w:rsidR="00324CA1">
        <w:rPr>
          <w:sz w:val="24"/>
          <w:szCs w:val="24"/>
        </w:rPr>
        <w:t>n</w:t>
      </w:r>
      <w:r w:rsidRPr="001B7642">
        <w:rPr>
          <w:sz w:val="24"/>
          <w:szCs w:val="24"/>
        </w:rPr>
        <w:t>ếu Hợp Đồng này được chuyển nhượng từ lần thứ hai trở đi thì khi đó, Bên Chuyển Nhượng và Bên Nhận Chuyển Nhượng cũng phải xuất trình (các) văn bản chuyển nhượng Hợp Đồng ở lần trước. Để rõ ràng, các thủ tục, trình tự của việc công chứng, chứng thực này được thực hiện theo quy định hiện hành của Pháp Luật Việt</w:t>
      </w:r>
      <w:r w:rsidRPr="001B7642">
        <w:rPr>
          <w:spacing w:val="6"/>
          <w:sz w:val="24"/>
          <w:szCs w:val="24"/>
        </w:rPr>
        <w:t xml:space="preserve"> </w:t>
      </w:r>
      <w:r w:rsidRPr="001B7642">
        <w:rPr>
          <w:sz w:val="24"/>
          <w:szCs w:val="24"/>
        </w:rPr>
        <w:t>Nam;</w:t>
      </w:r>
    </w:p>
    <w:p w14:paraId="08301D97" w14:textId="77777777" w:rsidR="00523628" w:rsidRPr="001B7642" w:rsidRDefault="00523628" w:rsidP="00E67D86">
      <w:pPr>
        <w:pStyle w:val="ListParagraph"/>
        <w:numPr>
          <w:ilvl w:val="2"/>
          <w:numId w:val="40"/>
        </w:numPr>
        <w:spacing w:before="120" w:after="120" w:line="288" w:lineRule="auto"/>
        <w:ind w:left="1440" w:right="0" w:hanging="720"/>
        <w:rPr>
          <w:sz w:val="24"/>
          <w:szCs w:val="24"/>
        </w:rPr>
      </w:pPr>
      <w:r w:rsidRPr="001B7642">
        <w:rPr>
          <w:sz w:val="24"/>
          <w:szCs w:val="24"/>
        </w:rPr>
        <w:t xml:space="preserve">Sau khi ký kết văn bản chuyển nhượng Hợp Đồng như nêu trên, Bên Chuyển Nhượng phải thanh toán mọi khoản tiền đến hạn, nợ quá hạn, và/hoặc tiền phạt do chậm nộp của các đợt thanh toán trước đó và bồi thường thiệt hại theo quy định tại Hợp </w:t>
      </w:r>
      <w:r w:rsidR="00CE5A39" w:rsidRPr="001B7642">
        <w:rPr>
          <w:sz w:val="24"/>
          <w:szCs w:val="24"/>
        </w:rPr>
        <w:t>Đ</w:t>
      </w:r>
      <w:r w:rsidRPr="001B7642">
        <w:rPr>
          <w:sz w:val="24"/>
          <w:szCs w:val="24"/>
        </w:rPr>
        <w:t xml:space="preserve">ồng (nếu có) cho Bên Bán và/hoặc thực hiện nhận bàn giao </w:t>
      </w:r>
      <w:r w:rsidR="00487F60">
        <w:rPr>
          <w:sz w:val="24"/>
          <w:szCs w:val="24"/>
          <w:lang w:val="vi-VN"/>
        </w:rPr>
        <w:t>C</w:t>
      </w:r>
      <w:r w:rsidRPr="001B7642">
        <w:rPr>
          <w:sz w:val="24"/>
          <w:szCs w:val="24"/>
        </w:rPr>
        <w:t xml:space="preserve">ăn </w:t>
      </w:r>
      <w:r w:rsidR="00487F60">
        <w:rPr>
          <w:sz w:val="24"/>
          <w:szCs w:val="24"/>
          <w:lang w:val="vi-VN"/>
        </w:rPr>
        <w:t>H</w:t>
      </w:r>
      <w:r w:rsidRPr="001B7642">
        <w:rPr>
          <w:sz w:val="24"/>
          <w:szCs w:val="24"/>
        </w:rPr>
        <w:t xml:space="preserve">ộ (nếu Bên Bán đã phát hành </w:t>
      </w:r>
      <w:r w:rsidR="005F5FC0" w:rsidRPr="001B7642">
        <w:rPr>
          <w:sz w:val="24"/>
          <w:szCs w:val="24"/>
        </w:rPr>
        <w:t>Thông Báo Bàn Giao</w:t>
      </w:r>
      <w:r w:rsidRPr="001B7642">
        <w:rPr>
          <w:sz w:val="24"/>
          <w:szCs w:val="24"/>
        </w:rPr>
        <w:t xml:space="preserve"> cho Bên Mua) tính đến ngày chuyển nhượng Hợp Đồng này. Sau đó Bên Chuyển Nhượng và Bên Nhận Chuyển Nhượng sẽ tiến hành thủ tục nộp thuế thu nhập, phí, lệ phí cho việc chuyển nhượng Hợp Đồng theo quy định của Pháp Luật Việt Nam;</w:t>
      </w:r>
      <w:r w:rsidRPr="001B7642">
        <w:rPr>
          <w:spacing w:val="-1"/>
          <w:sz w:val="24"/>
          <w:szCs w:val="24"/>
        </w:rPr>
        <w:t xml:space="preserve"> </w:t>
      </w:r>
      <w:r w:rsidRPr="001B7642">
        <w:rPr>
          <w:sz w:val="24"/>
          <w:szCs w:val="24"/>
        </w:rPr>
        <w:t>và</w:t>
      </w:r>
    </w:p>
    <w:p w14:paraId="38EBD384" w14:textId="77777777" w:rsidR="00523628" w:rsidRPr="001B7642" w:rsidRDefault="00523628" w:rsidP="00E67D86">
      <w:pPr>
        <w:pStyle w:val="ListParagraph"/>
        <w:numPr>
          <w:ilvl w:val="2"/>
          <w:numId w:val="40"/>
        </w:numPr>
        <w:spacing w:before="120" w:after="120" w:line="288" w:lineRule="auto"/>
        <w:ind w:left="1440" w:right="0" w:hanging="720"/>
        <w:rPr>
          <w:sz w:val="24"/>
          <w:szCs w:val="24"/>
        </w:rPr>
      </w:pPr>
      <w:r w:rsidRPr="001B7642">
        <w:rPr>
          <w:sz w:val="24"/>
          <w:szCs w:val="24"/>
        </w:rPr>
        <w:t>Sau khi đã hoàn thành thủ tục nộp thuế thu nhập, phí, lệ phí cho việc chuyển nhượng Hợp Đồng, Bên Chuyển Nhượng và Bên Nhận Chuyển Nhượng cùng có mặt tại Văn phòng Bên Bán để nộp cho Bên Bán một (01) bộ hồ sơ đề nghị xác nhận vào văn bản thỏa thuận chuyển nhượng Hợp Đồng. Bộ hồ sơ bao gồm các tài liệu sau:</w:t>
      </w:r>
    </w:p>
    <w:p w14:paraId="4A1E487E" w14:textId="77777777" w:rsidR="00523628" w:rsidRPr="001B7642" w:rsidRDefault="00523628" w:rsidP="00E67D86">
      <w:pPr>
        <w:pStyle w:val="ListParagraph"/>
        <w:numPr>
          <w:ilvl w:val="3"/>
          <w:numId w:val="47"/>
        </w:numPr>
        <w:tabs>
          <w:tab w:val="left" w:pos="2160"/>
        </w:tabs>
        <w:spacing w:before="120" w:after="120" w:line="288" w:lineRule="auto"/>
        <w:ind w:left="2160" w:right="0" w:hanging="720"/>
        <w:rPr>
          <w:sz w:val="24"/>
          <w:szCs w:val="24"/>
        </w:rPr>
      </w:pPr>
      <w:r w:rsidRPr="001B7642">
        <w:rPr>
          <w:sz w:val="24"/>
          <w:szCs w:val="24"/>
        </w:rPr>
        <w:t>Năm (05) bản gốc văn bản chuyển nhượng Hợp Đồng có xác nhận của cơ quan công chứng có thẩm quyền;</w:t>
      </w:r>
    </w:p>
    <w:p w14:paraId="06CFE5F0" w14:textId="77777777" w:rsidR="00523628" w:rsidRPr="001B7642" w:rsidRDefault="00523628" w:rsidP="00E67D86">
      <w:pPr>
        <w:pStyle w:val="ListParagraph"/>
        <w:numPr>
          <w:ilvl w:val="3"/>
          <w:numId w:val="47"/>
        </w:numPr>
        <w:tabs>
          <w:tab w:val="left" w:pos="2160"/>
        </w:tabs>
        <w:spacing w:before="120" w:after="120" w:line="288" w:lineRule="auto"/>
        <w:ind w:left="2160" w:right="0" w:hanging="720"/>
        <w:rPr>
          <w:sz w:val="24"/>
          <w:szCs w:val="24"/>
        </w:rPr>
      </w:pPr>
      <w:r w:rsidRPr="001B7642">
        <w:rPr>
          <w:sz w:val="24"/>
          <w:szCs w:val="24"/>
        </w:rPr>
        <w:t>Bản gốc của Hợp</w:t>
      </w:r>
      <w:r w:rsidRPr="001B7642">
        <w:rPr>
          <w:spacing w:val="4"/>
          <w:sz w:val="24"/>
          <w:szCs w:val="24"/>
        </w:rPr>
        <w:t xml:space="preserve"> </w:t>
      </w:r>
      <w:r w:rsidRPr="001B7642">
        <w:rPr>
          <w:sz w:val="24"/>
          <w:szCs w:val="24"/>
        </w:rPr>
        <w:t>Đồng và Hóa đơn GTGT các đợt thanh toán;</w:t>
      </w:r>
    </w:p>
    <w:p w14:paraId="70B4EBB2" w14:textId="77777777" w:rsidR="00523628" w:rsidRPr="001B7642" w:rsidRDefault="00523628" w:rsidP="00E67D86">
      <w:pPr>
        <w:pStyle w:val="ListParagraph"/>
        <w:numPr>
          <w:ilvl w:val="3"/>
          <w:numId w:val="47"/>
        </w:numPr>
        <w:tabs>
          <w:tab w:val="left" w:pos="2160"/>
        </w:tabs>
        <w:spacing w:before="120" w:after="120" w:line="288" w:lineRule="auto"/>
        <w:ind w:left="2160" w:right="0" w:hanging="720"/>
        <w:rPr>
          <w:sz w:val="24"/>
          <w:szCs w:val="24"/>
        </w:rPr>
      </w:pPr>
      <w:r w:rsidRPr="001B7642">
        <w:rPr>
          <w:sz w:val="24"/>
          <w:szCs w:val="24"/>
        </w:rPr>
        <w:t>Các bản gốc văn bản chuyển nhượng của lần chuyển nhượng liền kề trước đó (trường hợp chuyển nhượng từ lần thứ hai trở</w:t>
      </w:r>
      <w:r w:rsidRPr="001B7642">
        <w:rPr>
          <w:spacing w:val="14"/>
          <w:sz w:val="24"/>
          <w:szCs w:val="24"/>
        </w:rPr>
        <w:t xml:space="preserve"> </w:t>
      </w:r>
      <w:r w:rsidRPr="001B7642">
        <w:rPr>
          <w:sz w:val="24"/>
          <w:szCs w:val="24"/>
        </w:rPr>
        <w:t>đi);</w:t>
      </w:r>
    </w:p>
    <w:p w14:paraId="67C2FEC0" w14:textId="77777777" w:rsidR="00523628" w:rsidRPr="001B7642" w:rsidRDefault="00523628" w:rsidP="00E67D86">
      <w:pPr>
        <w:pStyle w:val="ListParagraph"/>
        <w:numPr>
          <w:ilvl w:val="3"/>
          <w:numId w:val="47"/>
        </w:numPr>
        <w:tabs>
          <w:tab w:val="left" w:pos="2160"/>
        </w:tabs>
        <w:spacing w:before="120" w:after="120" w:line="288" w:lineRule="auto"/>
        <w:ind w:left="2160" w:right="0" w:hanging="720"/>
        <w:rPr>
          <w:sz w:val="24"/>
          <w:szCs w:val="24"/>
        </w:rPr>
      </w:pPr>
      <w:r w:rsidRPr="001B7642">
        <w:rPr>
          <w:sz w:val="24"/>
          <w:szCs w:val="24"/>
        </w:rPr>
        <w:t>Bản gốc Biên Bản Bàn Giao (trường hợp đã nhận bàn giao Căn</w:t>
      </w:r>
      <w:r w:rsidRPr="001B7642">
        <w:rPr>
          <w:spacing w:val="28"/>
          <w:sz w:val="24"/>
          <w:szCs w:val="24"/>
        </w:rPr>
        <w:t xml:space="preserve"> </w:t>
      </w:r>
      <w:r w:rsidRPr="001B7642">
        <w:rPr>
          <w:sz w:val="24"/>
          <w:szCs w:val="24"/>
        </w:rPr>
        <w:t>Hộ);</w:t>
      </w:r>
    </w:p>
    <w:p w14:paraId="3EB40BF4" w14:textId="77777777" w:rsidR="00523628" w:rsidRPr="001B7642" w:rsidRDefault="00523628" w:rsidP="00E67D86">
      <w:pPr>
        <w:pStyle w:val="ListParagraph"/>
        <w:numPr>
          <w:ilvl w:val="3"/>
          <w:numId w:val="47"/>
        </w:numPr>
        <w:tabs>
          <w:tab w:val="left" w:pos="2160"/>
        </w:tabs>
        <w:spacing w:before="120" w:after="120" w:line="288" w:lineRule="auto"/>
        <w:ind w:left="2160" w:right="0" w:hanging="720"/>
        <w:rPr>
          <w:sz w:val="24"/>
          <w:szCs w:val="24"/>
        </w:rPr>
      </w:pPr>
      <w:r w:rsidRPr="001B7642">
        <w:rPr>
          <w:sz w:val="24"/>
          <w:szCs w:val="24"/>
        </w:rPr>
        <w:t>Bản sao hợp lệ biên lai nộp thuế cho việc chuyển nhượng hoặc giấy tờ chứng minh về việc được miễn</w:t>
      </w:r>
      <w:r w:rsidRPr="001B7642">
        <w:rPr>
          <w:spacing w:val="5"/>
          <w:sz w:val="24"/>
          <w:szCs w:val="24"/>
        </w:rPr>
        <w:t xml:space="preserve"> </w:t>
      </w:r>
      <w:r w:rsidRPr="001B7642">
        <w:rPr>
          <w:sz w:val="24"/>
          <w:szCs w:val="24"/>
        </w:rPr>
        <w:t>thuế;</w:t>
      </w:r>
    </w:p>
    <w:p w14:paraId="2D111374" w14:textId="63333698" w:rsidR="00523628" w:rsidRPr="00936198" w:rsidRDefault="00523628" w:rsidP="00936198">
      <w:pPr>
        <w:pStyle w:val="ListParagraph"/>
        <w:numPr>
          <w:ilvl w:val="3"/>
          <w:numId w:val="47"/>
        </w:numPr>
        <w:tabs>
          <w:tab w:val="left" w:pos="2160"/>
        </w:tabs>
        <w:spacing w:before="120" w:after="120" w:line="288" w:lineRule="auto"/>
        <w:ind w:left="2160" w:right="0" w:hanging="720"/>
        <w:rPr>
          <w:sz w:val="24"/>
          <w:szCs w:val="24"/>
        </w:rPr>
      </w:pPr>
      <w:r w:rsidRPr="001B7642">
        <w:rPr>
          <w:sz w:val="24"/>
          <w:szCs w:val="24"/>
        </w:rPr>
        <w:t xml:space="preserve">Bản sao hợp lệ giấy tờ của Bên </w:t>
      </w:r>
      <w:r w:rsidR="003E5D00">
        <w:rPr>
          <w:sz w:val="24"/>
          <w:szCs w:val="24"/>
        </w:rPr>
        <w:t>Mua</w:t>
      </w:r>
      <w:r w:rsidRPr="001B7642">
        <w:rPr>
          <w:sz w:val="24"/>
          <w:szCs w:val="24"/>
        </w:rPr>
        <w:t xml:space="preserve"> và Bên Nhận Chuyển Nhượng (</w:t>
      </w:r>
      <w:r w:rsidR="00734D9E">
        <w:rPr>
          <w:sz w:val="24"/>
          <w:szCs w:val="24"/>
        </w:rPr>
        <w:t>căn cước công dân</w:t>
      </w:r>
      <w:r w:rsidRPr="001B7642">
        <w:rPr>
          <w:sz w:val="24"/>
          <w:szCs w:val="24"/>
        </w:rPr>
        <w:t xml:space="preserve"> trong trường hợp là cá nhân; giấy chứng nhận</w:t>
      </w:r>
      <w:r w:rsidR="00734D9E">
        <w:rPr>
          <w:sz w:val="24"/>
          <w:szCs w:val="24"/>
        </w:rPr>
        <w:t xml:space="preserve"> đăng ký doanh nghiệp</w:t>
      </w:r>
      <w:r w:rsidRPr="001B7642">
        <w:rPr>
          <w:sz w:val="24"/>
          <w:szCs w:val="24"/>
        </w:rPr>
        <w:t xml:space="preserve">  trong trường hợp là tổ chức);</w:t>
      </w:r>
      <w:r w:rsidRPr="001B7642">
        <w:rPr>
          <w:spacing w:val="2"/>
          <w:sz w:val="24"/>
          <w:szCs w:val="24"/>
        </w:rPr>
        <w:t xml:space="preserve"> </w:t>
      </w:r>
      <w:r w:rsidRPr="001B7642">
        <w:rPr>
          <w:sz w:val="24"/>
          <w:szCs w:val="24"/>
        </w:rPr>
        <w:t>và</w:t>
      </w:r>
    </w:p>
    <w:p w14:paraId="0324175F" w14:textId="77777777" w:rsidR="00523628" w:rsidRPr="001B7642" w:rsidRDefault="00523628" w:rsidP="00E67D86">
      <w:pPr>
        <w:pStyle w:val="BodyText"/>
        <w:spacing w:before="120" w:after="120" w:line="288" w:lineRule="auto"/>
        <w:ind w:left="1440"/>
        <w:jc w:val="both"/>
        <w:rPr>
          <w:sz w:val="24"/>
          <w:szCs w:val="24"/>
        </w:rPr>
      </w:pPr>
      <w:r w:rsidRPr="001B7642">
        <w:rPr>
          <w:sz w:val="24"/>
          <w:szCs w:val="24"/>
        </w:rPr>
        <w:lastRenderedPageBreak/>
        <w:t>Nếu việc chuyển nhượng Hợp Đồng này</w:t>
      </w:r>
      <w:r w:rsidR="0082271B" w:rsidRPr="001B7642">
        <w:rPr>
          <w:sz w:val="24"/>
          <w:szCs w:val="24"/>
        </w:rPr>
        <w:t xml:space="preserve"> thỏa mãn </w:t>
      </w:r>
      <w:r w:rsidR="00E91413">
        <w:rPr>
          <w:sz w:val="24"/>
          <w:szCs w:val="24"/>
          <w:lang w:val="vi-VN"/>
        </w:rPr>
        <w:t>k</w:t>
      </w:r>
      <w:r w:rsidR="0082271B" w:rsidRPr="001B7642">
        <w:rPr>
          <w:sz w:val="24"/>
          <w:szCs w:val="24"/>
        </w:rPr>
        <w:t xml:space="preserve">hoản 3 </w:t>
      </w:r>
      <w:r w:rsidR="00FD38D5" w:rsidRPr="001B7642">
        <w:rPr>
          <w:sz w:val="24"/>
          <w:szCs w:val="24"/>
        </w:rPr>
        <w:t xml:space="preserve">và </w:t>
      </w:r>
      <w:r w:rsidR="00E91413">
        <w:rPr>
          <w:sz w:val="24"/>
          <w:szCs w:val="24"/>
          <w:lang w:val="vi-VN"/>
        </w:rPr>
        <w:t>k</w:t>
      </w:r>
      <w:r w:rsidR="00FD38D5" w:rsidRPr="001B7642">
        <w:rPr>
          <w:sz w:val="24"/>
          <w:szCs w:val="24"/>
        </w:rPr>
        <w:t xml:space="preserve">hoản 10 </w:t>
      </w:r>
      <w:r w:rsidR="0082271B" w:rsidRPr="001B7642">
        <w:rPr>
          <w:sz w:val="24"/>
          <w:szCs w:val="24"/>
        </w:rPr>
        <w:t>Điều này,</w:t>
      </w:r>
      <w:r w:rsidRPr="001B7642">
        <w:rPr>
          <w:sz w:val="24"/>
          <w:szCs w:val="24"/>
        </w:rPr>
        <w:t xml:space="preserve"> không bị Pháp Luật Việt Nam ngăn cấm, Bên Bán xác nhận vào văn bản thỏa thuận chuyển nhượng Hợp Đồng và giao lại cho Bên Nhận Chuyển Nhượng hai (02) bản đã có xác nhận của Bên Bán (trong đó có một (01) bản của Bên Chuyển Nhượng) trong vòng mười (10) Ngày Làm Việc, kể từ ngày nhận được </w:t>
      </w:r>
      <w:r w:rsidR="00F353F5" w:rsidRPr="001B7642">
        <w:rPr>
          <w:sz w:val="24"/>
          <w:szCs w:val="24"/>
        </w:rPr>
        <w:t xml:space="preserve">đầy đủ </w:t>
      </w:r>
      <w:r w:rsidRPr="001B7642">
        <w:rPr>
          <w:sz w:val="24"/>
          <w:szCs w:val="24"/>
        </w:rPr>
        <w:t>hồ sơ hợp lệ của Bên Nhận Chuyển Nhượng.</w:t>
      </w:r>
    </w:p>
    <w:p w14:paraId="1AA13CE7" w14:textId="77777777" w:rsidR="00523628" w:rsidRPr="001B7642" w:rsidRDefault="00523628" w:rsidP="00E67D86">
      <w:pPr>
        <w:pStyle w:val="BodyText"/>
        <w:spacing w:before="120" w:after="120" w:line="288" w:lineRule="auto"/>
        <w:ind w:left="1440"/>
        <w:jc w:val="both"/>
        <w:rPr>
          <w:sz w:val="24"/>
          <w:szCs w:val="24"/>
        </w:rPr>
      </w:pPr>
      <w:r w:rsidRPr="001B7642">
        <w:rPr>
          <w:sz w:val="24"/>
          <w:szCs w:val="24"/>
        </w:rPr>
        <w:t xml:space="preserve">Để tránh hiểu lầm, việc Bên Bán đồng ý xác nhận vào văn bản chuyển nhượng Hợp Đồng giữa Bên Chuyển Nhượng và Bên Nhận Chuyển Nhượng không được diễn giải hay hiểu như là việc Bên Bán đã kiểm tra và thừa nhận/xác nhận rằng (i) Bên Chuyển Nhượng và Bên Nhận Chuyển Nhượng có đầy đủ điều kiện và năng lực hành vi dân sự theo quy định của Pháp Luật Việt Nam khi xác lập và thực hiện giao dịch chuyển nhượng được dự tính tại Điều này, (ii) giao dịch chuyển nhượng giữa họ là hoàn toàn tự nguyện và ngay tình và (iii) Bên Chuyển Nhượng và Bên Nhận Chuyển Nhượng đã hoàn tất bất kỳ và mọi nghĩa vụ (bao gồm nghĩa vụ kê khai và nộp thuế thu nhập cá nhân của Bên Chuyển Nhượng, nhận bàn giao </w:t>
      </w:r>
      <w:r w:rsidR="00C42D1A">
        <w:rPr>
          <w:sz w:val="24"/>
          <w:szCs w:val="24"/>
          <w:lang w:val="vi-VN"/>
        </w:rPr>
        <w:t>C</w:t>
      </w:r>
      <w:r w:rsidRPr="001B7642">
        <w:rPr>
          <w:sz w:val="24"/>
          <w:szCs w:val="24"/>
        </w:rPr>
        <w:t xml:space="preserve">ăn </w:t>
      </w:r>
      <w:r w:rsidR="00C42D1A">
        <w:rPr>
          <w:sz w:val="24"/>
          <w:szCs w:val="24"/>
          <w:lang w:val="vi-VN"/>
        </w:rPr>
        <w:t>H</w:t>
      </w:r>
      <w:r w:rsidRPr="001B7642">
        <w:rPr>
          <w:sz w:val="24"/>
          <w:szCs w:val="24"/>
        </w:rPr>
        <w:t>ộ đúng thời hạn (nếu có) và trách nhiệm theo quy định của Pháp Luật Việt Nam. Nếu có bất kỳ tranh chấp, vướng mắc, nghĩa vụ tồn đọng hay khiếu kiện nào liên quan đến, phát sinh từ giao dịch chuyển nhượng sẽ do Bên Chuyển Nhượng và Bên Nhận Chuyển Nhượng tự giải quyết. Đồng thời, Bên Bán cũng không chịu trách nhiệm liên quan đến việc Bên Nhận Chuyển Nhượng không được cấp Giấy Chứng Nhận do hồ sơ chuyển nhượng không đầy đủ hoặc không hợp lệ do lỗi của Bên Chuyển Nhượng và/hoặc Bên Nhận Chuyển Nhượng</w:t>
      </w:r>
      <w:r w:rsidR="00CE5A39" w:rsidRPr="001B7642">
        <w:rPr>
          <w:sz w:val="24"/>
          <w:szCs w:val="24"/>
        </w:rPr>
        <w:t>.</w:t>
      </w:r>
    </w:p>
    <w:p w14:paraId="36AA35E6" w14:textId="77777777" w:rsidR="00523628" w:rsidRPr="001B7642" w:rsidRDefault="00B16840" w:rsidP="00E67D86">
      <w:pPr>
        <w:pStyle w:val="ListParagraph"/>
        <w:numPr>
          <w:ilvl w:val="1"/>
          <w:numId w:val="40"/>
        </w:numPr>
        <w:spacing w:before="120" w:after="120" w:line="288" w:lineRule="auto"/>
        <w:ind w:left="720" w:right="0" w:hanging="720"/>
        <w:rPr>
          <w:sz w:val="24"/>
          <w:szCs w:val="24"/>
        </w:rPr>
      </w:pPr>
      <w:r w:rsidRPr="001B7642">
        <w:rPr>
          <w:sz w:val="24"/>
          <w:szCs w:val="24"/>
        </w:rPr>
        <w:t>S</w:t>
      </w:r>
      <w:r w:rsidR="00523628" w:rsidRPr="001B7642">
        <w:rPr>
          <w:sz w:val="24"/>
          <w:szCs w:val="24"/>
        </w:rPr>
        <w:t>au khi Bên Bán xác nhận văn bản chuyển nhượng Hợp</w:t>
      </w:r>
      <w:r w:rsidR="00523628" w:rsidRPr="001B7642">
        <w:rPr>
          <w:spacing w:val="3"/>
          <w:sz w:val="24"/>
          <w:szCs w:val="24"/>
        </w:rPr>
        <w:t xml:space="preserve"> </w:t>
      </w:r>
      <w:r w:rsidR="00523628" w:rsidRPr="001B7642">
        <w:rPr>
          <w:sz w:val="24"/>
          <w:szCs w:val="24"/>
        </w:rPr>
        <w:t>Đồng:</w:t>
      </w:r>
    </w:p>
    <w:p w14:paraId="3AE28A14" w14:textId="77777777" w:rsidR="00523628" w:rsidRPr="001B7642" w:rsidRDefault="00523628" w:rsidP="00E67D86">
      <w:pPr>
        <w:pStyle w:val="ListParagraph"/>
        <w:numPr>
          <w:ilvl w:val="2"/>
          <w:numId w:val="40"/>
        </w:numPr>
        <w:spacing w:before="120" w:after="120" w:line="288" w:lineRule="auto"/>
        <w:ind w:left="1440" w:right="0" w:hanging="720"/>
        <w:rPr>
          <w:sz w:val="24"/>
          <w:szCs w:val="24"/>
        </w:rPr>
      </w:pPr>
      <w:r w:rsidRPr="001B7642">
        <w:rPr>
          <w:sz w:val="24"/>
          <w:szCs w:val="24"/>
        </w:rPr>
        <w:t>Bên</w:t>
      </w:r>
      <w:r w:rsidRPr="001B7642">
        <w:rPr>
          <w:spacing w:val="-6"/>
          <w:sz w:val="24"/>
          <w:szCs w:val="24"/>
        </w:rPr>
        <w:t xml:space="preserve"> </w:t>
      </w:r>
      <w:r w:rsidRPr="001B7642">
        <w:rPr>
          <w:sz w:val="24"/>
          <w:szCs w:val="24"/>
        </w:rPr>
        <w:t>Nhận</w:t>
      </w:r>
      <w:r w:rsidRPr="001B7642">
        <w:rPr>
          <w:spacing w:val="-7"/>
          <w:sz w:val="24"/>
          <w:szCs w:val="24"/>
        </w:rPr>
        <w:t xml:space="preserve"> </w:t>
      </w:r>
      <w:r w:rsidRPr="001B7642">
        <w:rPr>
          <w:sz w:val="24"/>
          <w:szCs w:val="24"/>
        </w:rPr>
        <w:t>Chuyển</w:t>
      </w:r>
      <w:r w:rsidRPr="001B7642">
        <w:rPr>
          <w:spacing w:val="-6"/>
          <w:sz w:val="24"/>
          <w:szCs w:val="24"/>
        </w:rPr>
        <w:t xml:space="preserve"> </w:t>
      </w:r>
      <w:r w:rsidRPr="001B7642">
        <w:rPr>
          <w:sz w:val="24"/>
          <w:szCs w:val="24"/>
        </w:rPr>
        <w:t>Nhượng</w:t>
      </w:r>
      <w:r w:rsidRPr="001B7642">
        <w:rPr>
          <w:spacing w:val="-6"/>
          <w:sz w:val="24"/>
          <w:szCs w:val="24"/>
        </w:rPr>
        <w:t xml:space="preserve"> </w:t>
      </w:r>
      <w:r w:rsidRPr="001B7642">
        <w:rPr>
          <w:sz w:val="24"/>
          <w:szCs w:val="24"/>
        </w:rPr>
        <w:t>sẽ</w:t>
      </w:r>
      <w:r w:rsidRPr="001B7642">
        <w:rPr>
          <w:spacing w:val="-5"/>
          <w:sz w:val="24"/>
          <w:szCs w:val="24"/>
        </w:rPr>
        <w:t xml:space="preserve"> </w:t>
      </w:r>
      <w:r w:rsidRPr="001B7642">
        <w:rPr>
          <w:sz w:val="24"/>
          <w:szCs w:val="24"/>
        </w:rPr>
        <w:t>thay</w:t>
      </w:r>
      <w:r w:rsidRPr="001B7642">
        <w:rPr>
          <w:spacing w:val="-3"/>
          <w:sz w:val="24"/>
          <w:szCs w:val="24"/>
        </w:rPr>
        <w:t xml:space="preserve"> </w:t>
      </w:r>
      <w:r w:rsidRPr="001B7642">
        <w:rPr>
          <w:sz w:val="24"/>
          <w:szCs w:val="24"/>
        </w:rPr>
        <w:t>thế</w:t>
      </w:r>
      <w:r w:rsidRPr="001B7642">
        <w:rPr>
          <w:spacing w:val="-6"/>
          <w:sz w:val="24"/>
          <w:szCs w:val="24"/>
        </w:rPr>
        <w:t xml:space="preserve"> </w:t>
      </w:r>
      <w:r w:rsidRPr="001B7642">
        <w:rPr>
          <w:sz w:val="24"/>
          <w:szCs w:val="24"/>
        </w:rPr>
        <w:t>Bên</w:t>
      </w:r>
      <w:r w:rsidRPr="001B7642">
        <w:rPr>
          <w:spacing w:val="-8"/>
          <w:sz w:val="24"/>
          <w:szCs w:val="24"/>
        </w:rPr>
        <w:t xml:space="preserve"> </w:t>
      </w:r>
      <w:r w:rsidRPr="001B7642">
        <w:rPr>
          <w:sz w:val="24"/>
          <w:szCs w:val="24"/>
        </w:rPr>
        <w:t>Chuyển</w:t>
      </w:r>
      <w:r w:rsidRPr="001B7642">
        <w:rPr>
          <w:spacing w:val="-6"/>
          <w:sz w:val="24"/>
          <w:szCs w:val="24"/>
        </w:rPr>
        <w:t xml:space="preserve"> </w:t>
      </w:r>
      <w:r w:rsidRPr="001B7642">
        <w:rPr>
          <w:sz w:val="24"/>
          <w:szCs w:val="24"/>
        </w:rPr>
        <w:t>Nhượng</w:t>
      </w:r>
      <w:r w:rsidRPr="001B7642">
        <w:rPr>
          <w:spacing w:val="-6"/>
          <w:sz w:val="24"/>
          <w:szCs w:val="24"/>
        </w:rPr>
        <w:t xml:space="preserve"> </w:t>
      </w:r>
      <w:r w:rsidRPr="001B7642">
        <w:rPr>
          <w:sz w:val="24"/>
          <w:szCs w:val="24"/>
        </w:rPr>
        <w:t>tiếp</w:t>
      </w:r>
      <w:r w:rsidRPr="001B7642">
        <w:rPr>
          <w:spacing w:val="-5"/>
          <w:sz w:val="24"/>
          <w:szCs w:val="24"/>
        </w:rPr>
        <w:t xml:space="preserve"> </w:t>
      </w:r>
      <w:r w:rsidRPr="001B7642">
        <w:rPr>
          <w:sz w:val="24"/>
          <w:szCs w:val="24"/>
        </w:rPr>
        <w:t>tục</w:t>
      </w:r>
      <w:r w:rsidRPr="001B7642">
        <w:rPr>
          <w:spacing w:val="-8"/>
          <w:sz w:val="24"/>
          <w:szCs w:val="24"/>
        </w:rPr>
        <w:t xml:space="preserve"> </w:t>
      </w:r>
      <w:r w:rsidRPr="001B7642">
        <w:rPr>
          <w:sz w:val="24"/>
          <w:szCs w:val="24"/>
        </w:rPr>
        <w:t>thực</w:t>
      </w:r>
      <w:r w:rsidRPr="001B7642">
        <w:rPr>
          <w:spacing w:val="-6"/>
          <w:sz w:val="24"/>
          <w:szCs w:val="24"/>
        </w:rPr>
        <w:t xml:space="preserve"> </w:t>
      </w:r>
      <w:r w:rsidRPr="001B7642">
        <w:rPr>
          <w:sz w:val="24"/>
          <w:szCs w:val="24"/>
        </w:rPr>
        <w:t>hiện</w:t>
      </w:r>
      <w:r w:rsidRPr="001B7642">
        <w:rPr>
          <w:spacing w:val="-6"/>
          <w:sz w:val="24"/>
          <w:szCs w:val="24"/>
        </w:rPr>
        <w:t xml:space="preserve"> </w:t>
      </w:r>
      <w:r w:rsidRPr="001B7642">
        <w:rPr>
          <w:sz w:val="24"/>
          <w:szCs w:val="24"/>
        </w:rPr>
        <w:t>mọi</w:t>
      </w:r>
      <w:r w:rsidRPr="001B7642">
        <w:rPr>
          <w:spacing w:val="-6"/>
          <w:sz w:val="24"/>
          <w:szCs w:val="24"/>
        </w:rPr>
        <w:t xml:space="preserve"> </w:t>
      </w:r>
      <w:r w:rsidRPr="001B7642">
        <w:rPr>
          <w:sz w:val="24"/>
          <w:szCs w:val="24"/>
        </w:rPr>
        <w:t xml:space="preserve">nghĩa vụ và trách nhiệm theo Hợp Đồng này, bao gồm cả nghĩa vụ thanh toán Giá </w:t>
      </w:r>
      <w:r w:rsidR="0082271B" w:rsidRPr="001B7642">
        <w:rPr>
          <w:sz w:val="24"/>
          <w:szCs w:val="24"/>
        </w:rPr>
        <w:t>Bán Căn Hộ</w:t>
      </w:r>
      <w:r w:rsidRPr="001B7642">
        <w:rPr>
          <w:sz w:val="24"/>
          <w:szCs w:val="24"/>
        </w:rPr>
        <w:t xml:space="preserve">, các khoản thuế, phí và lệ phí theo Hợp Đồng này và </w:t>
      </w:r>
      <w:r w:rsidR="0082271B" w:rsidRPr="001B7642">
        <w:rPr>
          <w:sz w:val="24"/>
          <w:szCs w:val="24"/>
        </w:rPr>
        <w:t xml:space="preserve">Bản </w:t>
      </w:r>
      <w:r w:rsidRPr="001B7642">
        <w:rPr>
          <w:sz w:val="24"/>
          <w:szCs w:val="24"/>
        </w:rPr>
        <w:t>Nội Quy</w:t>
      </w:r>
      <w:r w:rsidR="0082271B" w:rsidRPr="001B7642">
        <w:rPr>
          <w:sz w:val="24"/>
          <w:szCs w:val="24"/>
        </w:rPr>
        <w:t xml:space="preserve"> Nhà Chung Cư</w:t>
      </w:r>
      <w:r w:rsidRPr="001B7642">
        <w:rPr>
          <w:sz w:val="24"/>
          <w:szCs w:val="24"/>
        </w:rPr>
        <w:t>;</w:t>
      </w:r>
      <w:r w:rsidRPr="001B7642">
        <w:rPr>
          <w:spacing w:val="29"/>
          <w:sz w:val="24"/>
          <w:szCs w:val="24"/>
        </w:rPr>
        <w:t xml:space="preserve"> </w:t>
      </w:r>
      <w:r w:rsidRPr="001B7642">
        <w:rPr>
          <w:sz w:val="24"/>
          <w:szCs w:val="24"/>
        </w:rPr>
        <w:t>và</w:t>
      </w:r>
    </w:p>
    <w:p w14:paraId="1FD7ECB9" w14:textId="77777777" w:rsidR="00523628" w:rsidRPr="001B7642" w:rsidRDefault="00523628" w:rsidP="00E67D86">
      <w:pPr>
        <w:pStyle w:val="ListParagraph"/>
        <w:numPr>
          <w:ilvl w:val="2"/>
          <w:numId w:val="40"/>
        </w:numPr>
        <w:spacing w:before="120" w:after="120" w:line="288" w:lineRule="auto"/>
        <w:ind w:left="1440" w:right="0" w:hanging="720"/>
        <w:rPr>
          <w:sz w:val="24"/>
          <w:szCs w:val="24"/>
        </w:rPr>
      </w:pPr>
      <w:r w:rsidRPr="001B7642">
        <w:rPr>
          <w:sz w:val="24"/>
          <w:szCs w:val="24"/>
        </w:rPr>
        <w:t xml:space="preserve">mọi khoản tiền đã được Bên Chuyển Nhượng thanh toán trước đó theo Hợp Đồng này hoặc </w:t>
      </w:r>
      <w:r w:rsidR="0082271B" w:rsidRPr="001B7642">
        <w:rPr>
          <w:sz w:val="24"/>
          <w:szCs w:val="24"/>
        </w:rPr>
        <w:t xml:space="preserve">Bản </w:t>
      </w:r>
      <w:r w:rsidRPr="001B7642">
        <w:rPr>
          <w:sz w:val="24"/>
          <w:szCs w:val="24"/>
        </w:rPr>
        <w:t>Nội Quy</w:t>
      </w:r>
      <w:r w:rsidR="0082271B" w:rsidRPr="001B7642">
        <w:rPr>
          <w:sz w:val="24"/>
          <w:szCs w:val="24"/>
        </w:rPr>
        <w:t xml:space="preserve"> Nhà Chung Cư</w:t>
      </w:r>
      <w:r w:rsidRPr="001B7642">
        <w:rPr>
          <w:sz w:val="24"/>
          <w:szCs w:val="24"/>
        </w:rPr>
        <w:t xml:space="preserve"> sẽ không được Bên Bán hoàn lại mà việc thanh toán đó sẽ được hiểu là đã được thanh toán bởi Bên Nhận Chuyển Nhượng và Bên Bán cũng sẽ không hoàn lại cho Bên Nhận Chuyển</w:t>
      </w:r>
      <w:r w:rsidRPr="001B7642">
        <w:rPr>
          <w:spacing w:val="4"/>
          <w:sz w:val="24"/>
          <w:szCs w:val="24"/>
        </w:rPr>
        <w:t xml:space="preserve"> </w:t>
      </w:r>
      <w:r w:rsidRPr="001B7642">
        <w:rPr>
          <w:sz w:val="24"/>
          <w:szCs w:val="24"/>
        </w:rPr>
        <w:t>Nhượng.</w:t>
      </w:r>
    </w:p>
    <w:p w14:paraId="39A12550" w14:textId="77777777" w:rsidR="00523628" w:rsidRPr="001B7642" w:rsidRDefault="00523628" w:rsidP="00E67D86">
      <w:pPr>
        <w:pStyle w:val="ListParagraph"/>
        <w:numPr>
          <w:ilvl w:val="1"/>
          <w:numId w:val="40"/>
        </w:numPr>
        <w:spacing w:before="120" w:after="120" w:line="288" w:lineRule="auto"/>
        <w:ind w:left="720" w:right="0" w:hanging="720"/>
        <w:rPr>
          <w:sz w:val="24"/>
          <w:szCs w:val="24"/>
        </w:rPr>
      </w:pPr>
      <w:r w:rsidRPr="001B7642">
        <w:rPr>
          <w:sz w:val="24"/>
          <w:szCs w:val="24"/>
        </w:rPr>
        <w:t xml:space="preserve">Cho đến khi Bên Bán xác nhận văn bản chuyển nhượng Hợp Đồng, Bên Chuyển Nhượng vẫn có trách nhiệm thực hiện mọi nghĩa vụ theo Hợp Đồng này. Kể từ ngày Bên Bán xác nhận văn bản chuyển nhượng Hợp Đồng, Bên Bán sẽ chấm dứt giao dịch với Bên Chuyển Nhượng và trực tiếp giao dịch với Bên Nhận Chuyển Nhượng, và Bên Nhận Chuyển Nhượng sẽ trực tiếp thực thi các quyền và thực hiện các nghĩa vụ của Bên Chuyển Nhượng theo đúng quy định của Hợp Đồng này và sẽ được xem như là Bên Mua của Hợp Đồng </w:t>
      </w:r>
      <w:r w:rsidRPr="001B7642">
        <w:rPr>
          <w:sz w:val="24"/>
          <w:szCs w:val="24"/>
        </w:rPr>
        <w:lastRenderedPageBreak/>
        <w:t>này. Các Bên đồng ý rằng Bên Bán sẽ không có bất kỳ trách nhiệm nào đối với bất kỳ loại thuế, phí, phí tổn hay chi phí nào liên quan hay phát sinh từ việc chuyển nhượng Hợp Đồng</w:t>
      </w:r>
      <w:r w:rsidRPr="001B7642">
        <w:rPr>
          <w:spacing w:val="26"/>
          <w:sz w:val="24"/>
          <w:szCs w:val="24"/>
        </w:rPr>
        <w:t xml:space="preserve"> </w:t>
      </w:r>
      <w:r w:rsidRPr="001B7642">
        <w:rPr>
          <w:sz w:val="24"/>
          <w:szCs w:val="24"/>
        </w:rPr>
        <w:t>này.</w:t>
      </w:r>
    </w:p>
    <w:p w14:paraId="76213910" w14:textId="77777777" w:rsidR="0082271B" w:rsidRPr="001B7642" w:rsidRDefault="0082271B" w:rsidP="00E67D86">
      <w:pPr>
        <w:pStyle w:val="ListParagraph"/>
        <w:numPr>
          <w:ilvl w:val="1"/>
          <w:numId w:val="40"/>
        </w:numPr>
        <w:spacing w:before="120" w:after="120" w:line="288" w:lineRule="auto"/>
        <w:ind w:left="720" w:right="0" w:hanging="720"/>
        <w:rPr>
          <w:sz w:val="24"/>
          <w:szCs w:val="24"/>
        </w:rPr>
      </w:pPr>
      <w:r w:rsidRPr="001B7642">
        <w:rPr>
          <w:sz w:val="24"/>
          <w:szCs w:val="24"/>
        </w:rPr>
        <w:t>Bên Mua có toàn quyền thực hiện các giao dịch về nhà ở như chuyển nhượng, thế chấp, cho thuê ở, tặng cho và các giao dịch khác theo quy định của pháp luật về nhà ở sau khi được cấp Giấy Chứng Nhận.</w:t>
      </w:r>
    </w:p>
    <w:p w14:paraId="73971432" w14:textId="77777777" w:rsidR="0082271B" w:rsidRPr="001B7642" w:rsidRDefault="0082271B" w:rsidP="00E67D86">
      <w:pPr>
        <w:pStyle w:val="ListParagraph"/>
        <w:numPr>
          <w:ilvl w:val="1"/>
          <w:numId w:val="40"/>
        </w:numPr>
        <w:spacing w:before="120" w:after="120" w:line="288" w:lineRule="auto"/>
        <w:ind w:left="720" w:right="0" w:hanging="720"/>
        <w:rPr>
          <w:sz w:val="24"/>
          <w:szCs w:val="24"/>
        </w:rPr>
      </w:pPr>
      <w:r w:rsidRPr="001B7642">
        <w:rPr>
          <w:sz w:val="24"/>
          <w:szCs w:val="24"/>
        </w:rPr>
        <w:t>Trách nhiệm duy nhất của Bên Bán liên quan đến việc chuyển nhượng là tiến hành xác nhận văn bản thỏa thuận chuyển nhượng Hợp Đồng khi Bên Bán đã được thỏa mãn là Bên Mua đã tuân thủ mọi điều kiện chuyển nhượng nêu tại Hợp đồng này và Pháp Luật Việt Nam.</w:t>
      </w:r>
    </w:p>
    <w:p w14:paraId="2F5F130A" w14:textId="3EC24893" w:rsidR="0082271B" w:rsidRPr="00E10F54" w:rsidRDefault="007947C5" w:rsidP="00E10F54">
      <w:pPr>
        <w:pStyle w:val="ListParagraph"/>
        <w:numPr>
          <w:ilvl w:val="1"/>
          <w:numId w:val="40"/>
        </w:numPr>
        <w:spacing w:before="120" w:after="120" w:line="288" w:lineRule="auto"/>
        <w:ind w:left="720" w:right="0" w:hanging="720"/>
        <w:rPr>
          <w:sz w:val="24"/>
          <w:szCs w:val="24"/>
        </w:rPr>
      </w:pPr>
      <w:r>
        <w:rPr>
          <w:sz w:val="24"/>
          <w:szCs w:val="24"/>
        </w:rPr>
        <w:t>Bất kể quy định nào khác trong</w:t>
      </w:r>
      <w:r w:rsidR="00ED3CFF">
        <w:rPr>
          <w:sz w:val="24"/>
          <w:szCs w:val="24"/>
          <w:lang w:val="vi-VN"/>
        </w:rPr>
        <w:t xml:space="preserve"> </w:t>
      </w:r>
      <w:r w:rsidR="0082271B" w:rsidRPr="001B7642">
        <w:rPr>
          <w:sz w:val="24"/>
          <w:szCs w:val="24"/>
        </w:rPr>
        <w:t xml:space="preserve">Hợp Đồng này, Bên Mua đồng ý rằng Bên Bán có </w:t>
      </w:r>
      <w:r w:rsidR="00AF0A69">
        <w:rPr>
          <w:sz w:val="24"/>
          <w:szCs w:val="24"/>
          <w:lang w:val="vi-VN"/>
        </w:rPr>
        <w:t xml:space="preserve">quyền </w:t>
      </w:r>
      <w:r w:rsidR="0082271B" w:rsidRPr="001B7642">
        <w:rPr>
          <w:sz w:val="24"/>
          <w:szCs w:val="24"/>
        </w:rPr>
        <w:t>từ chối việc chuyển nhượng nếu:</w:t>
      </w:r>
    </w:p>
    <w:p w14:paraId="6D6A4018" w14:textId="77777777" w:rsidR="0082271B" w:rsidRPr="001B7642" w:rsidRDefault="0082271B" w:rsidP="00E67D86">
      <w:pPr>
        <w:pStyle w:val="ListParagraph"/>
        <w:numPr>
          <w:ilvl w:val="0"/>
          <w:numId w:val="48"/>
        </w:numPr>
        <w:spacing w:before="120" w:after="120" w:line="288" w:lineRule="auto"/>
        <w:ind w:left="1701" w:right="0" w:hanging="708"/>
        <w:rPr>
          <w:sz w:val="24"/>
          <w:szCs w:val="24"/>
        </w:rPr>
      </w:pPr>
      <w:r w:rsidRPr="001B7642">
        <w:rPr>
          <w:sz w:val="24"/>
          <w:szCs w:val="24"/>
        </w:rPr>
        <w:t>Bên Mua chưa thực hiện đầy đủ nghĩa vụ</w:t>
      </w:r>
      <w:r w:rsidR="00F52D94">
        <w:rPr>
          <w:sz w:val="24"/>
          <w:szCs w:val="24"/>
        </w:rPr>
        <w:t xml:space="preserve"> đến hạn</w:t>
      </w:r>
      <w:r w:rsidRPr="001B7642">
        <w:rPr>
          <w:sz w:val="24"/>
          <w:szCs w:val="24"/>
        </w:rPr>
        <w:t xml:space="preserve"> theo Hợp Đồng tính tới thời điểm yêu cầu chuyển nhượng hoặc thời điểm chuyển nhượng;</w:t>
      </w:r>
    </w:p>
    <w:p w14:paraId="2029D447" w14:textId="77777777" w:rsidR="0082271B" w:rsidRPr="001B7642" w:rsidRDefault="0082271B" w:rsidP="00E67D86">
      <w:pPr>
        <w:pStyle w:val="ListParagraph"/>
        <w:numPr>
          <w:ilvl w:val="0"/>
          <w:numId w:val="48"/>
        </w:numPr>
        <w:spacing w:before="120" w:after="120" w:line="288" w:lineRule="auto"/>
        <w:ind w:left="1701" w:right="0" w:hanging="708"/>
        <w:rPr>
          <w:sz w:val="24"/>
          <w:szCs w:val="24"/>
        </w:rPr>
      </w:pPr>
      <w:r w:rsidRPr="001B7642">
        <w:rPr>
          <w:sz w:val="24"/>
          <w:szCs w:val="24"/>
        </w:rPr>
        <w:t>Có văn bản yêu cầu ngăn chặn việc chuyển nhượng từ cơ quan Nhà nước có thẩm quyền và/hoặc từ một bên có quyền theo luật định yêu cầu ngăn chặn việc chuyển nhượng;</w:t>
      </w:r>
    </w:p>
    <w:p w14:paraId="7FC16F7F" w14:textId="77777777" w:rsidR="0082271B" w:rsidRPr="001B7642" w:rsidRDefault="0082271B" w:rsidP="00E67D86">
      <w:pPr>
        <w:pStyle w:val="ListParagraph"/>
        <w:numPr>
          <w:ilvl w:val="0"/>
          <w:numId w:val="48"/>
        </w:numPr>
        <w:spacing w:before="120" w:after="120" w:line="288" w:lineRule="auto"/>
        <w:ind w:left="1701" w:right="0" w:hanging="708"/>
        <w:rPr>
          <w:sz w:val="24"/>
          <w:szCs w:val="24"/>
        </w:rPr>
      </w:pPr>
      <w:r w:rsidRPr="001B7642">
        <w:rPr>
          <w:sz w:val="24"/>
          <w:szCs w:val="24"/>
        </w:rPr>
        <w:t xml:space="preserve">Việc chuyển nhượng Hợp </w:t>
      </w:r>
      <w:r w:rsidR="0007605D">
        <w:rPr>
          <w:sz w:val="24"/>
          <w:szCs w:val="24"/>
          <w:lang w:val="vi-VN"/>
        </w:rPr>
        <w:t>Đ</w:t>
      </w:r>
      <w:r w:rsidRPr="001B7642">
        <w:rPr>
          <w:sz w:val="24"/>
          <w:szCs w:val="24"/>
        </w:rPr>
        <w:t>ồng bị ngăn cấm bởi các quy định của Pháp Luật Việt Nam</w:t>
      </w:r>
      <w:r w:rsidR="00261573" w:rsidRPr="001B7642">
        <w:rPr>
          <w:sz w:val="24"/>
          <w:szCs w:val="24"/>
        </w:rPr>
        <w:t>; hoặc</w:t>
      </w:r>
    </w:p>
    <w:p w14:paraId="3ADF54D2" w14:textId="77777777" w:rsidR="00764CBF" w:rsidRPr="001B7642" w:rsidRDefault="00764CBF" w:rsidP="00E67D86">
      <w:pPr>
        <w:pStyle w:val="ListParagraph"/>
        <w:numPr>
          <w:ilvl w:val="0"/>
          <w:numId w:val="48"/>
        </w:numPr>
        <w:spacing w:before="120" w:after="120" w:line="288" w:lineRule="auto"/>
        <w:ind w:left="1701" w:right="0" w:hanging="708"/>
        <w:rPr>
          <w:sz w:val="24"/>
          <w:szCs w:val="24"/>
        </w:rPr>
      </w:pPr>
      <w:r w:rsidRPr="001B7642">
        <w:rPr>
          <w:sz w:val="24"/>
          <w:szCs w:val="24"/>
        </w:rPr>
        <w:t xml:space="preserve">Điều kiện chuyển nhượng Hợp Đồng nêu </w:t>
      </w:r>
      <w:r w:rsidR="00B4696A">
        <w:rPr>
          <w:sz w:val="24"/>
          <w:szCs w:val="24"/>
        </w:rPr>
        <w:t>K</w:t>
      </w:r>
      <w:r w:rsidRPr="001B7642">
        <w:rPr>
          <w:sz w:val="24"/>
          <w:szCs w:val="24"/>
        </w:rPr>
        <w:t>hoản 3 Điều này chưa được đáp ứng đầy đủ.</w:t>
      </w:r>
    </w:p>
    <w:p w14:paraId="24C5D588"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11. Phần sở hữu riêng, phần sở hữu chung và việc sử dụng </w:t>
      </w:r>
      <w:r w:rsidR="0096044F" w:rsidRPr="001B7642">
        <w:rPr>
          <w:rFonts w:ascii="Times New Roman" w:eastAsia="Times New Roman" w:hAnsi="Times New Roman" w:cs="Times New Roman"/>
          <w:b/>
          <w:bCs/>
          <w:sz w:val="24"/>
          <w:szCs w:val="24"/>
          <w:lang w:val="en-GB" w:eastAsia="en-GB"/>
        </w:rPr>
        <w:t>Căn Hộ</w:t>
      </w:r>
      <w:r w:rsidRPr="001B7642">
        <w:rPr>
          <w:rFonts w:ascii="Times New Roman" w:eastAsia="Times New Roman" w:hAnsi="Times New Roman" w:cs="Times New Roman"/>
          <w:b/>
          <w:bCs/>
          <w:sz w:val="24"/>
          <w:szCs w:val="24"/>
          <w:lang w:val="en-GB" w:eastAsia="en-GB"/>
        </w:rPr>
        <w:t xml:space="preserve"> trong </w:t>
      </w:r>
      <w:r w:rsidR="0096044F" w:rsidRPr="001B7642">
        <w:rPr>
          <w:rFonts w:ascii="Times New Roman" w:eastAsia="Times New Roman" w:hAnsi="Times New Roman" w:cs="Times New Roman"/>
          <w:b/>
          <w:bCs/>
          <w:sz w:val="24"/>
          <w:szCs w:val="24"/>
          <w:lang w:val="en-GB" w:eastAsia="en-GB"/>
        </w:rPr>
        <w:t>Nhà Chung Cư</w:t>
      </w:r>
    </w:p>
    <w:p w14:paraId="549D82B2" w14:textId="77777777" w:rsidR="00BB7D59" w:rsidRPr="001B7642" w:rsidRDefault="0096356B" w:rsidP="00E67D86">
      <w:pPr>
        <w:pStyle w:val="ListParagraph"/>
        <w:numPr>
          <w:ilvl w:val="3"/>
          <w:numId w:val="40"/>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Bên Mua</w:t>
      </w:r>
      <w:r w:rsidR="00BB7D59" w:rsidRPr="001B7642">
        <w:rPr>
          <w:sz w:val="24"/>
          <w:szCs w:val="24"/>
          <w:lang w:val="en-GB" w:eastAsia="en-GB"/>
        </w:rPr>
        <w:t xml:space="preserve"> được quyền sở hữu riêng đối với diện tích </w:t>
      </w:r>
      <w:r w:rsidR="0096044F" w:rsidRPr="001B7642">
        <w:rPr>
          <w:sz w:val="24"/>
          <w:szCs w:val="24"/>
          <w:lang w:val="en-GB" w:eastAsia="en-GB"/>
        </w:rPr>
        <w:t>Căn Hộ</w:t>
      </w:r>
      <w:r w:rsidR="00BB7D59" w:rsidRPr="001B7642">
        <w:rPr>
          <w:sz w:val="24"/>
          <w:szCs w:val="24"/>
          <w:lang w:val="en-GB" w:eastAsia="en-GB"/>
        </w:rPr>
        <w:t xml:space="preserve"> đã mua theo thỏa thuận của </w:t>
      </w:r>
      <w:r w:rsidR="0096044F" w:rsidRPr="001B7642">
        <w:rPr>
          <w:sz w:val="24"/>
          <w:szCs w:val="24"/>
          <w:lang w:val="en-GB" w:eastAsia="en-GB"/>
        </w:rPr>
        <w:t>Hợp Đồng</w:t>
      </w:r>
      <w:r w:rsidR="00BB7D59" w:rsidRPr="001B7642">
        <w:rPr>
          <w:sz w:val="24"/>
          <w:szCs w:val="24"/>
          <w:lang w:val="en-GB" w:eastAsia="en-GB"/>
        </w:rPr>
        <w:t xml:space="preserve"> này và các trang thiết bị kỹ thuật sử dụng riêng gắn liền với </w:t>
      </w:r>
      <w:r w:rsidR="0096044F" w:rsidRPr="001B7642">
        <w:rPr>
          <w:sz w:val="24"/>
          <w:szCs w:val="24"/>
          <w:lang w:val="en-GB" w:eastAsia="en-GB"/>
        </w:rPr>
        <w:t>Căn Hộ</w:t>
      </w:r>
      <w:r w:rsidR="00BB7D59" w:rsidRPr="001B7642">
        <w:rPr>
          <w:sz w:val="24"/>
          <w:szCs w:val="24"/>
          <w:lang w:val="en-GB" w:eastAsia="en-GB"/>
        </w:rPr>
        <w:t xml:space="preserve"> này </w:t>
      </w:r>
      <w:r w:rsidR="00570B01" w:rsidRPr="001B7642">
        <w:rPr>
          <w:sz w:val="24"/>
          <w:szCs w:val="24"/>
          <w:lang w:val="en-GB" w:eastAsia="en-GB"/>
        </w:rPr>
        <w:t xml:space="preserve">nêu tại Phụ </w:t>
      </w:r>
      <w:r w:rsidR="00266C83">
        <w:rPr>
          <w:sz w:val="24"/>
          <w:szCs w:val="24"/>
          <w:lang w:val="en-GB" w:eastAsia="en-GB"/>
        </w:rPr>
        <w:t>L</w:t>
      </w:r>
      <w:r w:rsidR="00266C83" w:rsidRPr="001B7642">
        <w:rPr>
          <w:sz w:val="24"/>
          <w:szCs w:val="24"/>
          <w:lang w:val="en-GB" w:eastAsia="en-GB"/>
        </w:rPr>
        <w:t xml:space="preserve">ục </w:t>
      </w:r>
      <w:r w:rsidR="00570B01" w:rsidRPr="001B7642">
        <w:rPr>
          <w:sz w:val="24"/>
          <w:szCs w:val="24"/>
          <w:lang w:val="en-GB" w:eastAsia="en-GB"/>
        </w:rPr>
        <w:t>1 [Danh Mục Nguyên Vật Liệu Và Trang Thiết Bị Sử Dụng Riêng Cho Căn Hộ]</w:t>
      </w:r>
      <w:r w:rsidR="00BB7D59" w:rsidRPr="001B7642">
        <w:rPr>
          <w:sz w:val="24"/>
          <w:szCs w:val="24"/>
          <w:lang w:val="en-GB" w:eastAsia="en-GB"/>
        </w:rPr>
        <w:t xml:space="preserve">; có quyền sở hữu, sử dụng đối với phần diện tích, thiết bị thuộc </w:t>
      </w:r>
      <w:r w:rsidR="00B628B2">
        <w:rPr>
          <w:sz w:val="24"/>
          <w:szCs w:val="24"/>
          <w:lang w:val="vi-VN" w:eastAsia="en-GB"/>
        </w:rPr>
        <w:t>Phần S</w:t>
      </w:r>
      <w:r w:rsidR="00BB7D59" w:rsidRPr="001B7642">
        <w:rPr>
          <w:sz w:val="24"/>
          <w:szCs w:val="24"/>
          <w:lang w:val="en-GB" w:eastAsia="en-GB"/>
        </w:rPr>
        <w:t xml:space="preserve">ở </w:t>
      </w:r>
      <w:r w:rsidR="00B628B2">
        <w:rPr>
          <w:sz w:val="24"/>
          <w:szCs w:val="24"/>
          <w:lang w:val="vi-VN" w:eastAsia="en-GB"/>
        </w:rPr>
        <w:t>H</w:t>
      </w:r>
      <w:r w:rsidR="00BB7D59" w:rsidRPr="001B7642">
        <w:rPr>
          <w:sz w:val="24"/>
          <w:szCs w:val="24"/>
          <w:lang w:val="en-GB" w:eastAsia="en-GB"/>
        </w:rPr>
        <w:t xml:space="preserve">ữu </w:t>
      </w:r>
      <w:r w:rsidR="00B628B2">
        <w:rPr>
          <w:sz w:val="24"/>
          <w:szCs w:val="24"/>
          <w:lang w:val="vi-VN" w:eastAsia="en-GB"/>
        </w:rPr>
        <w:t>C</w:t>
      </w:r>
      <w:r w:rsidR="00BB7D59" w:rsidRPr="001B7642">
        <w:rPr>
          <w:sz w:val="24"/>
          <w:szCs w:val="24"/>
          <w:lang w:val="en-GB" w:eastAsia="en-GB"/>
        </w:rPr>
        <w:t xml:space="preserve">hung </w:t>
      </w:r>
      <w:r w:rsidR="00B628B2">
        <w:rPr>
          <w:sz w:val="24"/>
          <w:szCs w:val="24"/>
          <w:lang w:val="vi-VN" w:eastAsia="en-GB"/>
        </w:rPr>
        <w:t>Của</w:t>
      </w:r>
      <w:r w:rsidR="00BB7D59" w:rsidRPr="001B7642">
        <w:rPr>
          <w:sz w:val="24"/>
          <w:szCs w:val="24"/>
          <w:lang w:val="en-GB" w:eastAsia="en-GB"/>
        </w:rPr>
        <w:t xml:space="preserve"> </w:t>
      </w:r>
      <w:r w:rsidR="0096044F" w:rsidRPr="001B7642">
        <w:rPr>
          <w:sz w:val="24"/>
          <w:szCs w:val="24"/>
          <w:lang w:val="en-GB" w:eastAsia="en-GB"/>
        </w:rPr>
        <w:t>Nhà Chung Cư</w:t>
      </w:r>
      <w:r w:rsidR="00BB7D59" w:rsidRPr="001B7642">
        <w:rPr>
          <w:sz w:val="24"/>
          <w:szCs w:val="24"/>
          <w:lang w:val="en-GB" w:eastAsia="en-GB"/>
        </w:rPr>
        <w:t xml:space="preserve"> quy định tại </w:t>
      </w:r>
      <w:r w:rsidR="00425A28">
        <w:rPr>
          <w:sz w:val="24"/>
          <w:szCs w:val="24"/>
          <w:lang w:eastAsia="en-GB"/>
        </w:rPr>
        <w:t>K</w:t>
      </w:r>
      <w:r w:rsidR="0019505C" w:rsidRPr="001B7642">
        <w:rPr>
          <w:sz w:val="24"/>
          <w:szCs w:val="24"/>
          <w:lang w:val="en-GB" w:eastAsia="en-GB"/>
        </w:rPr>
        <w:t xml:space="preserve">hoản </w:t>
      </w:r>
      <w:r w:rsidR="00BB7D59" w:rsidRPr="001B7642">
        <w:rPr>
          <w:sz w:val="24"/>
          <w:szCs w:val="24"/>
          <w:lang w:val="en-GB" w:eastAsia="en-GB"/>
        </w:rPr>
        <w:t>3 Điều này.</w:t>
      </w:r>
      <w:r w:rsidR="00234473">
        <w:rPr>
          <w:sz w:val="24"/>
          <w:szCs w:val="24"/>
          <w:lang w:val="vi-VN" w:eastAsia="en-GB"/>
        </w:rPr>
        <w:t xml:space="preserve"> </w:t>
      </w:r>
      <w:r w:rsidR="000B662B">
        <w:rPr>
          <w:sz w:val="24"/>
          <w:szCs w:val="24"/>
          <w:lang w:val="vi-VN" w:eastAsia="en-GB"/>
        </w:rPr>
        <w:t xml:space="preserve"> </w:t>
      </w:r>
    </w:p>
    <w:p w14:paraId="39ABBAA9" w14:textId="77777777" w:rsidR="00570B01" w:rsidRPr="001B7642" w:rsidRDefault="00767D82" w:rsidP="00E67D86">
      <w:pPr>
        <w:pStyle w:val="ListParagraph"/>
        <w:numPr>
          <w:ilvl w:val="3"/>
          <w:numId w:val="40"/>
        </w:numPr>
        <w:shd w:val="clear" w:color="auto" w:fill="FFFFFF"/>
        <w:spacing w:before="120" w:after="120" w:line="288" w:lineRule="auto"/>
        <w:ind w:left="720" w:right="0" w:hanging="720"/>
        <w:rPr>
          <w:i/>
          <w:iCs/>
          <w:sz w:val="24"/>
          <w:szCs w:val="24"/>
          <w:lang w:val="en-GB" w:eastAsia="en-GB"/>
        </w:rPr>
      </w:pPr>
      <w:r w:rsidRPr="001B7642">
        <w:rPr>
          <w:sz w:val="24"/>
          <w:szCs w:val="24"/>
          <w:lang w:val="en-GB" w:eastAsia="en-GB"/>
        </w:rPr>
        <w:t>Phần Sở Hữu Riêng Của Bên Bán</w:t>
      </w:r>
      <w:r w:rsidR="00BB7D59" w:rsidRPr="001B7642">
        <w:rPr>
          <w:sz w:val="24"/>
          <w:szCs w:val="24"/>
          <w:lang w:val="en-GB" w:eastAsia="en-GB"/>
        </w:rPr>
        <w:t xml:space="preserve"> bao gồm: </w:t>
      </w:r>
      <w:r w:rsidR="00570B01" w:rsidRPr="001B7642">
        <w:rPr>
          <w:sz w:val="24"/>
          <w:szCs w:val="24"/>
        </w:rPr>
        <w:t xml:space="preserve">các căn hộ và trang thiết bị gắn liền với căn hộ thuộc Nhà Chung Cư mà Bên Bán không bán hoặc chưa bán, diện tích các tầng hầm (ngoại trừ các phần diện tích các tầng hầm được </w:t>
      </w:r>
      <w:r w:rsidR="00131263" w:rsidRPr="001B7642">
        <w:rPr>
          <w:sz w:val="24"/>
          <w:szCs w:val="24"/>
        </w:rPr>
        <w:t>Bên Bán</w:t>
      </w:r>
      <w:r w:rsidR="00570B01" w:rsidRPr="001B7642">
        <w:rPr>
          <w:sz w:val="24"/>
          <w:szCs w:val="24"/>
        </w:rPr>
        <w:t xml:space="preserve"> bố trí chỗ để xe đạp, xe dùng cho người khuyết tật, xe động cơ hai bánh, xe động cơ ba bánh (nếu có) theo thiết kế đã được phê duyệt), phần diện tích dịch vụ tiện ích như hồ bơi, nhà hàng cà phê, khu vực tập thể dục tại các tầng thương mại (nếu có); các tầng thương mại, dịch vụ; khu vực đỗ xe của khu thương mại; khu vực để xe ôtô, khu vực kỹ thuật (M&amp;E) của khối khu thương mại, dịch </w:t>
      </w:r>
      <w:r w:rsidR="00570B01" w:rsidRPr="001B7642">
        <w:rPr>
          <w:sz w:val="24"/>
          <w:szCs w:val="24"/>
        </w:rPr>
        <w:lastRenderedPageBreak/>
        <w:t xml:space="preserve">vụ và các trang thiết bị kỹ thuật gắn liền với </w:t>
      </w:r>
      <w:r w:rsidR="00B72DCF">
        <w:rPr>
          <w:sz w:val="24"/>
          <w:szCs w:val="24"/>
          <w:lang w:val="vi-VN"/>
        </w:rPr>
        <w:t>Phần S</w:t>
      </w:r>
      <w:r w:rsidR="00570B01" w:rsidRPr="001B7642">
        <w:rPr>
          <w:sz w:val="24"/>
          <w:szCs w:val="24"/>
        </w:rPr>
        <w:t xml:space="preserve">ở </w:t>
      </w:r>
      <w:r w:rsidR="00B72DCF">
        <w:rPr>
          <w:sz w:val="24"/>
          <w:szCs w:val="24"/>
          <w:lang w:val="vi-VN"/>
        </w:rPr>
        <w:t>H</w:t>
      </w:r>
      <w:r w:rsidR="00570B01" w:rsidRPr="001B7642">
        <w:rPr>
          <w:sz w:val="24"/>
          <w:szCs w:val="24"/>
        </w:rPr>
        <w:t xml:space="preserve">ữu </w:t>
      </w:r>
      <w:r w:rsidR="00B72DCF">
        <w:rPr>
          <w:sz w:val="24"/>
          <w:szCs w:val="24"/>
          <w:lang w:val="vi-VN"/>
        </w:rPr>
        <w:t>R</w:t>
      </w:r>
      <w:r w:rsidR="00570B01" w:rsidRPr="001B7642">
        <w:rPr>
          <w:sz w:val="24"/>
          <w:szCs w:val="24"/>
        </w:rPr>
        <w:t xml:space="preserve">iêng </w:t>
      </w:r>
      <w:r w:rsidR="00B72DCF">
        <w:rPr>
          <w:sz w:val="24"/>
          <w:szCs w:val="24"/>
          <w:lang w:val="vi-VN"/>
        </w:rPr>
        <w:t>C</w:t>
      </w:r>
      <w:r w:rsidR="00570B01" w:rsidRPr="001B7642">
        <w:rPr>
          <w:sz w:val="24"/>
          <w:szCs w:val="24"/>
        </w:rPr>
        <w:t>ủa Bên Bán được quy định trong nội dung Dự Án và/hoặc hồ sơ thiết kế được phê duyệt của cơ quan nhà nước có thẩm quyền.</w:t>
      </w:r>
    </w:p>
    <w:p w14:paraId="0C24B0A0" w14:textId="77777777" w:rsidR="00570B01" w:rsidRPr="001B7642" w:rsidRDefault="00570B01" w:rsidP="00E67D86">
      <w:pPr>
        <w:shd w:val="clear" w:color="auto" w:fill="FFFFFF"/>
        <w:spacing w:before="120" w:after="120" w:line="288" w:lineRule="auto"/>
        <w:ind w:left="720"/>
        <w:jc w:val="both"/>
        <w:rPr>
          <w:rFonts w:ascii="Times New Roman" w:eastAsia="Times New Roman" w:hAnsi="Times New Roman" w:cs="Times New Roman"/>
          <w:sz w:val="24"/>
          <w:szCs w:val="24"/>
        </w:rPr>
      </w:pPr>
      <w:r w:rsidRPr="001B7642">
        <w:rPr>
          <w:rFonts w:ascii="Times New Roman" w:eastAsia="Times New Roman" w:hAnsi="Times New Roman" w:cs="Times New Roman"/>
          <w:sz w:val="24"/>
          <w:szCs w:val="24"/>
        </w:rPr>
        <w:t xml:space="preserve">Để tránh nhầm lẫn, Phần Sở Hữu Riêng Của Bên Bán sẽ thuộc quyền sở hữu duy nhất của Bên Bán. Bên Mua và các chủ sở hữu khác trong </w:t>
      </w:r>
      <w:r w:rsidR="00767D82" w:rsidRPr="001B7642">
        <w:rPr>
          <w:rFonts w:ascii="Times New Roman" w:eastAsia="Times New Roman" w:hAnsi="Times New Roman" w:cs="Times New Roman"/>
          <w:sz w:val="24"/>
          <w:szCs w:val="24"/>
        </w:rPr>
        <w:t>Nhà Chung Cư</w:t>
      </w:r>
      <w:r w:rsidRPr="001B7642">
        <w:rPr>
          <w:rFonts w:ascii="Times New Roman" w:eastAsia="Times New Roman" w:hAnsi="Times New Roman" w:cs="Times New Roman"/>
          <w:sz w:val="24"/>
          <w:szCs w:val="24"/>
        </w:rPr>
        <w:t xml:space="preserve"> được phép sử dụng một số tiện ích trong Phần Sở Hữu Riêng Của Bên Bán với điều kiện phải tuân thủ đầy đủ và nghiêm túc các quy định về quản lý và sử dụng các tiện ích này do Bên Bán toàn quyền quyết định tùy từng thời điểm và phù hợp với quy định của </w:t>
      </w:r>
      <w:r w:rsidR="00331226" w:rsidRPr="001B7642">
        <w:rPr>
          <w:rFonts w:ascii="Times New Roman" w:eastAsia="Times New Roman" w:hAnsi="Times New Roman" w:cs="Times New Roman"/>
          <w:sz w:val="24"/>
          <w:szCs w:val="24"/>
        </w:rPr>
        <w:t>Pháp Luật Việt Nam</w:t>
      </w:r>
      <w:r w:rsidRPr="001B7642">
        <w:rPr>
          <w:rFonts w:ascii="Times New Roman" w:eastAsia="Times New Roman" w:hAnsi="Times New Roman" w:cs="Times New Roman"/>
          <w:sz w:val="24"/>
          <w:szCs w:val="24"/>
        </w:rPr>
        <w:t>.</w:t>
      </w:r>
    </w:p>
    <w:p w14:paraId="7698ABAF" w14:textId="3E6703B2" w:rsidR="00BB7D59" w:rsidRPr="001B7642" w:rsidRDefault="00276D4B" w:rsidP="00E67D86">
      <w:pPr>
        <w:pStyle w:val="ListParagraph"/>
        <w:numPr>
          <w:ilvl w:val="3"/>
          <w:numId w:val="40"/>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Phần Sở Hữu Chung Của Nhà Chung Cư</w:t>
      </w:r>
      <w:r w:rsidR="003E5D00">
        <w:rPr>
          <w:sz w:val="24"/>
          <w:szCs w:val="24"/>
          <w:lang w:val="en-GB" w:eastAsia="en-GB"/>
        </w:rPr>
        <w:t xml:space="preserve">, được qui định chi tiết tại </w:t>
      </w:r>
      <w:r w:rsidR="001B53B2" w:rsidRPr="001B7642">
        <w:rPr>
          <w:sz w:val="24"/>
          <w:szCs w:val="24"/>
        </w:rPr>
        <w:t xml:space="preserve">Phụ </w:t>
      </w:r>
      <w:r w:rsidR="001B53B2">
        <w:rPr>
          <w:sz w:val="24"/>
          <w:szCs w:val="24"/>
        </w:rPr>
        <w:t>L</w:t>
      </w:r>
      <w:r w:rsidR="001B53B2" w:rsidRPr="001B7642">
        <w:rPr>
          <w:sz w:val="24"/>
          <w:szCs w:val="24"/>
        </w:rPr>
        <w:t>ục 5 [Phần Sở Hữu Chung Nhà Chung Cư]</w:t>
      </w:r>
      <w:r w:rsidR="003E5D00">
        <w:rPr>
          <w:sz w:val="24"/>
          <w:szCs w:val="24"/>
          <w:lang w:val="en-GB" w:eastAsia="en-GB"/>
        </w:rPr>
        <w:t>,</w:t>
      </w:r>
      <w:r w:rsidR="00BB7D59" w:rsidRPr="001B7642">
        <w:rPr>
          <w:sz w:val="24"/>
          <w:szCs w:val="24"/>
          <w:lang w:val="en-GB" w:eastAsia="en-GB"/>
        </w:rPr>
        <w:t xml:space="preserve"> bao gồm</w:t>
      </w:r>
      <w:r w:rsidR="0019505C" w:rsidRPr="001B7642">
        <w:rPr>
          <w:sz w:val="24"/>
          <w:szCs w:val="24"/>
          <w:lang w:val="en-GB" w:eastAsia="en-GB"/>
        </w:rPr>
        <w:t>:</w:t>
      </w:r>
    </w:p>
    <w:p w14:paraId="59FF564D" w14:textId="77777777" w:rsidR="00276D4B" w:rsidRPr="001B7642" w:rsidRDefault="00276D4B" w:rsidP="00E67D86">
      <w:pPr>
        <w:pStyle w:val="ListParagraph"/>
        <w:numPr>
          <w:ilvl w:val="0"/>
          <w:numId w:val="52"/>
        </w:numPr>
        <w:spacing w:before="120" w:after="120" w:line="288" w:lineRule="auto"/>
        <w:ind w:left="1440" w:right="0" w:hanging="720"/>
        <w:rPr>
          <w:sz w:val="24"/>
          <w:szCs w:val="24"/>
        </w:rPr>
      </w:pPr>
      <w:r w:rsidRPr="001B7642">
        <w:rPr>
          <w:sz w:val="24"/>
          <w:szCs w:val="24"/>
        </w:rPr>
        <w:t>Phần diện tích còn lại của Nhà Chung Cư ngoài phần diện tích thuộc sở hữu riêng quy</w:t>
      </w:r>
      <w:r w:rsidRPr="001B7642">
        <w:rPr>
          <w:spacing w:val="24"/>
          <w:sz w:val="24"/>
          <w:szCs w:val="24"/>
        </w:rPr>
        <w:t xml:space="preserve"> </w:t>
      </w:r>
      <w:r w:rsidRPr="001B7642">
        <w:rPr>
          <w:sz w:val="24"/>
          <w:szCs w:val="24"/>
        </w:rPr>
        <w:t xml:space="preserve">định tại </w:t>
      </w:r>
      <w:r w:rsidR="00A14669">
        <w:rPr>
          <w:sz w:val="24"/>
          <w:szCs w:val="24"/>
        </w:rPr>
        <w:t>K</w:t>
      </w:r>
      <w:r w:rsidRPr="001B7642">
        <w:rPr>
          <w:sz w:val="24"/>
          <w:szCs w:val="24"/>
        </w:rPr>
        <w:t xml:space="preserve">hoản 1 và </w:t>
      </w:r>
      <w:r w:rsidR="00A14669">
        <w:rPr>
          <w:sz w:val="24"/>
          <w:szCs w:val="24"/>
        </w:rPr>
        <w:t>K</w:t>
      </w:r>
      <w:r w:rsidRPr="001B7642">
        <w:rPr>
          <w:sz w:val="24"/>
          <w:szCs w:val="24"/>
        </w:rPr>
        <w:t>hoản 2 Điều này; nhà sinh hoạt cộng đồng của Nhà Chung Cư;</w:t>
      </w:r>
    </w:p>
    <w:p w14:paraId="339EC062" w14:textId="77777777" w:rsidR="00276D4B" w:rsidRPr="001B7642" w:rsidRDefault="00276D4B" w:rsidP="00E67D86">
      <w:pPr>
        <w:pStyle w:val="ListParagraph"/>
        <w:numPr>
          <w:ilvl w:val="0"/>
          <w:numId w:val="52"/>
        </w:numPr>
        <w:spacing w:before="120" w:after="120" w:line="288" w:lineRule="auto"/>
        <w:ind w:left="1440" w:right="0" w:hanging="720"/>
        <w:rPr>
          <w:sz w:val="24"/>
          <w:szCs w:val="24"/>
        </w:rPr>
      </w:pPr>
      <w:r w:rsidRPr="001B7642">
        <w:rPr>
          <w:sz w:val="24"/>
          <w:szCs w:val="24"/>
        </w:rPr>
        <w:t>Không gian và hệ thống kết cấu chịu lực, trang thiết bị kỹ thuật dùng chung trong Nhà Chung Cư bao gồm</w:t>
      </w:r>
      <w:r w:rsidR="00C7628F">
        <w:rPr>
          <w:sz w:val="24"/>
          <w:szCs w:val="24"/>
          <w:lang w:val="vi-VN"/>
        </w:rPr>
        <w:t>:</w:t>
      </w:r>
      <w:r w:rsidRPr="001B7642">
        <w:rPr>
          <w:sz w:val="24"/>
          <w:szCs w:val="24"/>
        </w:rPr>
        <w:t xml:space="preserve"> khung, cột, tường chịu lực, tường bao ngôi nhà, tường phân chia các căn hộ, sàn, mái, sân thượng, hành lang, cầu thang bộ, thang máy, đường thoát hiểm, lồng xả rác, hộp kỹ thuật, hệ thống cấp điện, cấp nước, hệ thống thông tin liên lạc, phát thanh, truyền hình, thoát nước, bể phốt, thu lôi, cứu hỏa và các phần khác không thuộc phần sở hữu riêng của các chủ sở hữu </w:t>
      </w:r>
      <w:r w:rsidR="00E42FA7" w:rsidRPr="001B7642">
        <w:rPr>
          <w:sz w:val="24"/>
          <w:szCs w:val="24"/>
        </w:rPr>
        <w:t>Nhà Chung Cư</w:t>
      </w:r>
      <w:r w:rsidRPr="001B7642">
        <w:rPr>
          <w:sz w:val="24"/>
          <w:szCs w:val="24"/>
        </w:rPr>
        <w:t>;</w:t>
      </w:r>
    </w:p>
    <w:p w14:paraId="6C474578" w14:textId="77777777" w:rsidR="00276D4B" w:rsidRPr="001B7642" w:rsidRDefault="00276D4B" w:rsidP="00E67D86">
      <w:pPr>
        <w:pStyle w:val="ListParagraph"/>
        <w:numPr>
          <w:ilvl w:val="0"/>
          <w:numId w:val="52"/>
        </w:numPr>
        <w:spacing w:before="120" w:after="120" w:line="288" w:lineRule="auto"/>
        <w:ind w:left="1440" w:right="0" w:hanging="720"/>
        <w:rPr>
          <w:sz w:val="24"/>
          <w:szCs w:val="24"/>
        </w:rPr>
      </w:pPr>
      <w:r w:rsidRPr="001B7642">
        <w:rPr>
          <w:sz w:val="24"/>
          <w:szCs w:val="24"/>
        </w:rPr>
        <w:t>Hệ thống hạ tầng kỹ thuật bên ngoài nhưng được kết nối với Nhà Chung Cư, trừ hệ thống hạ tầng kỹ thuật sử dụng vào mục đích công cộng thuộc diện phải bàn giao cho Nhà nước hoặc giao cho Bên Bán quản lý theo nội dung Dự Án đã được phê duyệt;</w:t>
      </w:r>
    </w:p>
    <w:p w14:paraId="0540EC95" w14:textId="5E43B260" w:rsidR="00276D4B" w:rsidRPr="001B7642" w:rsidRDefault="00276D4B" w:rsidP="00E67D86">
      <w:pPr>
        <w:pStyle w:val="ListParagraph"/>
        <w:numPr>
          <w:ilvl w:val="0"/>
          <w:numId w:val="52"/>
        </w:numPr>
        <w:spacing w:before="120" w:after="120" w:line="288" w:lineRule="auto"/>
        <w:ind w:left="1440" w:right="0" w:hanging="720"/>
        <w:rPr>
          <w:sz w:val="24"/>
          <w:szCs w:val="24"/>
        </w:rPr>
      </w:pPr>
      <w:r w:rsidRPr="001B7642">
        <w:rPr>
          <w:sz w:val="24"/>
          <w:szCs w:val="24"/>
        </w:rPr>
        <w:t>Các công trình công cộng trong khu vực Nhà Chung Cư, Dự Án nhưng không thuộc diện đầu tư xây dựng để kinh doanh, không thuộc phần diện tích Bên Mua và Bên Bán được sử dụng theo thiết kế cơ sở được duyệt hoặc phải bàn giao cho Nhà nước theo nội dung Dự Án và</w:t>
      </w:r>
      <w:r w:rsidR="005E18DE">
        <w:rPr>
          <w:sz w:val="24"/>
          <w:szCs w:val="24"/>
          <w:lang w:val="vi-VN"/>
        </w:rPr>
        <w:t xml:space="preserve"> </w:t>
      </w:r>
      <w:r w:rsidRPr="001B7642">
        <w:rPr>
          <w:sz w:val="24"/>
          <w:szCs w:val="24"/>
        </w:rPr>
        <w:t>/</w:t>
      </w:r>
      <w:r w:rsidR="005E18DE">
        <w:rPr>
          <w:sz w:val="24"/>
          <w:szCs w:val="24"/>
          <w:lang w:val="vi-VN"/>
        </w:rPr>
        <w:t xml:space="preserve"> </w:t>
      </w:r>
      <w:r w:rsidRPr="001B7642">
        <w:rPr>
          <w:sz w:val="24"/>
          <w:szCs w:val="24"/>
        </w:rPr>
        <w:t xml:space="preserve">hoặc hồ sơ thiết kế được duyệt bao gồm sân chung, vườn hoa, công viên, sân vườn dành cho trẻ em và các công trình khác được xác định trong nội dung của Dự Án, hồ sơ thiết kế được phê </w:t>
      </w:r>
      <w:r w:rsidR="00C82A10">
        <w:rPr>
          <w:sz w:val="24"/>
          <w:szCs w:val="24"/>
          <w:lang w:val="vi-VN"/>
        </w:rPr>
        <w:t xml:space="preserve">duyệt; </w:t>
      </w:r>
      <w:r w:rsidR="001B53B2">
        <w:rPr>
          <w:sz w:val="24"/>
          <w:szCs w:val="24"/>
        </w:rPr>
        <w:t>và</w:t>
      </w:r>
    </w:p>
    <w:p w14:paraId="4A4B37EE" w14:textId="2174F8A6" w:rsidR="00276D4B" w:rsidRPr="00E10F54" w:rsidRDefault="00276D4B" w:rsidP="00E10F54">
      <w:pPr>
        <w:pStyle w:val="ListParagraph"/>
        <w:numPr>
          <w:ilvl w:val="0"/>
          <w:numId w:val="52"/>
        </w:numPr>
        <w:spacing w:before="120" w:after="120" w:line="288" w:lineRule="auto"/>
        <w:ind w:left="1440" w:right="0" w:hanging="720"/>
        <w:rPr>
          <w:sz w:val="24"/>
          <w:szCs w:val="24"/>
        </w:rPr>
      </w:pPr>
      <w:r w:rsidRPr="001B7642">
        <w:rPr>
          <w:sz w:val="24"/>
          <w:szCs w:val="24"/>
        </w:rPr>
        <w:t>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r w:rsidR="001B53B2">
        <w:rPr>
          <w:sz w:val="24"/>
          <w:szCs w:val="24"/>
        </w:rPr>
        <w:t>.</w:t>
      </w:r>
    </w:p>
    <w:p w14:paraId="42AD8E49" w14:textId="77777777" w:rsidR="00BB7D59" w:rsidRPr="001B7642" w:rsidRDefault="00BB7D59" w:rsidP="00E67D86">
      <w:pPr>
        <w:pStyle w:val="ListParagraph"/>
        <w:numPr>
          <w:ilvl w:val="3"/>
          <w:numId w:val="40"/>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Hai </w:t>
      </w:r>
      <w:r w:rsidR="006C6455">
        <w:rPr>
          <w:sz w:val="24"/>
          <w:szCs w:val="24"/>
          <w:lang w:val="vi-VN" w:eastAsia="en-GB"/>
        </w:rPr>
        <w:t>B</w:t>
      </w:r>
      <w:r w:rsidRPr="001B7642">
        <w:rPr>
          <w:sz w:val="24"/>
          <w:szCs w:val="24"/>
          <w:lang w:val="en-GB" w:eastAsia="en-GB"/>
        </w:rPr>
        <w:t xml:space="preserve">ên nhất trí thỏa thuận mức </w:t>
      </w:r>
      <w:r w:rsidR="000E59B7" w:rsidRPr="001B7642">
        <w:rPr>
          <w:sz w:val="24"/>
          <w:szCs w:val="24"/>
          <w:lang w:val="en-GB" w:eastAsia="en-GB"/>
        </w:rPr>
        <w:t>Phí Quản Lý Vận Hành</w:t>
      </w:r>
      <w:r w:rsidRPr="001B7642">
        <w:rPr>
          <w:sz w:val="24"/>
          <w:szCs w:val="24"/>
          <w:lang w:val="en-GB" w:eastAsia="en-GB"/>
        </w:rPr>
        <w:t xml:space="preserve"> như sau:</w:t>
      </w:r>
    </w:p>
    <w:p w14:paraId="173864C8" w14:textId="1C9BC3DF" w:rsidR="00BB7D59" w:rsidRPr="001B7642" w:rsidRDefault="00BB7D59" w:rsidP="00E67D86">
      <w:pPr>
        <w:pStyle w:val="ListParagraph"/>
        <w:numPr>
          <w:ilvl w:val="1"/>
          <w:numId w:val="5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Tính từ</w:t>
      </w:r>
      <w:r w:rsidR="003E5D00">
        <w:rPr>
          <w:sz w:val="24"/>
          <w:szCs w:val="24"/>
          <w:lang w:val="en-GB" w:eastAsia="en-GB"/>
        </w:rPr>
        <w:t xml:space="preserve"> thời điểm Bên Bán bàn </w:t>
      </w:r>
      <w:r w:rsidR="001B53B2">
        <w:rPr>
          <w:sz w:val="24"/>
          <w:szCs w:val="24"/>
          <w:lang w:val="en-GB" w:eastAsia="en-GB"/>
        </w:rPr>
        <w:t>giao Căn Hộ</w:t>
      </w:r>
      <w:r w:rsidR="003E5D00">
        <w:rPr>
          <w:sz w:val="24"/>
          <w:szCs w:val="24"/>
          <w:lang w:val="en-GB" w:eastAsia="en-GB"/>
        </w:rPr>
        <w:t xml:space="preserve"> cho Bên Mua theo quy định </w:t>
      </w:r>
      <w:r w:rsidR="001B53B2">
        <w:rPr>
          <w:sz w:val="24"/>
          <w:szCs w:val="24"/>
          <w:lang w:val="en-GB" w:eastAsia="en-GB"/>
        </w:rPr>
        <w:t xml:space="preserve">tại </w:t>
      </w:r>
      <w:r w:rsidR="003E5D00">
        <w:rPr>
          <w:sz w:val="24"/>
          <w:szCs w:val="24"/>
          <w:lang w:val="en-GB" w:eastAsia="en-GB"/>
        </w:rPr>
        <w:t xml:space="preserve">Điều 8 của </w:t>
      </w:r>
      <w:r w:rsidR="001B53B2">
        <w:rPr>
          <w:sz w:val="24"/>
          <w:szCs w:val="24"/>
          <w:lang w:val="en-GB" w:eastAsia="en-GB"/>
        </w:rPr>
        <w:t>Hợp Đồng</w:t>
      </w:r>
      <w:r w:rsidR="003E5D00">
        <w:rPr>
          <w:sz w:val="24"/>
          <w:szCs w:val="24"/>
          <w:lang w:val="en-GB" w:eastAsia="en-GB"/>
        </w:rPr>
        <w:t xml:space="preserve"> này</w:t>
      </w:r>
      <w:r w:rsidRPr="001B7642">
        <w:rPr>
          <w:sz w:val="24"/>
          <w:szCs w:val="24"/>
          <w:lang w:val="en-GB" w:eastAsia="en-GB"/>
        </w:rPr>
        <w:t xml:space="preserve"> đến thời điểm Ban </w:t>
      </w:r>
      <w:r w:rsidR="0007541B" w:rsidRPr="001B7642">
        <w:rPr>
          <w:sz w:val="24"/>
          <w:szCs w:val="24"/>
          <w:lang w:val="en-GB" w:eastAsia="en-GB"/>
        </w:rPr>
        <w:t xml:space="preserve">Quản Trị </w:t>
      </w:r>
      <w:r w:rsidRPr="001B7642">
        <w:rPr>
          <w:sz w:val="24"/>
          <w:szCs w:val="24"/>
          <w:lang w:val="en-GB" w:eastAsia="en-GB"/>
        </w:rPr>
        <w:t xml:space="preserve">được thành lập và ký </w:t>
      </w:r>
      <w:r w:rsidR="0007541B" w:rsidRPr="001B7642">
        <w:rPr>
          <w:sz w:val="24"/>
          <w:szCs w:val="24"/>
          <w:lang w:val="en-GB" w:eastAsia="en-GB"/>
        </w:rPr>
        <w:t xml:space="preserve">hợp đồng </w:t>
      </w:r>
      <w:r w:rsidRPr="001B7642">
        <w:rPr>
          <w:sz w:val="24"/>
          <w:szCs w:val="24"/>
          <w:lang w:val="en-GB" w:eastAsia="en-GB"/>
        </w:rPr>
        <w:t xml:space="preserve">quản lý, vận hành nhà ở với </w:t>
      </w:r>
      <w:r w:rsidR="004D471D" w:rsidRPr="001B7642">
        <w:rPr>
          <w:sz w:val="24"/>
          <w:szCs w:val="24"/>
          <w:lang w:val="en-GB" w:eastAsia="en-GB"/>
        </w:rPr>
        <w:t>Đơn Vị Quản Lý Vận Hành</w:t>
      </w:r>
      <w:r w:rsidR="00331226" w:rsidRPr="001B7642">
        <w:rPr>
          <w:sz w:val="24"/>
          <w:szCs w:val="24"/>
          <w:lang w:val="en-GB" w:eastAsia="en-GB"/>
        </w:rPr>
        <w:t xml:space="preserve"> Nhà Chung Cư</w:t>
      </w:r>
      <w:r w:rsidRPr="001B7642">
        <w:rPr>
          <w:sz w:val="24"/>
          <w:szCs w:val="24"/>
          <w:lang w:val="en-GB" w:eastAsia="en-GB"/>
        </w:rPr>
        <w:t xml:space="preserve">, thì </w:t>
      </w:r>
      <w:r w:rsidR="0007541B" w:rsidRPr="001B7642">
        <w:rPr>
          <w:sz w:val="24"/>
          <w:szCs w:val="24"/>
          <w:lang w:val="en-GB" w:eastAsia="en-GB"/>
        </w:rPr>
        <w:t xml:space="preserve">Phí </w:t>
      </w:r>
      <w:r w:rsidR="0007541B" w:rsidRPr="001B7642">
        <w:rPr>
          <w:sz w:val="24"/>
          <w:szCs w:val="24"/>
          <w:lang w:val="en-GB" w:eastAsia="en-GB"/>
        </w:rPr>
        <w:lastRenderedPageBreak/>
        <w:t>Quản Lý Vận Hành</w:t>
      </w:r>
      <w:r w:rsidRPr="001B7642">
        <w:rPr>
          <w:sz w:val="24"/>
          <w:szCs w:val="24"/>
          <w:lang w:val="en-GB" w:eastAsia="en-GB"/>
        </w:rPr>
        <w:t xml:space="preserve"> là: </w:t>
      </w:r>
      <w:r w:rsidR="00E13220" w:rsidRPr="001B7642">
        <w:rPr>
          <w:sz w:val="24"/>
          <w:szCs w:val="24"/>
          <w:lang w:val="en-GB" w:eastAsia="en-GB"/>
        </w:rPr>
        <w:t>[.]</w:t>
      </w:r>
      <w:r w:rsidRPr="001B7642">
        <w:rPr>
          <w:sz w:val="24"/>
          <w:szCs w:val="24"/>
          <w:lang w:val="en-GB" w:eastAsia="en-GB"/>
        </w:rPr>
        <w:t xml:space="preserve"> đồng</w:t>
      </w:r>
      <w:r w:rsidR="006564F5">
        <w:rPr>
          <w:sz w:val="24"/>
          <w:szCs w:val="24"/>
          <w:lang w:val="vi-VN" w:eastAsia="en-GB"/>
        </w:rPr>
        <w:t xml:space="preserve"> </w:t>
      </w:r>
      <w:r w:rsidRPr="001B7642">
        <w:rPr>
          <w:sz w:val="24"/>
          <w:szCs w:val="24"/>
          <w:lang w:val="en-GB" w:eastAsia="en-GB"/>
        </w:rPr>
        <w:t>/m</w:t>
      </w:r>
      <w:r w:rsidRPr="001B7642">
        <w:rPr>
          <w:sz w:val="24"/>
          <w:szCs w:val="24"/>
          <w:vertAlign w:val="superscript"/>
          <w:lang w:val="en-GB" w:eastAsia="en-GB"/>
        </w:rPr>
        <w:t>2</w:t>
      </w:r>
      <w:r w:rsidRPr="001B7642">
        <w:rPr>
          <w:sz w:val="24"/>
          <w:szCs w:val="24"/>
          <w:lang w:val="en-GB" w:eastAsia="en-GB"/>
        </w:rPr>
        <w:t xml:space="preserve">/tháng. Mức kinh phí này có thể được điều chỉnh nhưng phải tính toán hợp lý cho phù hợp với thực tế từng thời điểm. </w:t>
      </w:r>
      <w:r w:rsidR="0096356B" w:rsidRPr="001B7642">
        <w:rPr>
          <w:sz w:val="24"/>
          <w:szCs w:val="24"/>
          <w:lang w:val="en-GB" w:eastAsia="en-GB"/>
        </w:rPr>
        <w:t>Bên Mua</w:t>
      </w:r>
      <w:r w:rsidRPr="001B7642">
        <w:rPr>
          <w:sz w:val="24"/>
          <w:szCs w:val="24"/>
          <w:lang w:val="en-GB" w:eastAsia="en-GB"/>
        </w:rPr>
        <w:t xml:space="preserve"> có trách nhiệm đóng khoản </w:t>
      </w:r>
      <w:r w:rsidR="0007541B" w:rsidRPr="001B7642">
        <w:rPr>
          <w:sz w:val="24"/>
          <w:szCs w:val="24"/>
          <w:lang w:val="en-GB" w:eastAsia="en-GB"/>
        </w:rPr>
        <w:t>Phí Quản Lý Vận Hành</w:t>
      </w:r>
      <w:r w:rsidR="00110370" w:rsidRPr="001B7642">
        <w:rPr>
          <w:sz w:val="24"/>
          <w:szCs w:val="24"/>
          <w:lang w:val="en-GB" w:eastAsia="en-GB"/>
        </w:rPr>
        <w:t xml:space="preserve"> cho </w:t>
      </w:r>
      <w:r w:rsidR="000C39AF">
        <w:rPr>
          <w:sz w:val="24"/>
          <w:szCs w:val="24"/>
          <w:lang w:val="en-GB" w:eastAsia="en-GB"/>
        </w:rPr>
        <w:t>03 tháng</w:t>
      </w:r>
      <w:r w:rsidR="00110370" w:rsidRPr="001B7642">
        <w:rPr>
          <w:sz w:val="24"/>
          <w:szCs w:val="24"/>
          <w:lang w:val="en-GB" w:eastAsia="en-GB"/>
        </w:rPr>
        <w:t xml:space="preserve"> đầu</w:t>
      </w:r>
      <w:r w:rsidRPr="001B7642">
        <w:rPr>
          <w:sz w:val="24"/>
          <w:szCs w:val="24"/>
          <w:lang w:val="en-GB" w:eastAsia="en-GB"/>
        </w:rPr>
        <w:t xml:space="preserve"> cho </w:t>
      </w:r>
      <w:r w:rsidR="0096356B" w:rsidRPr="001B7642">
        <w:rPr>
          <w:sz w:val="24"/>
          <w:szCs w:val="24"/>
          <w:lang w:val="en-GB" w:eastAsia="en-GB"/>
        </w:rPr>
        <w:t>Bên Bán</w:t>
      </w:r>
      <w:r w:rsidRPr="001B7642">
        <w:rPr>
          <w:sz w:val="24"/>
          <w:szCs w:val="24"/>
          <w:lang w:val="en-GB" w:eastAsia="en-GB"/>
        </w:rPr>
        <w:t xml:space="preserve"> </w:t>
      </w:r>
      <w:r w:rsidR="00B961A6" w:rsidRPr="001B7642">
        <w:rPr>
          <w:sz w:val="24"/>
          <w:szCs w:val="24"/>
          <w:lang w:val="en-GB" w:eastAsia="en-GB"/>
        </w:rPr>
        <w:t>theo Thông Báo Bàn Giao</w:t>
      </w:r>
      <w:r w:rsidR="00110370" w:rsidRPr="001B7642">
        <w:rPr>
          <w:sz w:val="24"/>
          <w:szCs w:val="24"/>
          <w:lang w:val="en-GB" w:eastAsia="en-GB"/>
        </w:rPr>
        <w:t xml:space="preserve">, và thanh toán Phí Quản Lý Vận Hành hàng </w:t>
      </w:r>
      <w:r w:rsidR="000C39AF">
        <w:rPr>
          <w:sz w:val="24"/>
          <w:szCs w:val="24"/>
          <w:lang w:val="en-GB" w:eastAsia="en-GB"/>
        </w:rPr>
        <w:t>tháng</w:t>
      </w:r>
      <w:r w:rsidR="000C39AF" w:rsidRPr="001B7642">
        <w:rPr>
          <w:sz w:val="24"/>
          <w:szCs w:val="24"/>
          <w:lang w:val="en-GB" w:eastAsia="en-GB"/>
        </w:rPr>
        <w:t xml:space="preserve"> </w:t>
      </w:r>
      <w:r w:rsidR="00110370" w:rsidRPr="001B7642">
        <w:rPr>
          <w:sz w:val="24"/>
          <w:szCs w:val="24"/>
          <w:lang w:val="en-GB" w:eastAsia="en-GB"/>
        </w:rPr>
        <w:t xml:space="preserve">cho các </w:t>
      </w:r>
      <w:r w:rsidR="000C39AF">
        <w:rPr>
          <w:sz w:val="24"/>
          <w:szCs w:val="24"/>
          <w:lang w:val="en-GB" w:eastAsia="en-GB"/>
        </w:rPr>
        <w:t>tháng</w:t>
      </w:r>
      <w:r w:rsidR="000C39AF" w:rsidRPr="001B7642">
        <w:rPr>
          <w:sz w:val="24"/>
          <w:szCs w:val="24"/>
          <w:lang w:val="en-GB" w:eastAsia="en-GB"/>
        </w:rPr>
        <w:t xml:space="preserve"> </w:t>
      </w:r>
      <w:r w:rsidR="00110370" w:rsidRPr="001B7642">
        <w:rPr>
          <w:sz w:val="24"/>
          <w:szCs w:val="24"/>
          <w:lang w:val="en-GB" w:eastAsia="en-GB"/>
        </w:rPr>
        <w:t>tiếp theo, thời hạn thanh toán cụ thể được quy định trong Bản Nội Quy Nhà Chung Cư</w:t>
      </w:r>
      <w:r w:rsidR="009F3D62">
        <w:rPr>
          <w:sz w:val="24"/>
          <w:szCs w:val="24"/>
          <w:lang w:val="vi-VN" w:eastAsia="en-GB"/>
        </w:rPr>
        <w:t xml:space="preserve">; </w:t>
      </w:r>
    </w:p>
    <w:p w14:paraId="697F1376" w14:textId="77777777" w:rsidR="00110370" w:rsidRPr="001B7642" w:rsidRDefault="00110370" w:rsidP="00E67D86">
      <w:pPr>
        <w:pStyle w:val="ListParagraph"/>
        <w:numPr>
          <w:ilvl w:val="1"/>
          <w:numId w:val="5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Chi tiết các công việc, dịch vụ quản lý vận hành Nhà Chung Cư mà Bên Bán cung cấp cho Bên Mua trước khi thành lập Ban Quản Trị được quy định chi tiết tại Phụ </w:t>
      </w:r>
      <w:r w:rsidR="003318F3">
        <w:rPr>
          <w:sz w:val="24"/>
          <w:szCs w:val="24"/>
          <w:lang w:val="en-GB" w:eastAsia="en-GB"/>
        </w:rPr>
        <w:t>L</w:t>
      </w:r>
      <w:r w:rsidR="003318F3" w:rsidRPr="001B7642">
        <w:rPr>
          <w:sz w:val="24"/>
          <w:szCs w:val="24"/>
          <w:lang w:val="en-GB" w:eastAsia="en-GB"/>
        </w:rPr>
        <w:t xml:space="preserve">ục </w:t>
      </w:r>
      <w:r w:rsidR="005D5670" w:rsidRPr="001B7642">
        <w:rPr>
          <w:sz w:val="24"/>
          <w:szCs w:val="24"/>
          <w:lang w:val="en-GB" w:eastAsia="en-GB"/>
        </w:rPr>
        <w:t>6</w:t>
      </w:r>
      <w:r w:rsidRPr="001B7642">
        <w:rPr>
          <w:sz w:val="24"/>
          <w:szCs w:val="24"/>
          <w:lang w:val="en-GB" w:eastAsia="en-GB"/>
        </w:rPr>
        <w:t xml:space="preserve"> [</w:t>
      </w:r>
      <w:r w:rsidR="00205752" w:rsidRPr="001B7642">
        <w:rPr>
          <w:sz w:val="24"/>
          <w:szCs w:val="24"/>
          <w:lang w:val="en-GB" w:eastAsia="en-GB"/>
        </w:rPr>
        <w:t>Danh Mục Các Công Việc, Dịch Vụ Quản Lý Vận Hành Nhà Chung Cư</w:t>
      </w:r>
      <w:r w:rsidRPr="001B7642">
        <w:rPr>
          <w:sz w:val="24"/>
          <w:szCs w:val="24"/>
          <w:lang w:val="en-GB" w:eastAsia="en-GB"/>
        </w:rPr>
        <w:t>]</w:t>
      </w:r>
      <w:r w:rsidR="00164A66">
        <w:rPr>
          <w:sz w:val="24"/>
          <w:szCs w:val="24"/>
          <w:lang w:val="vi-VN" w:eastAsia="en-GB"/>
        </w:rPr>
        <w:t>;</w:t>
      </w:r>
    </w:p>
    <w:p w14:paraId="4B1A88A8" w14:textId="77777777" w:rsidR="00BB7D59" w:rsidRPr="001B7642" w:rsidRDefault="00BB7D59" w:rsidP="00E67D86">
      <w:pPr>
        <w:pStyle w:val="ListParagraph"/>
        <w:numPr>
          <w:ilvl w:val="1"/>
          <w:numId w:val="5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Sau khi Ban </w:t>
      </w:r>
      <w:r w:rsidR="009301C3">
        <w:rPr>
          <w:sz w:val="24"/>
          <w:szCs w:val="24"/>
          <w:lang w:val="vi-VN" w:eastAsia="en-GB"/>
        </w:rPr>
        <w:t>Q</w:t>
      </w:r>
      <w:r w:rsidRPr="001B7642">
        <w:rPr>
          <w:sz w:val="24"/>
          <w:szCs w:val="24"/>
          <w:lang w:val="en-GB" w:eastAsia="en-GB"/>
        </w:rPr>
        <w:t xml:space="preserve">uản </w:t>
      </w:r>
      <w:r w:rsidR="009301C3">
        <w:rPr>
          <w:sz w:val="24"/>
          <w:szCs w:val="24"/>
          <w:lang w:val="vi-VN" w:eastAsia="en-GB"/>
        </w:rPr>
        <w:t>T</w:t>
      </w:r>
      <w:r w:rsidRPr="001B7642">
        <w:rPr>
          <w:sz w:val="24"/>
          <w:szCs w:val="24"/>
          <w:lang w:val="en-GB" w:eastAsia="en-GB"/>
        </w:rPr>
        <w:t xml:space="preserve">rị </w:t>
      </w:r>
      <w:r w:rsidR="0096044F" w:rsidRPr="001B7642">
        <w:rPr>
          <w:sz w:val="24"/>
          <w:szCs w:val="24"/>
          <w:lang w:val="en-GB" w:eastAsia="en-GB"/>
        </w:rPr>
        <w:t>Nhà Chung Cư</w:t>
      </w:r>
      <w:r w:rsidRPr="001B7642">
        <w:rPr>
          <w:sz w:val="24"/>
          <w:szCs w:val="24"/>
          <w:lang w:val="en-GB" w:eastAsia="en-GB"/>
        </w:rPr>
        <w:t xml:space="preserve"> được thành lập thì danh mục các công việc, dịch vụ, mức </w:t>
      </w:r>
      <w:r w:rsidR="00AD6B7A" w:rsidRPr="001B7642">
        <w:rPr>
          <w:sz w:val="24"/>
          <w:szCs w:val="24"/>
          <w:lang w:val="en-GB" w:eastAsia="en-GB"/>
        </w:rPr>
        <w:t>và việc đóng Phí Quản Lý Vận Hành</w:t>
      </w:r>
      <w:r w:rsidRPr="001B7642">
        <w:rPr>
          <w:sz w:val="24"/>
          <w:szCs w:val="24"/>
          <w:lang w:val="en-GB" w:eastAsia="en-GB"/>
        </w:rPr>
        <w:t xml:space="preserve"> sẽ do Hội </w:t>
      </w:r>
      <w:r w:rsidR="00AD6B7A" w:rsidRPr="001B7642">
        <w:rPr>
          <w:sz w:val="24"/>
          <w:szCs w:val="24"/>
          <w:lang w:val="en-GB" w:eastAsia="en-GB"/>
        </w:rPr>
        <w:t xml:space="preserve">Nghị </w:t>
      </w:r>
      <w:r w:rsidR="0096044F" w:rsidRPr="001B7642">
        <w:rPr>
          <w:sz w:val="24"/>
          <w:szCs w:val="24"/>
          <w:lang w:val="en-GB" w:eastAsia="en-GB"/>
        </w:rPr>
        <w:t>Nhà Chung Cư</w:t>
      </w:r>
      <w:r w:rsidRPr="001B7642">
        <w:rPr>
          <w:sz w:val="24"/>
          <w:szCs w:val="24"/>
          <w:lang w:val="en-GB" w:eastAsia="en-GB"/>
        </w:rPr>
        <w:t xml:space="preserve"> quyết định và do Ban </w:t>
      </w:r>
      <w:r w:rsidR="00AD6B7A" w:rsidRPr="001B7642">
        <w:rPr>
          <w:sz w:val="24"/>
          <w:szCs w:val="24"/>
          <w:lang w:val="en-GB" w:eastAsia="en-GB"/>
        </w:rPr>
        <w:t>Quản Trị</w:t>
      </w:r>
      <w:r w:rsidRPr="001B7642">
        <w:rPr>
          <w:sz w:val="24"/>
          <w:szCs w:val="24"/>
          <w:lang w:val="en-GB" w:eastAsia="en-GB"/>
        </w:rPr>
        <w:t xml:space="preserve"> thỏa thuận với </w:t>
      </w:r>
      <w:r w:rsidR="004D471D" w:rsidRPr="001B7642">
        <w:rPr>
          <w:sz w:val="24"/>
          <w:szCs w:val="24"/>
          <w:lang w:val="en-GB" w:eastAsia="en-GB"/>
        </w:rPr>
        <w:t>Đơn Vị Quản Lý Vận Hành</w:t>
      </w:r>
      <w:r w:rsidRPr="001B7642">
        <w:rPr>
          <w:sz w:val="24"/>
          <w:szCs w:val="24"/>
          <w:lang w:val="en-GB" w:eastAsia="en-GB"/>
        </w:rPr>
        <w:t xml:space="preserve"> </w:t>
      </w:r>
      <w:r w:rsidR="0096044F" w:rsidRPr="001B7642">
        <w:rPr>
          <w:sz w:val="24"/>
          <w:szCs w:val="24"/>
          <w:lang w:val="en-GB" w:eastAsia="en-GB"/>
        </w:rPr>
        <w:t>Nhà Chung Cư</w:t>
      </w:r>
      <w:r w:rsidR="00DC04B4">
        <w:rPr>
          <w:sz w:val="24"/>
          <w:szCs w:val="24"/>
          <w:lang w:val="vi-VN" w:eastAsia="en-GB"/>
        </w:rPr>
        <w:t xml:space="preserve">; </w:t>
      </w:r>
      <w:r w:rsidR="00834CFC">
        <w:rPr>
          <w:sz w:val="24"/>
          <w:szCs w:val="24"/>
          <w:lang w:val="vi-VN" w:eastAsia="en-GB"/>
        </w:rPr>
        <w:t>và</w:t>
      </w:r>
    </w:p>
    <w:p w14:paraId="53F9795C" w14:textId="77777777" w:rsidR="00BB7D59" w:rsidRPr="001B7642" w:rsidRDefault="00BB7D59" w:rsidP="00E67D86">
      <w:pPr>
        <w:pStyle w:val="ListParagraph"/>
        <w:numPr>
          <w:ilvl w:val="1"/>
          <w:numId w:val="5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Trường hợp Ủy ban nhân dân tỉnh, thành phố trực thuộc trung ương nơi có </w:t>
      </w:r>
      <w:r w:rsidR="0096044F" w:rsidRPr="001B7642">
        <w:rPr>
          <w:sz w:val="24"/>
          <w:szCs w:val="24"/>
          <w:lang w:val="en-GB" w:eastAsia="en-GB"/>
        </w:rPr>
        <w:t>Nhà Chung Cư</w:t>
      </w:r>
      <w:r w:rsidRPr="001B7642">
        <w:rPr>
          <w:sz w:val="24"/>
          <w:szCs w:val="24"/>
          <w:lang w:val="en-GB" w:eastAsia="en-GB"/>
        </w:rPr>
        <w:t xml:space="preserve"> có quy định về giá quản lý vận hành </w:t>
      </w:r>
      <w:r w:rsidR="0096044F" w:rsidRPr="001B7642">
        <w:rPr>
          <w:sz w:val="24"/>
          <w:szCs w:val="24"/>
          <w:lang w:val="en-GB" w:eastAsia="en-GB"/>
        </w:rPr>
        <w:t>Nhà Chung Cư</w:t>
      </w:r>
      <w:r w:rsidRPr="001B7642">
        <w:rPr>
          <w:sz w:val="24"/>
          <w:szCs w:val="24"/>
          <w:lang w:val="en-GB" w:eastAsia="en-GB"/>
        </w:rPr>
        <w:t xml:space="preserve"> thì mức kinh phí này được đóng theo quy định của Nhà nước, trừ trường hợp </w:t>
      </w:r>
      <w:r w:rsidR="00E96AB3">
        <w:rPr>
          <w:sz w:val="24"/>
          <w:szCs w:val="24"/>
          <w:lang w:val="vi-VN" w:eastAsia="en-GB"/>
        </w:rPr>
        <w:t>C</w:t>
      </w:r>
      <w:r w:rsidRPr="001B7642">
        <w:rPr>
          <w:sz w:val="24"/>
          <w:szCs w:val="24"/>
          <w:lang w:val="en-GB" w:eastAsia="en-GB"/>
        </w:rPr>
        <w:t xml:space="preserve">ác </w:t>
      </w:r>
      <w:r w:rsidR="00E96AB3">
        <w:rPr>
          <w:sz w:val="24"/>
          <w:szCs w:val="24"/>
          <w:lang w:val="vi-VN" w:eastAsia="en-GB"/>
        </w:rPr>
        <w:t>B</w:t>
      </w:r>
      <w:r w:rsidRPr="001B7642">
        <w:rPr>
          <w:sz w:val="24"/>
          <w:szCs w:val="24"/>
          <w:lang w:val="en-GB" w:eastAsia="en-GB"/>
        </w:rPr>
        <w:t xml:space="preserve">ên có thỏa thuận </w:t>
      </w:r>
      <w:r w:rsidR="00E5639B">
        <w:rPr>
          <w:sz w:val="24"/>
          <w:szCs w:val="24"/>
          <w:lang w:val="vi-VN" w:eastAsia="en-GB"/>
        </w:rPr>
        <w:t xml:space="preserve">khác. </w:t>
      </w:r>
    </w:p>
    <w:p w14:paraId="24B1A094" w14:textId="77777777" w:rsidR="000E59B7" w:rsidRPr="001B7642" w:rsidRDefault="000E59B7" w:rsidP="00E67D86">
      <w:pPr>
        <w:pStyle w:val="ListParagraph"/>
        <w:numPr>
          <w:ilvl w:val="3"/>
          <w:numId w:val="40"/>
        </w:numPr>
        <w:shd w:val="clear" w:color="auto" w:fill="FFFFFF"/>
        <w:spacing w:before="120" w:after="120" w:line="288" w:lineRule="auto"/>
        <w:ind w:left="720" w:right="0" w:hanging="720"/>
        <w:rPr>
          <w:sz w:val="24"/>
          <w:szCs w:val="24"/>
        </w:rPr>
      </w:pPr>
      <w:r w:rsidRPr="001B7642">
        <w:rPr>
          <w:sz w:val="24"/>
          <w:szCs w:val="24"/>
        </w:rPr>
        <w:t xml:space="preserve">Đối với chỗ để xe ô tô dành cho các </w:t>
      </w:r>
      <w:r w:rsidR="005415CB" w:rsidRPr="001B7642">
        <w:rPr>
          <w:sz w:val="24"/>
          <w:szCs w:val="24"/>
        </w:rPr>
        <w:t xml:space="preserve">chủ sở hữu </w:t>
      </w:r>
      <w:r w:rsidRPr="001B7642">
        <w:rPr>
          <w:sz w:val="24"/>
          <w:szCs w:val="24"/>
        </w:rPr>
        <w:t xml:space="preserve">Căn Hộ thì người mua, thuê mua Căn Hộ hoặc diện tích khác trong </w:t>
      </w:r>
      <w:r w:rsidR="005415CB" w:rsidRPr="001B7642">
        <w:rPr>
          <w:sz w:val="24"/>
          <w:szCs w:val="24"/>
        </w:rPr>
        <w:t>Nhà Chung Cư</w:t>
      </w:r>
      <w:r w:rsidRPr="001B7642">
        <w:rPr>
          <w:sz w:val="24"/>
          <w:szCs w:val="24"/>
        </w:rPr>
        <w:t xml:space="preserve"> quyết định mua hoặc thuê</w:t>
      </w:r>
      <w:r w:rsidR="00C14EF5">
        <w:rPr>
          <w:sz w:val="24"/>
          <w:szCs w:val="24"/>
          <w:lang w:val="vi-VN"/>
        </w:rPr>
        <w:t>.</w:t>
      </w:r>
      <w:r w:rsidRPr="001B7642">
        <w:rPr>
          <w:sz w:val="24"/>
          <w:szCs w:val="24"/>
        </w:rPr>
        <w:t xml:space="preserve"> </w:t>
      </w:r>
      <w:r w:rsidR="00C14EF5">
        <w:rPr>
          <w:sz w:val="24"/>
          <w:szCs w:val="24"/>
          <w:lang w:val="vi-VN"/>
        </w:rPr>
        <w:t>T</w:t>
      </w:r>
      <w:r w:rsidRPr="001B7642">
        <w:rPr>
          <w:sz w:val="24"/>
          <w:szCs w:val="24"/>
        </w:rPr>
        <w:t xml:space="preserve">rường hợp không mua </w:t>
      </w:r>
      <w:r w:rsidRPr="001B7642">
        <w:rPr>
          <w:sz w:val="24"/>
          <w:szCs w:val="24"/>
          <w:lang w:val="en-GB" w:eastAsia="en-GB"/>
        </w:rPr>
        <w:t>hoặc</w:t>
      </w:r>
      <w:r w:rsidRPr="001B7642">
        <w:rPr>
          <w:sz w:val="24"/>
          <w:szCs w:val="24"/>
        </w:rPr>
        <w:t xml:space="preserve"> không thuê thì chỗ để xe ô tô này thuộc quyền quản lý của </w:t>
      </w:r>
      <w:r w:rsidR="005415CB" w:rsidRPr="001B7642">
        <w:rPr>
          <w:sz w:val="24"/>
          <w:szCs w:val="24"/>
        </w:rPr>
        <w:t>Bên Bán</w:t>
      </w:r>
      <w:r w:rsidRPr="001B7642">
        <w:rPr>
          <w:sz w:val="24"/>
          <w:szCs w:val="24"/>
        </w:rPr>
        <w:t xml:space="preserve"> và </w:t>
      </w:r>
      <w:r w:rsidR="005415CB" w:rsidRPr="001B7642">
        <w:rPr>
          <w:sz w:val="24"/>
          <w:szCs w:val="24"/>
        </w:rPr>
        <w:t>Bên Bán</w:t>
      </w:r>
      <w:r w:rsidRPr="001B7642">
        <w:rPr>
          <w:sz w:val="24"/>
          <w:szCs w:val="24"/>
        </w:rPr>
        <w:t xml:space="preserve"> không được tính vào giá bán. Việc bố trí chỗ để xe ô tô của </w:t>
      </w:r>
      <w:r w:rsidR="005415CB" w:rsidRPr="001B7642">
        <w:rPr>
          <w:sz w:val="24"/>
          <w:szCs w:val="24"/>
        </w:rPr>
        <w:t>Nhà Chung Cư</w:t>
      </w:r>
      <w:r w:rsidRPr="001B7642">
        <w:rPr>
          <w:sz w:val="24"/>
          <w:szCs w:val="24"/>
        </w:rPr>
        <w:t xml:space="preserve"> phải bảo đảm nguyên tắc ưu tiên cho các </w:t>
      </w:r>
      <w:r w:rsidR="005415CB" w:rsidRPr="001B7642">
        <w:rPr>
          <w:sz w:val="24"/>
          <w:szCs w:val="24"/>
        </w:rPr>
        <w:t>chủ sở hữu</w:t>
      </w:r>
      <w:r w:rsidRPr="001B7642">
        <w:rPr>
          <w:sz w:val="24"/>
          <w:szCs w:val="24"/>
        </w:rPr>
        <w:t xml:space="preserve"> Căn Hộ trước sau đó mới dành chỗ để xe công</w:t>
      </w:r>
      <w:r w:rsidRPr="001B7642">
        <w:rPr>
          <w:spacing w:val="1"/>
          <w:sz w:val="24"/>
          <w:szCs w:val="24"/>
        </w:rPr>
        <w:t xml:space="preserve"> </w:t>
      </w:r>
      <w:r w:rsidRPr="001B7642">
        <w:rPr>
          <w:sz w:val="24"/>
          <w:szCs w:val="24"/>
        </w:rPr>
        <w:t>cộng.</w:t>
      </w:r>
    </w:p>
    <w:p w14:paraId="4D6A25A8" w14:textId="77777777" w:rsidR="000E59B7" w:rsidRPr="001B7642" w:rsidRDefault="000E59B7" w:rsidP="00E67D86">
      <w:pPr>
        <w:pStyle w:val="ListParagraph"/>
        <w:numPr>
          <w:ilvl w:val="3"/>
          <w:numId w:val="40"/>
        </w:numPr>
        <w:shd w:val="clear" w:color="auto" w:fill="FFFFFF"/>
        <w:spacing w:before="120" w:after="120" w:line="288" w:lineRule="auto"/>
        <w:ind w:left="720" w:right="0" w:hanging="720"/>
        <w:rPr>
          <w:sz w:val="24"/>
          <w:szCs w:val="24"/>
        </w:rPr>
      </w:pPr>
      <w:r w:rsidRPr="001B7642">
        <w:rPr>
          <w:sz w:val="24"/>
          <w:szCs w:val="24"/>
        </w:rPr>
        <w:t xml:space="preserve">Trường hợp theo quy </w:t>
      </w:r>
      <w:r w:rsidRPr="001B7642">
        <w:rPr>
          <w:sz w:val="24"/>
          <w:szCs w:val="24"/>
          <w:lang w:val="en-GB" w:eastAsia="en-GB"/>
        </w:rPr>
        <w:t>định</w:t>
      </w:r>
      <w:r w:rsidRPr="001B7642">
        <w:rPr>
          <w:sz w:val="24"/>
          <w:szCs w:val="24"/>
        </w:rPr>
        <w:t xml:space="preserve"> của </w:t>
      </w:r>
      <w:r w:rsidR="00474519" w:rsidRPr="001B7642">
        <w:rPr>
          <w:sz w:val="24"/>
          <w:szCs w:val="24"/>
        </w:rPr>
        <w:t>Pháp Luật Việt Nam</w:t>
      </w:r>
      <w:r w:rsidRPr="001B7642">
        <w:rPr>
          <w:sz w:val="24"/>
          <w:szCs w:val="24"/>
        </w:rPr>
        <w:t xml:space="preserve"> mà một hoặc một số hạng mục phải bàn giao cho Nhà nước thì việc bàn giao, cơ chế quản lý, sử dụng các hạng mục bàn giao sẽ được thực hiện trên cơ sở văn bản/quyết định của cơ quan nhà nước có thẩm</w:t>
      </w:r>
      <w:r w:rsidRPr="001B7642">
        <w:rPr>
          <w:spacing w:val="1"/>
          <w:sz w:val="24"/>
          <w:szCs w:val="24"/>
        </w:rPr>
        <w:t xml:space="preserve"> </w:t>
      </w:r>
      <w:r w:rsidRPr="001B7642">
        <w:rPr>
          <w:sz w:val="24"/>
          <w:szCs w:val="24"/>
        </w:rPr>
        <w:t>quyền.</w:t>
      </w:r>
    </w:p>
    <w:p w14:paraId="7C337A57" w14:textId="35D081EC" w:rsidR="000E59B7" w:rsidRPr="001B7642" w:rsidRDefault="000E59B7" w:rsidP="00E67D86">
      <w:pPr>
        <w:pStyle w:val="ListParagraph"/>
        <w:shd w:val="clear" w:color="auto" w:fill="FFFFFF"/>
        <w:spacing w:before="120" w:after="120" w:line="288" w:lineRule="auto"/>
        <w:ind w:left="720" w:right="0" w:firstLine="0"/>
        <w:rPr>
          <w:sz w:val="24"/>
          <w:szCs w:val="24"/>
        </w:rPr>
      </w:pPr>
      <w:r w:rsidRPr="001B7642">
        <w:rPr>
          <w:sz w:val="24"/>
          <w:szCs w:val="24"/>
        </w:rPr>
        <w:t xml:space="preserve">Các </w:t>
      </w:r>
      <w:r w:rsidR="005415CB" w:rsidRPr="001B7642">
        <w:rPr>
          <w:sz w:val="24"/>
          <w:szCs w:val="24"/>
        </w:rPr>
        <w:t xml:space="preserve">chủ sở hữu </w:t>
      </w:r>
      <w:r w:rsidR="003538B8">
        <w:rPr>
          <w:sz w:val="24"/>
          <w:szCs w:val="24"/>
          <w:lang w:val="vi-VN"/>
        </w:rPr>
        <w:t>C</w:t>
      </w:r>
      <w:r w:rsidRPr="001B7642">
        <w:rPr>
          <w:sz w:val="24"/>
          <w:szCs w:val="24"/>
        </w:rPr>
        <w:t xml:space="preserve">ăn </w:t>
      </w:r>
      <w:r w:rsidR="003538B8">
        <w:rPr>
          <w:sz w:val="24"/>
          <w:szCs w:val="24"/>
          <w:lang w:val="vi-VN"/>
        </w:rPr>
        <w:t>H</w:t>
      </w:r>
      <w:r w:rsidRPr="001B7642">
        <w:rPr>
          <w:sz w:val="24"/>
          <w:szCs w:val="24"/>
        </w:rPr>
        <w:t xml:space="preserve">ộ có trách nhiệm tuân theo quy định của </w:t>
      </w:r>
      <w:r w:rsidR="005415CB" w:rsidRPr="001B7642">
        <w:rPr>
          <w:sz w:val="24"/>
          <w:szCs w:val="24"/>
        </w:rPr>
        <w:t>Bên Bán</w:t>
      </w:r>
      <w:r w:rsidRPr="001B7642">
        <w:rPr>
          <w:sz w:val="24"/>
          <w:szCs w:val="24"/>
        </w:rPr>
        <w:t xml:space="preserve"> và </w:t>
      </w:r>
      <w:r w:rsidR="005415CB" w:rsidRPr="001B7642">
        <w:rPr>
          <w:sz w:val="24"/>
          <w:szCs w:val="24"/>
        </w:rPr>
        <w:t>Đơn Vị</w:t>
      </w:r>
      <w:r w:rsidRPr="001B7642">
        <w:rPr>
          <w:sz w:val="24"/>
          <w:szCs w:val="24"/>
        </w:rPr>
        <w:t xml:space="preserve"> Quản Lý Vận Hành </w:t>
      </w:r>
      <w:r w:rsidR="00331226" w:rsidRPr="001B7642">
        <w:rPr>
          <w:sz w:val="24"/>
          <w:szCs w:val="24"/>
        </w:rPr>
        <w:t xml:space="preserve">Nhà Chung Cư </w:t>
      </w:r>
      <w:r w:rsidR="00B7498C">
        <w:rPr>
          <w:sz w:val="24"/>
          <w:szCs w:val="24"/>
        </w:rPr>
        <w:t xml:space="preserve">phù hợp với quy định của pháp luật </w:t>
      </w:r>
      <w:r w:rsidRPr="001B7642">
        <w:rPr>
          <w:sz w:val="24"/>
          <w:szCs w:val="24"/>
        </w:rPr>
        <w:t xml:space="preserve">liên quan đến việc quản lý, vận hành, sử dụng, sửa chữa, bảo dưỡng, bảo trì các </w:t>
      </w:r>
      <w:r w:rsidR="005415CB" w:rsidRPr="001B7642">
        <w:rPr>
          <w:sz w:val="24"/>
          <w:szCs w:val="24"/>
          <w:lang w:val="en-GB" w:eastAsia="en-GB"/>
        </w:rPr>
        <w:t>Phần Sở Hữu Chung Của Nhà Chung Cư</w:t>
      </w:r>
      <w:r w:rsidR="00BF6D86">
        <w:rPr>
          <w:sz w:val="24"/>
          <w:szCs w:val="24"/>
          <w:lang w:val="en-GB" w:eastAsia="en-GB"/>
        </w:rPr>
        <w:t>.</w:t>
      </w:r>
      <w:r w:rsidRPr="001B7642">
        <w:rPr>
          <w:sz w:val="24"/>
          <w:szCs w:val="24"/>
        </w:rPr>
        <w:t xml:space="preserve"> </w:t>
      </w:r>
    </w:p>
    <w:p w14:paraId="5DE9536A"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12. Trách nhiệm của </w:t>
      </w:r>
      <w:r w:rsidR="009A2D09">
        <w:rPr>
          <w:rFonts w:ascii="Times New Roman" w:eastAsia="Times New Roman" w:hAnsi="Times New Roman" w:cs="Times New Roman"/>
          <w:b/>
          <w:bCs/>
          <w:sz w:val="24"/>
          <w:szCs w:val="24"/>
          <w:lang w:val="vi-VN" w:eastAsia="en-GB"/>
        </w:rPr>
        <w:t>H</w:t>
      </w:r>
      <w:r w:rsidRPr="001B7642">
        <w:rPr>
          <w:rFonts w:ascii="Times New Roman" w:eastAsia="Times New Roman" w:hAnsi="Times New Roman" w:cs="Times New Roman"/>
          <w:b/>
          <w:bCs/>
          <w:sz w:val="24"/>
          <w:szCs w:val="24"/>
          <w:lang w:val="en-GB" w:eastAsia="en-GB"/>
        </w:rPr>
        <w:t xml:space="preserve">ai </w:t>
      </w:r>
      <w:r w:rsidR="009A2D09">
        <w:rPr>
          <w:rFonts w:ascii="Times New Roman" w:eastAsia="Times New Roman" w:hAnsi="Times New Roman" w:cs="Times New Roman"/>
          <w:b/>
          <w:bCs/>
          <w:sz w:val="24"/>
          <w:szCs w:val="24"/>
          <w:lang w:val="vi-VN" w:eastAsia="en-GB"/>
        </w:rPr>
        <w:t>B</w:t>
      </w:r>
      <w:r w:rsidRPr="001B7642">
        <w:rPr>
          <w:rFonts w:ascii="Times New Roman" w:eastAsia="Times New Roman" w:hAnsi="Times New Roman" w:cs="Times New Roman"/>
          <w:b/>
          <w:bCs/>
          <w:sz w:val="24"/>
          <w:szCs w:val="24"/>
          <w:lang w:val="en-GB" w:eastAsia="en-GB"/>
        </w:rPr>
        <w:t xml:space="preserve">ên và việc xử lý vi phạm </w:t>
      </w:r>
      <w:r w:rsidR="0096044F" w:rsidRPr="001B7642">
        <w:rPr>
          <w:rFonts w:ascii="Times New Roman" w:eastAsia="Times New Roman" w:hAnsi="Times New Roman" w:cs="Times New Roman"/>
          <w:b/>
          <w:bCs/>
          <w:sz w:val="24"/>
          <w:szCs w:val="24"/>
          <w:lang w:val="en-GB" w:eastAsia="en-GB"/>
        </w:rPr>
        <w:t>Hợp Đồng</w:t>
      </w:r>
    </w:p>
    <w:p w14:paraId="5B31F46E" w14:textId="77777777" w:rsidR="00BB7D59" w:rsidRPr="001B7642" w:rsidRDefault="00BB7D59" w:rsidP="00E67D86">
      <w:pPr>
        <w:pStyle w:val="ListParagraph"/>
        <w:numPr>
          <w:ilvl w:val="0"/>
          <w:numId w:val="5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Hai </w:t>
      </w:r>
      <w:r w:rsidR="00BF276B">
        <w:rPr>
          <w:sz w:val="24"/>
          <w:szCs w:val="24"/>
          <w:lang w:val="vi-VN" w:eastAsia="en-GB"/>
        </w:rPr>
        <w:t>B</w:t>
      </w:r>
      <w:r w:rsidRPr="001B7642">
        <w:rPr>
          <w:sz w:val="24"/>
          <w:szCs w:val="24"/>
          <w:lang w:val="en-GB" w:eastAsia="en-GB"/>
        </w:rPr>
        <w:t xml:space="preserve">ên thống nhất hình thức, cách thức xử lý vi phạm khi </w:t>
      </w:r>
      <w:r w:rsidR="0096356B" w:rsidRPr="001B7642">
        <w:rPr>
          <w:sz w:val="24"/>
          <w:szCs w:val="24"/>
          <w:lang w:val="en-GB" w:eastAsia="en-GB"/>
        </w:rPr>
        <w:t>Bên Mua</w:t>
      </w:r>
      <w:r w:rsidRPr="001B7642">
        <w:rPr>
          <w:sz w:val="24"/>
          <w:szCs w:val="24"/>
          <w:lang w:val="en-GB" w:eastAsia="en-GB"/>
        </w:rPr>
        <w:t xml:space="preserve"> chậm trễ thanh toán tiền mua </w:t>
      </w:r>
      <w:r w:rsidR="0096044F" w:rsidRPr="001B7642">
        <w:rPr>
          <w:sz w:val="24"/>
          <w:szCs w:val="24"/>
          <w:lang w:val="en-GB" w:eastAsia="en-GB"/>
        </w:rPr>
        <w:t>Căn Hộ</w:t>
      </w:r>
      <w:r w:rsidR="00A51FFA" w:rsidRPr="001B7642">
        <w:rPr>
          <w:sz w:val="24"/>
          <w:szCs w:val="24"/>
          <w:lang w:val="en-GB" w:eastAsia="en-GB"/>
        </w:rPr>
        <w:t xml:space="preserve"> như sau</w:t>
      </w:r>
      <w:r w:rsidRPr="001B7642">
        <w:rPr>
          <w:sz w:val="24"/>
          <w:szCs w:val="24"/>
          <w:lang w:val="en-GB" w:eastAsia="en-GB"/>
        </w:rPr>
        <w:t>:</w:t>
      </w:r>
    </w:p>
    <w:p w14:paraId="267B0185" w14:textId="1EB6152F" w:rsidR="00032B7C" w:rsidRPr="001B7642" w:rsidRDefault="00032B7C" w:rsidP="00E67D86">
      <w:pPr>
        <w:pStyle w:val="BodyText"/>
        <w:spacing w:before="120" w:after="120" w:line="288" w:lineRule="auto"/>
        <w:ind w:left="720" w:hanging="1"/>
        <w:jc w:val="both"/>
        <w:rPr>
          <w:sz w:val="24"/>
          <w:szCs w:val="24"/>
        </w:rPr>
      </w:pPr>
      <w:r w:rsidRPr="001B7642">
        <w:rPr>
          <w:sz w:val="24"/>
          <w:szCs w:val="24"/>
        </w:rPr>
        <w:t>Nếu Bên Mua không hoặc chậm thanh toán bất kỳ khoản tiền nào đến hạn phải thanh toán theo Hợp Đồng này, bao gồm cả các khoản tiền đến hạn và phải trả vào ngày đến hạn được quy định tại thông báo thanh toán nêu tại</w:t>
      </w:r>
      <w:r w:rsidR="00F11AD7" w:rsidRPr="001B7642">
        <w:rPr>
          <w:sz w:val="24"/>
          <w:szCs w:val="24"/>
        </w:rPr>
        <w:t xml:space="preserve"> </w:t>
      </w:r>
      <w:r w:rsidR="008B0552">
        <w:rPr>
          <w:sz w:val="24"/>
          <w:szCs w:val="24"/>
        </w:rPr>
        <w:t>Đ</w:t>
      </w:r>
      <w:r w:rsidR="00F11AD7" w:rsidRPr="001B7642">
        <w:rPr>
          <w:sz w:val="24"/>
          <w:szCs w:val="24"/>
        </w:rPr>
        <w:t xml:space="preserve">iểm </w:t>
      </w:r>
      <w:r w:rsidR="001D132E">
        <w:rPr>
          <w:sz w:val="24"/>
          <w:szCs w:val="24"/>
          <w:lang w:val="vi-VN"/>
        </w:rPr>
        <w:t>f</w:t>
      </w:r>
      <w:r w:rsidRPr="001B7642">
        <w:rPr>
          <w:sz w:val="24"/>
          <w:szCs w:val="24"/>
        </w:rPr>
        <w:t xml:space="preserve"> </w:t>
      </w:r>
      <w:r w:rsidR="008B0552">
        <w:rPr>
          <w:sz w:val="24"/>
          <w:szCs w:val="24"/>
        </w:rPr>
        <w:t>K</w:t>
      </w:r>
      <w:r w:rsidRPr="001B7642">
        <w:rPr>
          <w:sz w:val="24"/>
          <w:szCs w:val="24"/>
        </w:rPr>
        <w:t xml:space="preserve">hoản 3 Điều 3 của Hợp Đồng này hoặc bất kỳ thông báo thanh toán nào khác theo nghĩa vụ thanh toán được quy định trong Hợp </w:t>
      </w:r>
      <w:r w:rsidRPr="001B7642">
        <w:rPr>
          <w:sz w:val="24"/>
          <w:szCs w:val="24"/>
        </w:rPr>
        <w:lastRenderedPageBreak/>
        <w:t>Đồng này do Bên Bán phát hành tùy từng thời điểm</w:t>
      </w:r>
      <w:r w:rsidR="001E75C5">
        <w:rPr>
          <w:sz w:val="24"/>
          <w:szCs w:val="24"/>
        </w:rPr>
        <w:t xml:space="preserve"> và phù hợp với quy định tại </w:t>
      </w:r>
      <w:r w:rsidR="001B53B2">
        <w:rPr>
          <w:sz w:val="24"/>
          <w:szCs w:val="24"/>
        </w:rPr>
        <w:t>Hợp Đồng</w:t>
      </w:r>
      <w:r w:rsidR="001E75C5">
        <w:rPr>
          <w:sz w:val="24"/>
          <w:szCs w:val="24"/>
        </w:rPr>
        <w:t xml:space="preserve"> này</w:t>
      </w:r>
      <w:r w:rsidRPr="001B7642">
        <w:rPr>
          <w:sz w:val="24"/>
          <w:szCs w:val="24"/>
        </w:rPr>
        <w:t>, thì Các Bên đồng ý như sau:</w:t>
      </w:r>
    </w:p>
    <w:p w14:paraId="57F611D3" w14:textId="77777777" w:rsidR="00032B7C" w:rsidRPr="001B7642" w:rsidRDefault="00032B7C" w:rsidP="00E67D86">
      <w:pPr>
        <w:pStyle w:val="ListParagraph"/>
        <w:numPr>
          <w:ilvl w:val="2"/>
          <w:numId w:val="20"/>
        </w:numPr>
        <w:spacing w:before="120" w:after="120" w:line="288" w:lineRule="auto"/>
        <w:ind w:left="1440" w:right="0" w:hanging="720"/>
        <w:rPr>
          <w:sz w:val="24"/>
          <w:szCs w:val="24"/>
        </w:rPr>
      </w:pPr>
      <w:r w:rsidRPr="001B7642">
        <w:rPr>
          <w:sz w:val="24"/>
          <w:szCs w:val="24"/>
        </w:rPr>
        <w:t>Nếu thời gian chậm thanh toán dưới mười một (11) ngày kể từ ngày đến hạn phải thanh toán theo quy định tại Hợp Đồng này thì số tiền chậm thanh toán sẽ không bị tính lãi chậm thanh</w:t>
      </w:r>
      <w:r w:rsidRPr="001B7642">
        <w:rPr>
          <w:spacing w:val="2"/>
          <w:sz w:val="24"/>
          <w:szCs w:val="24"/>
        </w:rPr>
        <w:t xml:space="preserve"> </w:t>
      </w:r>
      <w:r w:rsidRPr="001B7642">
        <w:rPr>
          <w:sz w:val="24"/>
          <w:szCs w:val="24"/>
        </w:rPr>
        <w:t>toán;</w:t>
      </w:r>
    </w:p>
    <w:p w14:paraId="1616A292" w14:textId="77777777" w:rsidR="00032B7C" w:rsidRPr="001B7642" w:rsidRDefault="00032B7C" w:rsidP="00E67D86">
      <w:pPr>
        <w:pStyle w:val="ListParagraph"/>
        <w:numPr>
          <w:ilvl w:val="2"/>
          <w:numId w:val="20"/>
        </w:numPr>
        <w:spacing w:before="120" w:after="120" w:line="288" w:lineRule="auto"/>
        <w:ind w:left="1440" w:right="0" w:hanging="720"/>
        <w:rPr>
          <w:sz w:val="24"/>
          <w:szCs w:val="24"/>
        </w:rPr>
      </w:pPr>
      <w:r w:rsidRPr="001B7642">
        <w:rPr>
          <w:sz w:val="24"/>
          <w:szCs w:val="24"/>
        </w:rPr>
        <w:t xml:space="preserve">Nếu thời gian chậm thanh toán từ mười một (11) ngày đến dưới </w:t>
      </w:r>
      <w:r w:rsidR="001E75C5">
        <w:rPr>
          <w:sz w:val="24"/>
          <w:szCs w:val="24"/>
        </w:rPr>
        <w:t>sáu</w:t>
      </w:r>
      <w:r w:rsidRPr="001B7642">
        <w:rPr>
          <w:sz w:val="24"/>
          <w:szCs w:val="24"/>
        </w:rPr>
        <w:t xml:space="preserve"> mươi (</w:t>
      </w:r>
      <w:r w:rsidR="001E75C5">
        <w:rPr>
          <w:sz w:val="24"/>
          <w:szCs w:val="24"/>
        </w:rPr>
        <w:t>60</w:t>
      </w:r>
      <w:r w:rsidRPr="001B7642">
        <w:rPr>
          <w:sz w:val="24"/>
          <w:szCs w:val="24"/>
        </w:rPr>
        <w:t>) ngày kể từ ngày đến hạn phải thanh toán theo quy định tại Hợp Đồng này thì Bên Mua có nghĩa vụ phải thanh toán cho Bên Bán tiền lãi chậm thanh toán được tính trên số tiền chậm thanh toán với mức lãi suất bằng 0,05%/ngày (không phẩy không năm phần trăm một ngày) tính từ ngày đến hạn phải thanh toán theo quy định tại Hợp Đồng này cho đến và bao gồm ngày Bên Bán nhận đầy đủ số tiền chậm thanh toán;</w:t>
      </w:r>
      <w:r w:rsidRPr="001B7642">
        <w:rPr>
          <w:spacing w:val="19"/>
          <w:sz w:val="24"/>
          <w:szCs w:val="24"/>
        </w:rPr>
        <w:t xml:space="preserve"> </w:t>
      </w:r>
    </w:p>
    <w:p w14:paraId="7D67897C" w14:textId="77777777" w:rsidR="00032B7C" w:rsidRPr="001B7642" w:rsidRDefault="00032B7C" w:rsidP="00E67D86">
      <w:pPr>
        <w:pStyle w:val="ListParagraph"/>
        <w:numPr>
          <w:ilvl w:val="2"/>
          <w:numId w:val="20"/>
        </w:numPr>
        <w:spacing w:before="120" w:after="120" w:line="288" w:lineRule="auto"/>
        <w:ind w:left="1440" w:right="0" w:hanging="720"/>
        <w:rPr>
          <w:sz w:val="24"/>
          <w:szCs w:val="24"/>
        </w:rPr>
      </w:pPr>
      <w:r w:rsidRPr="001B7642">
        <w:rPr>
          <w:sz w:val="24"/>
          <w:szCs w:val="24"/>
        </w:rPr>
        <w:t xml:space="preserve">Nếu thời gian chậm thanh toán từ bốn mươi (40) ngày trở lên kể từ ngày đến hạn phải thanh toán theo quy định tại Hợp Đồng này thì Bên Bán có quyền (i) yêu cầu Bên Mua phải thanh toán cho Bên Bán tiền lãi chậm thanh toán được tính trên số tiền chậm thanh toán với mức lãi suất bằng 0,05%/ngày (không phẩy không năm phần trăm một ngày) tính từ ngày đến hạn phải thanh toán theo quy định tại Hợp Đồng này cho đến </w:t>
      </w:r>
      <w:r w:rsidR="00747A88">
        <w:rPr>
          <w:sz w:val="24"/>
          <w:szCs w:val="24"/>
        </w:rPr>
        <w:t>khi hết</w:t>
      </w:r>
      <w:r w:rsidRPr="001B7642">
        <w:rPr>
          <w:sz w:val="24"/>
          <w:szCs w:val="24"/>
        </w:rPr>
        <w:t xml:space="preserve"> ngày </w:t>
      </w:r>
      <w:r w:rsidR="00D05C09">
        <w:rPr>
          <w:sz w:val="24"/>
          <w:szCs w:val="24"/>
        </w:rPr>
        <w:t xml:space="preserve">mà </w:t>
      </w:r>
      <w:r w:rsidRPr="001B7642">
        <w:rPr>
          <w:sz w:val="24"/>
          <w:szCs w:val="24"/>
        </w:rPr>
        <w:t xml:space="preserve">Bên Bán nhận đầy đủ số tiền chậm thanh toán hoặc (ii) đơn phương chấm dứt Hợp Đồng này. Để tránh hiểu nhầm, nếu tổng thời gian chậm thanh toán cộng dồn của các đợt thanh toán quy định tại Phụ </w:t>
      </w:r>
      <w:r w:rsidR="008B0552">
        <w:rPr>
          <w:sz w:val="24"/>
          <w:szCs w:val="24"/>
        </w:rPr>
        <w:t>L</w:t>
      </w:r>
      <w:r w:rsidRPr="001B7642">
        <w:rPr>
          <w:sz w:val="24"/>
          <w:szCs w:val="24"/>
        </w:rPr>
        <w:t xml:space="preserve">ục 2 </w:t>
      </w:r>
      <w:r w:rsidR="00F13C8E" w:rsidRPr="001B7642">
        <w:rPr>
          <w:sz w:val="24"/>
          <w:szCs w:val="24"/>
        </w:rPr>
        <w:t xml:space="preserve">[Tiến Độ Thanh Toán] </w:t>
      </w:r>
      <w:r w:rsidRPr="001B7642">
        <w:rPr>
          <w:sz w:val="24"/>
          <w:szCs w:val="24"/>
        </w:rPr>
        <w:t xml:space="preserve">vượt quá chín mươi (90) ngày, Bên Bán sẽ có quyền đơn phương chấm dứt Hợp Đồng này theo quy định tại </w:t>
      </w:r>
      <w:r w:rsidR="008B0552">
        <w:rPr>
          <w:sz w:val="24"/>
          <w:szCs w:val="24"/>
        </w:rPr>
        <w:t>Đ</w:t>
      </w:r>
      <w:r w:rsidR="00E01B3E" w:rsidRPr="001B7642">
        <w:rPr>
          <w:sz w:val="24"/>
          <w:szCs w:val="24"/>
        </w:rPr>
        <w:t xml:space="preserve">iểm c </w:t>
      </w:r>
      <w:r w:rsidR="008B0552">
        <w:rPr>
          <w:sz w:val="24"/>
          <w:szCs w:val="24"/>
        </w:rPr>
        <w:t>K</w:t>
      </w:r>
      <w:r w:rsidR="00EA6AB7" w:rsidRPr="001B7642">
        <w:rPr>
          <w:sz w:val="24"/>
          <w:szCs w:val="24"/>
        </w:rPr>
        <w:t>hoản 1 Điều 12 này</w:t>
      </w:r>
      <w:r w:rsidR="009D0B9A">
        <w:rPr>
          <w:sz w:val="24"/>
          <w:szCs w:val="24"/>
          <w:lang w:val="vi-VN"/>
        </w:rPr>
        <w:t>; và</w:t>
      </w:r>
    </w:p>
    <w:p w14:paraId="08126112" w14:textId="77777777" w:rsidR="00032B7C" w:rsidRPr="001B7642" w:rsidRDefault="00032B7C" w:rsidP="00E67D86">
      <w:pPr>
        <w:pStyle w:val="ListParagraph"/>
        <w:numPr>
          <w:ilvl w:val="2"/>
          <w:numId w:val="20"/>
        </w:numPr>
        <w:spacing w:before="120" w:after="120" w:line="288" w:lineRule="auto"/>
        <w:ind w:left="1440" w:right="0" w:hanging="720"/>
        <w:rPr>
          <w:sz w:val="24"/>
          <w:szCs w:val="24"/>
        </w:rPr>
      </w:pPr>
      <w:r w:rsidRPr="001B7642">
        <w:rPr>
          <w:sz w:val="24"/>
          <w:szCs w:val="24"/>
        </w:rPr>
        <w:t xml:space="preserve">Bên Mua có trách nhiệm nộp số tiền phạt lãi chậm thanh toán của một và/hoặc nhiều đợt tại thời điểm Bên Mua thanh toán bất kỳ đợt nào, tuy nhiên phải đảm bảo Bên Mua không còn nợ tiền lãi chậm thanh toán trước những thời điểm: (i) Bên Mua có nhu cầu chuyển nhượng Hợp đồng; (ii) Bên Mua nhận bàn giao Căn Hộ hoặc (iii) Bên Mua nhận bàn giao Giấy </w:t>
      </w:r>
      <w:r w:rsidR="00965389">
        <w:rPr>
          <w:sz w:val="24"/>
          <w:szCs w:val="24"/>
          <w:lang w:val="vi-VN"/>
        </w:rPr>
        <w:t>C</w:t>
      </w:r>
      <w:r w:rsidRPr="001B7642">
        <w:rPr>
          <w:sz w:val="24"/>
          <w:szCs w:val="24"/>
        </w:rPr>
        <w:t xml:space="preserve">hứng </w:t>
      </w:r>
      <w:r w:rsidR="00965389">
        <w:rPr>
          <w:sz w:val="24"/>
          <w:szCs w:val="24"/>
          <w:lang w:val="vi-VN"/>
        </w:rPr>
        <w:t>N</w:t>
      </w:r>
      <w:r w:rsidRPr="001B7642">
        <w:rPr>
          <w:sz w:val="24"/>
          <w:szCs w:val="24"/>
        </w:rPr>
        <w:t>hận.</w:t>
      </w:r>
    </w:p>
    <w:p w14:paraId="4422AF4E" w14:textId="77777777" w:rsidR="00BB7D59" w:rsidRPr="001B7642" w:rsidRDefault="00BB7D59" w:rsidP="00E67D86">
      <w:pPr>
        <w:pStyle w:val="ListParagraph"/>
        <w:numPr>
          <w:ilvl w:val="0"/>
          <w:numId w:val="5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Hai </w:t>
      </w:r>
      <w:r w:rsidR="00A3354F">
        <w:rPr>
          <w:sz w:val="24"/>
          <w:szCs w:val="24"/>
          <w:lang w:val="vi-VN" w:eastAsia="en-GB"/>
        </w:rPr>
        <w:t>B</w:t>
      </w:r>
      <w:r w:rsidRPr="001B7642">
        <w:rPr>
          <w:sz w:val="24"/>
          <w:szCs w:val="24"/>
          <w:lang w:val="en-GB" w:eastAsia="en-GB"/>
        </w:rPr>
        <w:t xml:space="preserve">ên thống nhất hình thức, cách thức xử lý vi phạm khi </w:t>
      </w:r>
      <w:r w:rsidR="0096356B" w:rsidRPr="001B7642">
        <w:rPr>
          <w:sz w:val="24"/>
          <w:szCs w:val="24"/>
          <w:lang w:val="en-GB" w:eastAsia="en-GB"/>
        </w:rPr>
        <w:t>Bên Bán</w:t>
      </w:r>
      <w:r w:rsidRPr="001B7642">
        <w:rPr>
          <w:sz w:val="24"/>
          <w:szCs w:val="24"/>
          <w:lang w:val="en-GB" w:eastAsia="en-GB"/>
        </w:rPr>
        <w:t xml:space="preserve"> chậm trễ bàn giao </w:t>
      </w:r>
      <w:r w:rsidR="0096044F" w:rsidRPr="001B7642">
        <w:rPr>
          <w:sz w:val="24"/>
          <w:szCs w:val="24"/>
          <w:lang w:val="en-GB" w:eastAsia="en-GB"/>
        </w:rPr>
        <w:t>Căn Hộ</w:t>
      </w:r>
      <w:r w:rsidRPr="001B7642">
        <w:rPr>
          <w:sz w:val="24"/>
          <w:szCs w:val="24"/>
          <w:lang w:val="en-GB" w:eastAsia="en-GB"/>
        </w:rPr>
        <w:t xml:space="preserve"> cho </w:t>
      </w:r>
      <w:r w:rsidR="0096356B" w:rsidRPr="001B7642">
        <w:rPr>
          <w:sz w:val="24"/>
          <w:szCs w:val="24"/>
          <w:lang w:val="en-GB" w:eastAsia="en-GB"/>
        </w:rPr>
        <w:t>Bên Mua</w:t>
      </w:r>
      <w:r w:rsidR="00F67783" w:rsidRPr="001B7642">
        <w:rPr>
          <w:sz w:val="24"/>
          <w:szCs w:val="24"/>
          <w:lang w:val="en-GB" w:eastAsia="en-GB"/>
        </w:rPr>
        <w:t xml:space="preserve"> như sau:</w:t>
      </w:r>
    </w:p>
    <w:p w14:paraId="01AC0CEB" w14:textId="77777777" w:rsidR="00A51FFA" w:rsidRPr="001B7642" w:rsidRDefault="00A51FFA" w:rsidP="00E67D86">
      <w:pPr>
        <w:pStyle w:val="ListParagraph"/>
        <w:numPr>
          <w:ilvl w:val="0"/>
          <w:numId w:val="60"/>
        </w:numPr>
        <w:shd w:val="clear" w:color="auto" w:fill="FFFFFF"/>
        <w:spacing w:before="120" w:after="120" w:line="288" w:lineRule="auto"/>
        <w:ind w:left="1440" w:right="0" w:hanging="720"/>
        <w:rPr>
          <w:sz w:val="24"/>
          <w:szCs w:val="24"/>
        </w:rPr>
      </w:pPr>
      <w:r w:rsidRPr="001B7642">
        <w:rPr>
          <w:sz w:val="24"/>
          <w:szCs w:val="24"/>
        </w:rPr>
        <w:t xml:space="preserve">Nếu Căn Hộ được bàn giao trễ hơn chín mươi (90) </w:t>
      </w:r>
      <w:r w:rsidR="001E75C5">
        <w:rPr>
          <w:sz w:val="24"/>
          <w:szCs w:val="24"/>
        </w:rPr>
        <w:t>ngày</w:t>
      </w:r>
      <w:r w:rsidRPr="001B7642">
        <w:rPr>
          <w:sz w:val="24"/>
          <w:szCs w:val="24"/>
        </w:rPr>
        <w:t xml:space="preserve"> kể từ Ngày Bàn Giao Dự Kiến, Bên Bán sẽ phải trả tiền lãi bằng 0,05%/ngày (không phẩy không năm phần trăm một ngày) trên tổng số tiền mà Bên Mua đã thanh toán cho Bên Bán cho thời gian bàn giao chậm trễ tính từ ngày liền sau </w:t>
      </w:r>
      <w:r w:rsidRPr="001B7642">
        <w:rPr>
          <w:sz w:val="24"/>
          <w:szCs w:val="24"/>
          <w:lang w:val="en-GB" w:eastAsia="en-GB"/>
        </w:rPr>
        <w:t>ngày</w:t>
      </w:r>
      <w:r w:rsidRPr="001B7642">
        <w:rPr>
          <w:sz w:val="24"/>
          <w:szCs w:val="24"/>
        </w:rPr>
        <w:t xml:space="preserve"> thứ chín mươi (90) kể từ Ngày Bàn Giao Dự Kiến cho đến </w:t>
      </w:r>
      <w:r w:rsidR="001E75C5">
        <w:rPr>
          <w:sz w:val="24"/>
          <w:szCs w:val="24"/>
        </w:rPr>
        <w:t>và bao gồm</w:t>
      </w:r>
      <w:r w:rsidR="00D032BB">
        <w:rPr>
          <w:sz w:val="24"/>
          <w:szCs w:val="24"/>
        </w:rPr>
        <w:t xml:space="preserve"> </w:t>
      </w:r>
      <w:r w:rsidRPr="001B7642">
        <w:rPr>
          <w:sz w:val="24"/>
          <w:szCs w:val="24"/>
        </w:rPr>
        <w:t>Ngày Bàn</w:t>
      </w:r>
      <w:r w:rsidRPr="001B7642">
        <w:rPr>
          <w:spacing w:val="3"/>
          <w:sz w:val="24"/>
          <w:szCs w:val="24"/>
        </w:rPr>
        <w:t xml:space="preserve"> </w:t>
      </w:r>
      <w:r w:rsidRPr="001B7642">
        <w:rPr>
          <w:sz w:val="24"/>
          <w:szCs w:val="24"/>
        </w:rPr>
        <w:t>Giao</w:t>
      </w:r>
      <w:r w:rsidR="00505581">
        <w:rPr>
          <w:sz w:val="24"/>
          <w:szCs w:val="24"/>
          <w:lang w:val="vi-VN"/>
        </w:rPr>
        <w:t>;</w:t>
      </w:r>
    </w:p>
    <w:p w14:paraId="40785515" w14:textId="341279CD" w:rsidR="00A51FFA" w:rsidRPr="001B7642" w:rsidRDefault="00A51FFA" w:rsidP="00E67D86">
      <w:pPr>
        <w:pStyle w:val="ListParagraph"/>
        <w:numPr>
          <w:ilvl w:val="0"/>
          <w:numId w:val="60"/>
        </w:numPr>
        <w:shd w:val="clear" w:color="auto" w:fill="FFFFFF"/>
        <w:spacing w:before="120" w:after="120" w:line="288" w:lineRule="auto"/>
        <w:ind w:left="1440" w:right="0" w:hanging="720"/>
        <w:rPr>
          <w:sz w:val="24"/>
          <w:szCs w:val="24"/>
        </w:rPr>
      </w:pPr>
      <w:r w:rsidRPr="001B7642">
        <w:rPr>
          <w:sz w:val="24"/>
          <w:szCs w:val="24"/>
        </w:rPr>
        <w:t xml:space="preserve">Việc chậm bàn giao Căn Hộ như được quy định tại </w:t>
      </w:r>
      <w:r w:rsidR="008B0552">
        <w:rPr>
          <w:sz w:val="24"/>
          <w:szCs w:val="24"/>
        </w:rPr>
        <w:t>Đ</w:t>
      </w:r>
      <w:r w:rsidR="00AD2700" w:rsidRPr="001B7642">
        <w:rPr>
          <w:sz w:val="24"/>
          <w:szCs w:val="24"/>
        </w:rPr>
        <w:t xml:space="preserve">iểm a </w:t>
      </w:r>
      <w:r w:rsidR="008B0552">
        <w:rPr>
          <w:sz w:val="24"/>
          <w:szCs w:val="24"/>
        </w:rPr>
        <w:t>K</w:t>
      </w:r>
      <w:r w:rsidRPr="001B7642">
        <w:rPr>
          <w:sz w:val="24"/>
          <w:szCs w:val="24"/>
        </w:rPr>
        <w:t xml:space="preserve">hoản này không được phép vượt quá một trăm tám mươi (180) </w:t>
      </w:r>
      <w:r w:rsidR="001E75C5">
        <w:rPr>
          <w:sz w:val="24"/>
          <w:szCs w:val="24"/>
        </w:rPr>
        <w:t>ngày</w:t>
      </w:r>
      <w:r w:rsidRPr="001B7642">
        <w:rPr>
          <w:sz w:val="24"/>
          <w:szCs w:val="24"/>
        </w:rPr>
        <w:t xml:space="preserve"> kể từ Ngày Bàn Giao Dự Kiến. Nếu Bên Bán không</w:t>
      </w:r>
      <w:r w:rsidRPr="001B7642">
        <w:rPr>
          <w:spacing w:val="-4"/>
          <w:sz w:val="24"/>
          <w:szCs w:val="24"/>
        </w:rPr>
        <w:t xml:space="preserve"> </w:t>
      </w:r>
      <w:r w:rsidRPr="001B7642">
        <w:rPr>
          <w:sz w:val="24"/>
          <w:szCs w:val="24"/>
        </w:rPr>
        <w:t>bàn giao</w:t>
      </w:r>
      <w:r w:rsidRPr="001B7642">
        <w:rPr>
          <w:spacing w:val="-1"/>
          <w:sz w:val="24"/>
          <w:szCs w:val="24"/>
        </w:rPr>
        <w:t xml:space="preserve"> </w:t>
      </w:r>
      <w:r w:rsidRPr="001B7642">
        <w:rPr>
          <w:sz w:val="24"/>
          <w:szCs w:val="24"/>
        </w:rPr>
        <w:t>Căn</w:t>
      </w:r>
      <w:r w:rsidRPr="001B7642">
        <w:rPr>
          <w:spacing w:val="-3"/>
          <w:sz w:val="24"/>
          <w:szCs w:val="24"/>
        </w:rPr>
        <w:t xml:space="preserve"> </w:t>
      </w:r>
      <w:r w:rsidRPr="001B7642">
        <w:rPr>
          <w:sz w:val="24"/>
          <w:szCs w:val="24"/>
        </w:rPr>
        <w:t>Hộ</w:t>
      </w:r>
      <w:r w:rsidRPr="001B7642">
        <w:rPr>
          <w:spacing w:val="-1"/>
          <w:sz w:val="24"/>
          <w:szCs w:val="24"/>
        </w:rPr>
        <w:t xml:space="preserve"> </w:t>
      </w:r>
      <w:r w:rsidRPr="001B7642">
        <w:rPr>
          <w:sz w:val="24"/>
          <w:szCs w:val="24"/>
        </w:rPr>
        <w:t>muộn</w:t>
      </w:r>
      <w:r w:rsidRPr="001B7642">
        <w:rPr>
          <w:spacing w:val="-3"/>
          <w:sz w:val="24"/>
          <w:szCs w:val="24"/>
        </w:rPr>
        <w:t xml:space="preserve"> </w:t>
      </w:r>
      <w:r w:rsidRPr="001B7642">
        <w:rPr>
          <w:sz w:val="24"/>
          <w:szCs w:val="24"/>
        </w:rPr>
        <w:t>nhất</w:t>
      </w:r>
      <w:r w:rsidRPr="001B7642">
        <w:rPr>
          <w:spacing w:val="-2"/>
          <w:sz w:val="24"/>
          <w:szCs w:val="24"/>
        </w:rPr>
        <w:t xml:space="preserve"> </w:t>
      </w:r>
      <w:r w:rsidRPr="001B7642">
        <w:rPr>
          <w:sz w:val="24"/>
          <w:szCs w:val="24"/>
        </w:rPr>
        <w:t>vào</w:t>
      </w:r>
      <w:r w:rsidRPr="001B7642">
        <w:rPr>
          <w:spacing w:val="-3"/>
          <w:sz w:val="24"/>
          <w:szCs w:val="24"/>
        </w:rPr>
        <w:t xml:space="preserve"> </w:t>
      </w:r>
      <w:r w:rsidRPr="001B7642">
        <w:rPr>
          <w:sz w:val="24"/>
          <w:szCs w:val="24"/>
        </w:rPr>
        <w:t>ngày</w:t>
      </w:r>
      <w:r w:rsidRPr="001B7642">
        <w:rPr>
          <w:spacing w:val="-1"/>
          <w:sz w:val="24"/>
          <w:szCs w:val="24"/>
        </w:rPr>
        <w:t xml:space="preserve"> </w:t>
      </w:r>
      <w:r w:rsidRPr="001B7642">
        <w:rPr>
          <w:sz w:val="24"/>
          <w:szCs w:val="24"/>
        </w:rPr>
        <w:t>thứ</w:t>
      </w:r>
      <w:r w:rsidRPr="001B7642">
        <w:rPr>
          <w:spacing w:val="-3"/>
          <w:sz w:val="24"/>
          <w:szCs w:val="24"/>
        </w:rPr>
        <w:t xml:space="preserve"> </w:t>
      </w:r>
      <w:r w:rsidRPr="001B7642">
        <w:rPr>
          <w:sz w:val="24"/>
          <w:szCs w:val="24"/>
        </w:rPr>
        <w:t>một</w:t>
      </w:r>
      <w:r w:rsidRPr="001B7642">
        <w:rPr>
          <w:spacing w:val="-3"/>
          <w:sz w:val="24"/>
          <w:szCs w:val="24"/>
        </w:rPr>
        <w:t xml:space="preserve"> </w:t>
      </w:r>
      <w:r w:rsidRPr="001B7642">
        <w:rPr>
          <w:sz w:val="24"/>
          <w:szCs w:val="24"/>
        </w:rPr>
        <w:t>trăm</w:t>
      </w:r>
      <w:r w:rsidRPr="001B7642">
        <w:rPr>
          <w:spacing w:val="-3"/>
          <w:sz w:val="24"/>
          <w:szCs w:val="24"/>
        </w:rPr>
        <w:t xml:space="preserve"> </w:t>
      </w:r>
      <w:r w:rsidRPr="001B7642">
        <w:rPr>
          <w:sz w:val="24"/>
          <w:szCs w:val="24"/>
        </w:rPr>
        <w:t>tám</w:t>
      </w:r>
      <w:r w:rsidRPr="001B7642">
        <w:rPr>
          <w:spacing w:val="-3"/>
          <w:sz w:val="24"/>
          <w:szCs w:val="24"/>
        </w:rPr>
        <w:t xml:space="preserve"> </w:t>
      </w:r>
      <w:r w:rsidRPr="001B7642">
        <w:rPr>
          <w:sz w:val="24"/>
          <w:szCs w:val="24"/>
        </w:rPr>
        <w:t>mươi</w:t>
      </w:r>
      <w:r w:rsidRPr="001B7642">
        <w:rPr>
          <w:spacing w:val="-3"/>
          <w:sz w:val="24"/>
          <w:szCs w:val="24"/>
        </w:rPr>
        <w:t xml:space="preserve"> </w:t>
      </w:r>
      <w:r w:rsidRPr="001B7642">
        <w:rPr>
          <w:sz w:val="24"/>
          <w:szCs w:val="24"/>
        </w:rPr>
        <w:t>(180)</w:t>
      </w:r>
      <w:r w:rsidRPr="001B7642">
        <w:rPr>
          <w:spacing w:val="-3"/>
          <w:sz w:val="24"/>
          <w:szCs w:val="24"/>
        </w:rPr>
        <w:t xml:space="preserve"> </w:t>
      </w:r>
      <w:r w:rsidRPr="001B7642">
        <w:rPr>
          <w:sz w:val="24"/>
          <w:szCs w:val="24"/>
        </w:rPr>
        <w:lastRenderedPageBreak/>
        <w:t>kể</w:t>
      </w:r>
      <w:r w:rsidRPr="001B7642">
        <w:rPr>
          <w:spacing w:val="-3"/>
          <w:sz w:val="24"/>
          <w:szCs w:val="24"/>
        </w:rPr>
        <w:t xml:space="preserve"> </w:t>
      </w:r>
      <w:r w:rsidRPr="001B7642">
        <w:rPr>
          <w:sz w:val="24"/>
          <w:szCs w:val="24"/>
        </w:rPr>
        <w:t>từ</w:t>
      </w:r>
      <w:r w:rsidRPr="001B7642">
        <w:rPr>
          <w:spacing w:val="-3"/>
          <w:sz w:val="24"/>
          <w:szCs w:val="24"/>
        </w:rPr>
        <w:t xml:space="preserve"> </w:t>
      </w:r>
      <w:r w:rsidRPr="001B7642">
        <w:rPr>
          <w:sz w:val="24"/>
          <w:szCs w:val="24"/>
        </w:rPr>
        <w:t>Ngày</w:t>
      </w:r>
      <w:r w:rsidRPr="001B7642">
        <w:rPr>
          <w:spacing w:val="-2"/>
          <w:sz w:val="24"/>
          <w:szCs w:val="24"/>
        </w:rPr>
        <w:t xml:space="preserve"> </w:t>
      </w:r>
      <w:r w:rsidRPr="001B7642">
        <w:rPr>
          <w:sz w:val="24"/>
          <w:szCs w:val="24"/>
        </w:rPr>
        <w:t>Bàn</w:t>
      </w:r>
      <w:r w:rsidRPr="001B7642">
        <w:rPr>
          <w:spacing w:val="-2"/>
          <w:sz w:val="24"/>
          <w:szCs w:val="24"/>
        </w:rPr>
        <w:t xml:space="preserve"> </w:t>
      </w:r>
      <w:r w:rsidRPr="001B7642">
        <w:rPr>
          <w:sz w:val="24"/>
          <w:szCs w:val="24"/>
        </w:rPr>
        <w:t>Giao Dự</w:t>
      </w:r>
      <w:r w:rsidRPr="001B7642">
        <w:rPr>
          <w:spacing w:val="-4"/>
          <w:sz w:val="24"/>
          <w:szCs w:val="24"/>
        </w:rPr>
        <w:t xml:space="preserve"> </w:t>
      </w:r>
      <w:r w:rsidRPr="001B7642">
        <w:rPr>
          <w:sz w:val="24"/>
          <w:szCs w:val="24"/>
        </w:rPr>
        <w:t>Kiến,</w:t>
      </w:r>
      <w:r w:rsidRPr="001B7642">
        <w:rPr>
          <w:spacing w:val="-5"/>
          <w:sz w:val="24"/>
          <w:szCs w:val="24"/>
        </w:rPr>
        <w:t xml:space="preserve"> </w:t>
      </w:r>
      <w:r w:rsidRPr="001B7642">
        <w:rPr>
          <w:sz w:val="24"/>
          <w:szCs w:val="24"/>
        </w:rPr>
        <w:t xml:space="preserve">Bên Mua có quyền </w:t>
      </w:r>
      <w:r w:rsidR="00F223BD" w:rsidRPr="001B7642">
        <w:rPr>
          <w:sz w:val="24"/>
          <w:szCs w:val="24"/>
        </w:rPr>
        <w:t xml:space="preserve">tiếp tục thực hiện Hợp Đồng này với thỏa thuận bổ sung về thời điểm bàn giao Căn Hộ mới hoặc </w:t>
      </w:r>
      <w:r w:rsidRPr="001B7642">
        <w:rPr>
          <w:sz w:val="24"/>
          <w:szCs w:val="24"/>
        </w:rPr>
        <w:t xml:space="preserve">đơn phương chấm dứt Hợp Đồng theo </w:t>
      </w:r>
      <w:r w:rsidR="008B0552">
        <w:rPr>
          <w:sz w:val="24"/>
          <w:szCs w:val="24"/>
        </w:rPr>
        <w:t>Đ</w:t>
      </w:r>
      <w:r w:rsidR="00AD2700" w:rsidRPr="001B7642">
        <w:rPr>
          <w:sz w:val="24"/>
          <w:szCs w:val="24"/>
        </w:rPr>
        <w:t xml:space="preserve">iểm </w:t>
      </w:r>
      <w:r w:rsidR="00791D2B">
        <w:rPr>
          <w:sz w:val="24"/>
          <w:szCs w:val="24"/>
        </w:rPr>
        <w:t>c</w:t>
      </w:r>
      <w:r w:rsidR="00AD2700" w:rsidRPr="001B7642">
        <w:rPr>
          <w:sz w:val="24"/>
          <w:szCs w:val="24"/>
        </w:rPr>
        <w:t xml:space="preserve"> </w:t>
      </w:r>
      <w:r w:rsidR="008B0552">
        <w:rPr>
          <w:sz w:val="24"/>
          <w:szCs w:val="24"/>
        </w:rPr>
        <w:t>K</w:t>
      </w:r>
      <w:r w:rsidR="00F67783" w:rsidRPr="001B7642">
        <w:rPr>
          <w:sz w:val="24"/>
          <w:szCs w:val="24"/>
        </w:rPr>
        <w:t xml:space="preserve">hoản </w:t>
      </w:r>
      <w:r w:rsidR="00791D2B">
        <w:rPr>
          <w:sz w:val="24"/>
          <w:szCs w:val="24"/>
        </w:rPr>
        <w:t>4</w:t>
      </w:r>
      <w:r w:rsidR="00AD2700" w:rsidRPr="001B7642">
        <w:rPr>
          <w:sz w:val="24"/>
          <w:szCs w:val="24"/>
        </w:rPr>
        <w:t xml:space="preserve"> </w:t>
      </w:r>
      <w:r w:rsidR="00F67783" w:rsidRPr="001B7642">
        <w:rPr>
          <w:sz w:val="24"/>
          <w:szCs w:val="24"/>
        </w:rPr>
        <w:t>Điều 15</w:t>
      </w:r>
      <w:r w:rsidR="00F67783" w:rsidRPr="001B7642">
        <w:rPr>
          <w:spacing w:val="-2"/>
          <w:sz w:val="24"/>
          <w:szCs w:val="24"/>
        </w:rPr>
        <w:t xml:space="preserve"> của Hợp</w:t>
      </w:r>
      <w:r w:rsidRPr="001B7642">
        <w:rPr>
          <w:spacing w:val="-3"/>
          <w:sz w:val="24"/>
          <w:szCs w:val="24"/>
        </w:rPr>
        <w:t xml:space="preserve"> </w:t>
      </w:r>
      <w:r w:rsidRPr="001B7642">
        <w:rPr>
          <w:sz w:val="24"/>
          <w:szCs w:val="24"/>
        </w:rPr>
        <w:t>Đồng này</w:t>
      </w:r>
      <w:r w:rsidR="00853032">
        <w:rPr>
          <w:sz w:val="24"/>
          <w:szCs w:val="24"/>
          <w:lang w:val="vi-VN"/>
        </w:rPr>
        <w:t>; và</w:t>
      </w:r>
    </w:p>
    <w:p w14:paraId="6364EBEF" w14:textId="1FD28083" w:rsidR="00A51FFA" w:rsidRPr="001B7642" w:rsidRDefault="00A51FFA" w:rsidP="00E67D86">
      <w:pPr>
        <w:pStyle w:val="ListParagraph"/>
        <w:numPr>
          <w:ilvl w:val="0"/>
          <w:numId w:val="60"/>
        </w:numPr>
        <w:shd w:val="clear" w:color="auto" w:fill="FFFFFF"/>
        <w:spacing w:before="120" w:after="120" w:line="288" w:lineRule="auto"/>
        <w:ind w:left="1440" w:right="0" w:hanging="720"/>
        <w:rPr>
          <w:sz w:val="24"/>
          <w:szCs w:val="24"/>
        </w:rPr>
      </w:pPr>
      <w:r w:rsidRPr="001B7642">
        <w:rPr>
          <w:sz w:val="24"/>
          <w:szCs w:val="24"/>
        </w:rPr>
        <w:t xml:space="preserve">Trong trường hợp xảy ra Sự Kiện Bất Khả Kháng khiến cho Bên Bán không thể bàn giao Căn Hộ vào Ngày Bàn Giao Dự Kiến thì Bên Bán sẽ có quyền trì hoãn việc bàn giao Căn Hộ cho đến khi Sự Kiện Bất Khả Kháng kết thúc và thời hạn trì hoãn việc bàn giao Căn Hộ này sẽ không được tính vào thời hạn bàn giao trễ chín mươi (90) </w:t>
      </w:r>
      <w:r w:rsidR="0024403F">
        <w:rPr>
          <w:sz w:val="24"/>
          <w:szCs w:val="24"/>
        </w:rPr>
        <w:t>ngày</w:t>
      </w:r>
      <w:r w:rsidRPr="001B7642">
        <w:rPr>
          <w:sz w:val="24"/>
          <w:szCs w:val="24"/>
        </w:rPr>
        <w:t xml:space="preserve"> và một trăm tám mươi (180) </w:t>
      </w:r>
      <w:r w:rsidR="0024403F">
        <w:rPr>
          <w:sz w:val="24"/>
          <w:szCs w:val="24"/>
        </w:rPr>
        <w:t>ngày</w:t>
      </w:r>
      <w:r w:rsidRPr="001B7642">
        <w:rPr>
          <w:sz w:val="24"/>
          <w:szCs w:val="24"/>
        </w:rPr>
        <w:t xml:space="preserve"> nêu tại </w:t>
      </w:r>
      <w:r w:rsidR="00B0466E">
        <w:rPr>
          <w:sz w:val="24"/>
          <w:szCs w:val="24"/>
        </w:rPr>
        <w:t>Đ</w:t>
      </w:r>
      <w:r w:rsidR="00AD2700" w:rsidRPr="001B7642">
        <w:rPr>
          <w:sz w:val="24"/>
          <w:szCs w:val="24"/>
        </w:rPr>
        <w:t xml:space="preserve">iểm a và </w:t>
      </w:r>
      <w:r w:rsidR="00B0466E">
        <w:rPr>
          <w:sz w:val="24"/>
          <w:szCs w:val="24"/>
        </w:rPr>
        <w:t>Đ</w:t>
      </w:r>
      <w:r w:rsidR="00AD2700" w:rsidRPr="001B7642">
        <w:rPr>
          <w:sz w:val="24"/>
          <w:szCs w:val="24"/>
        </w:rPr>
        <w:t xml:space="preserve">iểm b </w:t>
      </w:r>
      <w:r w:rsidR="00BD39B6">
        <w:rPr>
          <w:sz w:val="24"/>
          <w:szCs w:val="24"/>
          <w:lang w:val="vi-VN"/>
        </w:rPr>
        <w:t>k</w:t>
      </w:r>
      <w:r w:rsidRPr="001B7642">
        <w:rPr>
          <w:sz w:val="24"/>
          <w:szCs w:val="24"/>
        </w:rPr>
        <w:t xml:space="preserve">hoản </w:t>
      </w:r>
      <w:r w:rsidR="00F67783" w:rsidRPr="001B7642">
        <w:rPr>
          <w:sz w:val="24"/>
          <w:szCs w:val="24"/>
        </w:rPr>
        <w:t>2</w:t>
      </w:r>
      <w:r w:rsidRPr="001B7642">
        <w:rPr>
          <w:sz w:val="24"/>
          <w:szCs w:val="24"/>
        </w:rPr>
        <w:t xml:space="preserve"> </w:t>
      </w:r>
      <w:r w:rsidR="00BD39B6">
        <w:rPr>
          <w:sz w:val="24"/>
          <w:szCs w:val="24"/>
          <w:lang w:val="vi-VN"/>
        </w:rPr>
        <w:t xml:space="preserve">Điều </w:t>
      </w:r>
      <w:r w:rsidRPr="001B7642">
        <w:rPr>
          <w:sz w:val="24"/>
          <w:szCs w:val="24"/>
        </w:rPr>
        <w:t>này. Để tránh hiểu nhầm, trong thời hạn trì hoãn việc bàn giao Căn Hộ do xảy ra Sự Kiện Bất Khả Kháng, Bên Mua không có quyền yêu cầu Bên Bán trả tiền lãi tính trên Giá Bán Căn Hộ đã thanh toán.</w:t>
      </w:r>
    </w:p>
    <w:p w14:paraId="31BC107C" w14:textId="77777777" w:rsidR="005634B8" w:rsidRPr="001B7642" w:rsidRDefault="00BB7D59" w:rsidP="00E67D86">
      <w:pPr>
        <w:pStyle w:val="ListParagraph"/>
        <w:numPr>
          <w:ilvl w:val="0"/>
          <w:numId w:val="54"/>
        </w:numPr>
        <w:shd w:val="clear" w:color="auto" w:fill="FFFFFF"/>
        <w:spacing w:before="120" w:after="120" w:line="288" w:lineRule="auto"/>
        <w:ind w:left="720" w:right="0" w:hanging="720"/>
        <w:rPr>
          <w:spacing w:val="-4"/>
          <w:sz w:val="24"/>
          <w:szCs w:val="24"/>
        </w:rPr>
      </w:pPr>
      <w:r w:rsidRPr="001B7642">
        <w:rPr>
          <w:sz w:val="24"/>
          <w:szCs w:val="24"/>
          <w:lang w:val="en-GB" w:eastAsia="en-GB"/>
        </w:rPr>
        <w:t xml:space="preserve">Trường hợp đến hạn bàn giao </w:t>
      </w:r>
      <w:r w:rsidR="0096044F" w:rsidRPr="001B7642">
        <w:rPr>
          <w:sz w:val="24"/>
          <w:szCs w:val="24"/>
          <w:lang w:val="en-GB" w:eastAsia="en-GB"/>
        </w:rPr>
        <w:t>Căn Hộ</w:t>
      </w:r>
      <w:r w:rsidRPr="001B7642">
        <w:rPr>
          <w:sz w:val="24"/>
          <w:szCs w:val="24"/>
          <w:lang w:val="en-GB" w:eastAsia="en-GB"/>
        </w:rPr>
        <w:t xml:space="preserve"> theo </w:t>
      </w:r>
      <w:r w:rsidR="008B6E11" w:rsidRPr="001B7642">
        <w:rPr>
          <w:sz w:val="24"/>
          <w:szCs w:val="24"/>
          <w:lang w:val="en-GB" w:eastAsia="en-GB"/>
        </w:rPr>
        <w:t>Thông Báo Bàn Giao</w:t>
      </w:r>
      <w:r w:rsidRPr="001B7642">
        <w:rPr>
          <w:sz w:val="24"/>
          <w:szCs w:val="24"/>
          <w:lang w:val="en-GB" w:eastAsia="en-GB"/>
        </w:rPr>
        <w:t xml:space="preserve"> của </w:t>
      </w:r>
      <w:r w:rsidR="0096356B" w:rsidRPr="001B7642">
        <w:rPr>
          <w:sz w:val="24"/>
          <w:szCs w:val="24"/>
          <w:lang w:val="en-GB" w:eastAsia="en-GB"/>
        </w:rPr>
        <w:t>Bên Bán</w:t>
      </w:r>
      <w:r w:rsidRPr="001B7642">
        <w:rPr>
          <w:sz w:val="24"/>
          <w:szCs w:val="24"/>
          <w:lang w:val="en-GB" w:eastAsia="en-GB"/>
        </w:rPr>
        <w:t xml:space="preserve"> và </w:t>
      </w:r>
      <w:r w:rsidR="0096044F" w:rsidRPr="001B7642">
        <w:rPr>
          <w:sz w:val="24"/>
          <w:szCs w:val="24"/>
          <w:lang w:val="en-GB" w:eastAsia="en-GB"/>
        </w:rPr>
        <w:t>Căn Hộ</w:t>
      </w:r>
      <w:r w:rsidRPr="001B7642">
        <w:rPr>
          <w:sz w:val="24"/>
          <w:szCs w:val="24"/>
          <w:lang w:val="en-GB" w:eastAsia="en-GB"/>
        </w:rPr>
        <w:t xml:space="preserve"> đã đủ điều kiện bàn giao theo thỏa thuận trong </w:t>
      </w:r>
      <w:r w:rsidR="0096044F" w:rsidRPr="001B7642">
        <w:rPr>
          <w:sz w:val="24"/>
          <w:szCs w:val="24"/>
          <w:lang w:val="en-GB" w:eastAsia="en-GB"/>
        </w:rPr>
        <w:t>Hợp Đồng</w:t>
      </w:r>
      <w:r w:rsidRPr="001B7642">
        <w:rPr>
          <w:sz w:val="24"/>
          <w:szCs w:val="24"/>
          <w:lang w:val="en-GB" w:eastAsia="en-GB"/>
        </w:rPr>
        <w:t xml:space="preserve"> này mà </w:t>
      </w:r>
      <w:r w:rsidR="0096356B" w:rsidRPr="001B7642">
        <w:rPr>
          <w:sz w:val="24"/>
          <w:szCs w:val="24"/>
          <w:lang w:val="en-GB" w:eastAsia="en-GB"/>
        </w:rPr>
        <w:t>Bên Mua</w:t>
      </w:r>
      <w:r w:rsidRPr="001B7642">
        <w:rPr>
          <w:sz w:val="24"/>
          <w:szCs w:val="24"/>
          <w:lang w:val="en-GB" w:eastAsia="en-GB"/>
        </w:rPr>
        <w:t xml:space="preserve"> không nhận bàn giao thì: </w:t>
      </w:r>
      <w:r w:rsidR="00DD4E65" w:rsidRPr="001B7642">
        <w:rPr>
          <w:sz w:val="24"/>
          <w:szCs w:val="24"/>
          <w:lang w:val="en-GB" w:eastAsia="en-GB"/>
        </w:rPr>
        <w:t xml:space="preserve">việc từ chối nhận bàn giao Căn Hộ như </w:t>
      </w:r>
      <w:r w:rsidR="00F06EBA" w:rsidRPr="001B7642">
        <w:rPr>
          <w:sz w:val="24"/>
          <w:szCs w:val="24"/>
          <w:lang w:val="en-GB" w:eastAsia="en-GB"/>
        </w:rPr>
        <w:t xml:space="preserve">được quy định tại Khoản 4 Điều 8 </w:t>
      </w:r>
      <w:r w:rsidR="00DD4E65" w:rsidRPr="001B7642">
        <w:rPr>
          <w:sz w:val="24"/>
          <w:szCs w:val="24"/>
          <w:lang w:val="en-GB" w:eastAsia="en-GB"/>
        </w:rPr>
        <w:t xml:space="preserve">sẽ được coi là Bên Mua vi phạm Hợp Đồng và sẽ được xử lý </w:t>
      </w:r>
      <w:r w:rsidR="005634B8" w:rsidRPr="001B7642">
        <w:rPr>
          <w:sz w:val="24"/>
          <w:szCs w:val="24"/>
        </w:rPr>
        <w:t>theo quy định tại</w:t>
      </w:r>
      <w:r w:rsidR="00AD2700" w:rsidRPr="001B7642">
        <w:rPr>
          <w:sz w:val="24"/>
          <w:szCs w:val="24"/>
        </w:rPr>
        <w:t xml:space="preserve"> Điểm c</w:t>
      </w:r>
      <w:r w:rsidR="005634B8" w:rsidRPr="001B7642">
        <w:rPr>
          <w:sz w:val="24"/>
          <w:szCs w:val="24"/>
        </w:rPr>
        <w:t xml:space="preserve"> Khoản 1</w:t>
      </w:r>
      <w:r w:rsidR="00AD2700" w:rsidRPr="001B7642">
        <w:rPr>
          <w:sz w:val="24"/>
          <w:szCs w:val="24"/>
        </w:rPr>
        <w:t xml:space="preserve"> </w:t>
      </w:r>
      <w:r w:rsidR="005634B8" w:rsidRPr="001B7642">
        <w:rPr>
          <w:sz w:val="24"/>
          <w:szCs w:val="24"/>
        </w:rPr>
        <w:t>và Khoản 3 Điều 15 của Hợp Đồng này.</w:t>
      </w:r>
    </w:p>
    <w:p w14:paraId="16D124AA"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13. Cam kết của </w:t>
      </w:r>
      <w:r w:rsidR="006B2698">
        <w:rPr>
          <w:rFonts w:ascii="Times New Roman" w:eastAsia="Times New Roman" w:hAnsi="Times New Roman" w:cs="Times New Roman"/>
          <w:b/>
          <w:bCs/>
          <w:sz w:val="24"/>
          <w:szCs w:val="24"/>
          <w:lang w:val="vi-VN" w:eastAsia="en-GB"/>
        </w:rPr>
        <w:t>C</w:t>
      </w:r>
      <w:r w:rsidRPr="001B7642">
        <w:rPr>
          <w:rFonts w:ascii="Times New Roman" w:eastAsia="Times New Roman" w:hAnsi="Times New Roman" w:cs="Times New Roman"/>
          <w:b/>
          <w:bCs/>
          <w:sz w:val="24"/>
          <w:szCs w:val="24"/>
          <w:lang w:val="en-GB" w:eastAsia="en-GB"/>
        </w:rPr>
        <w:t xml:space="preserve">ác </w:t>
      </w:r>
      <w:r w:rsidR="006B2698">
        <w:rPr>
          <w:rFonts w:ascii="Times New Roman" w:eastAsia="Times New Roman" w:hAnsi="Times New Roman" w:cs="Times New Roman"/>
          <w:b/>
          <w:bCs/>
          <w:sz w:val="24"/>
          <w:szCs w:val="24"/>
          <w:lang w:val="vi-VN" w:eastAsia="en-GB"/>
        </w:rPr>
        <w:t>B</w:t>
      </w:r>
      <w:r w:rsidRPr="001B7642">
        <w:rPr>
          <w:rFonts w:ascii="Times New Roman" w:eastAsia="Times New Roman" w:hAnsi="Times New Roman" w:cs="Times New Roman"/>
          <w:b/>
          <w:bCs/>
          <w:sz w:val="24"/>
          <w:szCs w:val="24"/>
          <w:lang w:val="en-GB" w:eastAsia="en-GB"/>
        </w:rPr>
        <w:t>ên</w:t>
      </w:r>
    </w:p>
    <w:p w14:paraId="70784966" w14:textId="77777777" w:rsidR="00BB7D59" w:rsidRPr="001B7642" w:rsidRDefault="0096356B" w:rsidP="00E67D86">
      <w:pPr>
        <w:pStyle w:val="ListParagraph"/>
        <w:numPr>
          <w:ilvl w:val="2"/>
          <w:numId w:val="61"/>
        </w:numPr>
        <w:shd w:val="clear" w:color="auto" w:fill="FFFFFF"/>
        <w:spacing w:before="120" w:after="120" w:line="288" w:lineRule="auto"/>
        <w:ind w:right="0" w:hanging="720"/>
        <w:rPr>
          <w:sz w:val="24"/>
          <w:szCs w:val="24"/>
          <w:lang w:val="en-GB" w:eastAsia="en-GB"/>
        </w:rPr>
      </w:pPr>
      <w:r w:rsidRPr="001B7642">
        <w:rPr>
          <w:sz w:val="24"/>
          <w:szCs w:val="24"/>
          <w:lang w:val="en-GB" w:eastAsia="en-GB"/>
        </w:rPr>
        <w:t>Bên Bán</w:t>
      </w:r>
      <w:r w:rsidR="00BB7D59" w:rsidRPr="001B7642">
        <w:rPr>
          <w:sz w:val="24"/>
          <w:szCs w:val="24"/>
          <w:lang w:val="en-GB" w:eastAsia="en-GB"/>
        </w:rPr>
        <w:t xml:space="preserve"> cam kết:</w:t>
      </w:r>
    </w:p>
    <w:p w14:paraId="51A4BE5F" w14:textId="77777777" w:rsidR="00BB7D59" w:rsidRPr="001B7642" w:rsidRDefault="0096044F" w:rsidP="00E67D86">
      <w:pPr>
        <w:pStyle w:val="ListParagraph"/>
        <w:numPr>
          <w:ilvl w:val="1"/>
          <w:numId w:val="6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Căn Hộ</w:t>
      </w:r>
      <w:r w:rsidR="00BB7D59" w:rsidRPr="001B7642">
        <w:rPr>
          <w:sz w:val="24"/>
          <w:szCs w:val="24"/>
          <w:lang w:val="en-GB" w:eastAsia="en-GB"/>
        </w:rPr>
        <w:t xml:space="preserve"> nêu tại Điều 2 của </w:t>
      </w:r>
      <w:r w:rsidRPr="001B7642">
        <w:rPr>
          <w:sz w:val="24"/>
          <w:szCs w:val="24"/>
          <w:lang w:val="en-GB" w:eastAsia="en-GB"/>
        </w:rPr>
        <w:t>Hợp Đồng</w:t>
      </w:r>
      <w:r w:rsidR="00BB7D59" w:rsidRPr="001B7642">
        <w:rPr>
          <w:sz w:val="24"/>
          <w:szCs w:val="24"/>
          <w:lang w:val="en-GB" w:eastAsia="en-GB"/>
        </w:rPr>
        <w:t xml:space="preserve"> này không thuộc diện đã bán cho người khác, không thuộc diện bị cấm bán theo quy định của </w:t>
      </w:r>
      <w:r w:rsidR="008132F5" w:rsidRPr="001B7642">
        <w:rPr>
          <w:sz w:val="24"/>
          <w:szCs w:val="24"/>
          <w:lang w:val="en-GB" w:eastAsia="en-GB"/>
        </w:rPr>
        <w:t>Pháp Luật Việt Nam</w:t>
      </w:r>
      <w:r w:rsidR="00BB7D59" w:rsidRPr="001B7642">
        <w:rPr>
          <w:sz w:val="24"/>
          <w:szCs w:val="24"/>
          <w:lang w:val="en-GB" w:eastAsia="en-GB"/>
        </w:rPr>
        <w:t>;</w:t>
      </w:r>
      <w:r w:rsidR="009A4CD5">
        <w:rPr>
          <w:sz w:val="24"/>
          <w:szCs w:val="24"/>
          <w:lang w:val="vi-VN" w:eastAsia="en-GB"/>
        </w:rPr>
        <w:t xml:space="preserve"> và</w:t>
      </w:r>
    </w:p>
    <w:p w14:paraId="38282724" w14:textId="77777777" w:rsidR="00BB7D59" w:rsidRPr="001B7642" w:rsidRDefault="0096044F" w:rsidP="00E67D86">
      <w:pPr>
        <w:pStyle w:val="ListParagraph"/>
        <w:numPr>
          <w:ilvl w:val="1"/>
          <w:numId w:val="6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Căn Hộ</w:t>
      </w:r>
      <w:r w:rsidR="00BB7D59" w:rsidRPr="001B7642">
        <w:rPr>
          <w:sz w:val="24"/>
          <w:szCs w:val="24"/>
          <w:lang w:val="en-GB" w:eastAsia="en-GB"/>
        </w:rPr>
        <w:t xml:space="preserve"> nêu tại Điều 2 của </w:t>
      </w:r>
      <w:r w:rsidRPr="001B7642">
        <w:rPr>
          <w:sz w:val="24"/>
          <w:szCs w:val="24"/>
          <w:lang w:val="en-GB" w:eastAsia="en-GB"/>
        </w:rPr>
        <w:t>Hợp Đồng</w:t>
      </w:r>
      <w:r w:rsidR="00BB7D59" w:rsidRPr="001B7642">
        <w:rPr>
          <w:sz w:val="24"/>
          <w:szCs w:val="24"/>
          <w:lang w:val="en-GB" w:eastAsia="en-GB"/>
        </w:rPr>
        <w:t xml:space="preserve"> này được xây dựng theo đúng quy hoạch, đúng thiết kế và các bản vẽ được duyệt đã cung cấp cho </w:t>
      </w:r>
      <w:r w:rsidR="0096356B" w:rsidRPr="001B7642">
        <w:rPr>
          <w:sz w:val="24"/>
          <w:szCs w:val="24"/>
          <w:lang w:val="en-GB" w:eastAsia="en-GB"/>
        </w:rPr>
        <w:t>Bên Mua</w:t>
      </w:r>
      <w:r w:rsidR="00BB7D59" w:rsidRPr="001B7642">
        <w:rPr>
          <w:sz w:val="24"/>
          <w:szCs w:val="24"/>
          <w:lang w:val="en-GB" w:eastAsia="en-GB"/>
        </w:rPr>
        <w:t xml:space="preserve">, bảo đảm chất lượng và đúng các vật liệu xây dựng theo </w:t>
      </w:r>
      <w:r w:rsidR="009A4CD5">
        <w:rPr>
          <w:sz w:val="24"/>
          <w:szCs w:val="24"/>
          <w:lang w:val="vi-VN" w:eastAsia="en-GB"/>
        </w:rPr>
        <w:t xml:space="preserve">thỏa </w:t>
      </w:r>
      <w:r w:rsidR="00BB7D59" w:rsidRPr="001B7642">
        <w:rPr>
          <w:sz w:val="24"/>
          <w:szCs w:val="24"/>
          <w:lang w:val="en-GB" w:eastAsia="en-GB"/>
        </w:rPr>
        <w:t xml:space="preserve">thuận trong </w:t>
      </w:r>
      <w:r w:rsidRPr="001B7642">
        <w:rPr>
          <w:sz w:val="24"/>
          <w:szCs w:val="24"/>
          <w:lang w:val="en-GB" w:eastAsia="en-GB"/>
        </w:rPr>
        <w:t>Hợp Đồng</w:t>
      </w:r>
      <w:r w:rsidR="00BB7D59" w:rsidRPr="001B7642">
        <w:rPr>
          <w:sz w:val="24"/>
          <w:szCs w:val="24"/>
          <w:lang w:val="en-GB" w:eastAsia="en-GB"/>
        </w:rPr>
        <w:t xml:space="preserve"> </w:t>
      </w:r>
      <w:r w:rsidR="00C960A1">
        <w:rPr>
          <w:sz w:val="24"/>
          <w:szCs w:val="24"/>
          <w:lang w:val="vi-VN" w:eastAsia="en-GB"/>
        </w:rPr>
        <w:t xml:space="preserve">này. </w:t>
      </w:r>
    </w:p>
    <w:p w14:paraId="777267BE" w14:textId="77777777" w:rsidR="00BB7D59" w:rsidRPr="001B7642" w:rsidRDefault="0096356B" w:rsidP="00E67D86">
      <w:pPr>
        <w:pStyle w:val="ListParagraph"/>
        <w:numPr>
          <w:ilvl w:val="2"/>
          <w:numId w:val="61"/>
        </w:numPr>
        <w:shd w:val="clear" w:color="auto" w:fill="FFFFFF"/>
        <w:spacing w:before="120" w:after="120" w:line="288" w:lineRule="auto"/>
        <w:ind w:right="0" w:hanging="720"/>
        <w:rPr>
          <w:sz w:val="24"/>
          <w:szCs w:val="24"/>
          <w:lang w:val="en-GB" w:eastAsia="en-GB"/>
        </w:rPr>
      </w:pPr>
      <w:r w:rsidRPr="001B7642">
        <w:rPr>
          <w:sz w:val="24"/>
          <w:szCs w:val="24"/>
          <w:lang w:val="en-GB" w:eastAsia="en-GB"/>
        </w:rPr>
        <w:t>Bên Mua</w:t>
      </w:r>
      <w:r w:rsidR="00BB7D59" w:rsidRPr="001B7642">
        <w:rPr>
          <w:sz w:val="24"/>
          <w:szCs w:val="24"/>
          <w:lang w:val="en-GB" w:eastAsia="en-GB"/>
        </w:rPr>
        <w:t xml:space="preserve"> cam kết:</w:t>
      </w:r>
    </w:p>
    <w:p w14:paraId="7B02D1CA" w14:textId="77777777" w:rsidR="00BB7D59" w:rsidRPr="001B7642" w:rsidRDefault="00BB7D59" w:rsidP="00E67D86">
      <w:pPr>
        <w:pStyle w:val="ListParagraph"/>
        <w:numPr>
          <w:ilvl w:val="0"/>
          <w:numId w:val="69"/>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Đã tìm hiểu, xem xét kỹ thông tin về </w:t>
      </w:r>
      <w:r w:rsidR="0096044F" w:rsidRPr="001B7642">
        <w:rPr>
          <w:sz w:val="24"/>
          <w:szCs w:val="24"/>
          <w:lang w:val="en-GB" w:eastAsia="en-GB"/>
        </w:rPr>
        <w:t>Căn Hộ</w:t>
      </w:r>
      <w:r w:rsidRPr="001B7642">
        <w:rPr>
          <w:sz w:val="24"/>
          <w:szCs w:val="24"/>
          <w:lang w:val="en-GB" w:eastAsia="en-GB"/>
        </w:rPr>
        <w:t xml:space="preserve"> mua;</w:t>
      </w:r>
    </w:p>
    <w:p w14:paraId="363736A2" w14:textId="77777777" w:rsidR="00BB7D59" w:rsidRPr="001B7642" w:rsidRDefault="00BB7D59" w:rsidP="00E67D86">
      <w:pPr>
        <w:pStyle w:val="ListParagraph"/>
        <w:numPr>
          <w:ilvl w:val="0"/>
          <w:numId w:val="69"/>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Đã được </w:t>
      </w:r>
      <w:r w:rsidR="0096356B" w:rsidRPr="001B7642">
        <w:rPr>
          <w:sz w:val="24"/>
          <w:szCs w:val="24"/>
          <w:lang w:val="en-GB" w:eastAsia="en-GB"/>
        </w:rPr>
        <w:t>Bên Bán</w:t>
      </w:r>
      <w:r w:rsidRPr="001B7642">
        <w:rPr>
          <w:sz w:val="24"/>
          <w:szCs w:val="24"/>
          <w:lang w:val="en-GB" w:eastAsia="en-GB"/>
        </w:rPr>
        <w:t xml:space="preserve"> cung cấp bản sao các giấy tờ, tài liệu và thông tin cần thiết liên quan đến </w:t>
      </w:r>
      <w:r w:rsidR="0096044F" w:rsidRPr="001B7642">
        <w:rPr>
          <w:sz w:val="24"/>
          <w:szCs w:val="24"/>
          <w:lang w:val="en-GB" w:eastAsia="en-GB"/>
        </w:rPr>
        <w:t>Căn Hộ</w:t>
      </w:r>
      <w:r w:rsidRPr="001B7642">
        <w:rPr>
          <w:sz w:val="24"/>
          <w:szCs w:val="24"/>
          <w:lang w:val="en-GB" w:eastAsia="en-GB"/>
        </w:rPr>
        <w:t xml:space="preserve">, </w:t>
      </w:r>
      <w:r w:rsidR="0096356B" w:rsidRPr="001B7642">
        <w:rPr>
          <w:sz w:val="24"/>
          <w:szCs w:val="24"/>
          <w:lang w:val="en-GB" w:eastAsia="en-GB"/>
        </w:rPr>
        <w:t>Bên Mua</w:t>
      </w:r>
      <w:r w:rsidRPr="001B7642">
        <w:rPr>
          <w:sz w:val="24"/>
          <w:szCs w:val="24"/>
          <w:lang w:val="en-GB" w:eastAsia="en-GB"/>
        </w:rPr>
        <w:t xml:space="preserve"> đã đọc cẩn thận và hiểu các quy định của </w:t>
      </w:r>
      <w:r w:rsidR="0096044F" w:rsidRPr="001B7642">
        <w:rPr>
          <w:sz w:val="24"/>
          <w:szCs w:val="24"/>
          <w:lang w:val="en-GB" w:eastAsia="en-GB"/>
        </w:rPr>
        <w:t>Hợp Đồng</w:t>
      </w:r>
      <w:r w:rsidRPr="001B7642">
        <w:rPr>
          <w:sz w:val="24"/>
          <w:szCs w:val="24"/>
          <w:lang w:val="en-GB" w:eastAsia="en-GB"/>
        </w:rPr>
        <w:t xml:space="preserve"> này cũng như các </w:t>
      </w:r>
      <w:r w:rsidR="004112AF">
        <w:rPr>
          <w:sz w:val="24"/>
          <w:szCs w:val="24"/>
          <w:lang w:val="vi-VN" w:eastAsia="en-GB"/>
        </w:rPr>
        <w:t>P</w:t>
      </w:r>
      <w:r w:rsidRPr="001B7642">
        <w:rPr>
          <w:sz w:val="24"/>
          <w:szCs w:val="24"/>
          <w:lang w:val="en-GB" w:eastAsia="en-GB"/>
        </w:rPr>
        <w:t xml:space="preserve">hụ lục đính kèm. </w:t>
      </w:r>
      <w:r w:rsidR="0096356B" w:rsidRPr="001B7642">
        <w:rPr>
          <w:sz w:val="24"/>
          <w:szCs w:val="24"/>
          <w:lang w:val="en-GB" w:eastAsia="en-GB"/>
        </w:rPr>
        <w:t>Bên Mua</w:t>
      </w:r>
      <w:r w:rsidRPr="001B7642">
        <w:rPr>
          <w:sz w:val="24"/>
          <w:szCs w:val="24"/>
          <w:lang w:val="en-GB" w:eastAsia="en-GB"/>
        </w:rPr>
        <w:t xml:space="preserve"> đã tìm hiểu mọi vấn đề mà </w:t>
      </w:r>
      <w:r w:rsidR="0096356B" w:rsidRPr="001B7642">
        <w:rPr>
          <w:sz w:val="24"/>
          <w:szCs w:val="24"/>
          <w:lang w:val="en-GB" w:eastAsia="en-GB"/>
        </w:rPr>
        <w:t>Bên Mua</w:t>
      </w:r>
      <w:r w:rsidRPr="001B7642">
        <w:rPr>
          <w:sz w:val="24"/>
          <w:szCs w:val="24"/>
          <w:lang w:val="en-GB" w:eastAsia="en-GB"/>
        </w:rPr>
        <w:t xml:space="preserve"> cho là cần thiết để kiểm tra mức độ chính xác của các giấy tờ, tài liệu và thông tin đó;</w:t>
      </w:r>
    </w:p>
    <w:p w14:paraId="7F37AF40" w14:textId="77777777" w:rsidR="00BB7D59" w:rsidRPr="001B7642" w:rsidRDefault="00BB7D59" w:rsidP="00E67D86">
      <w:pPr>
        <w:pStyle w:val="ListParagraph"/>
        <w:numPr>
          <w:ilvl w:val="0"/>
          <w:numId w:val="69"/>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Số tiền mua </w:t>
      </w:r>
      <w:r w:rsidR="0096044F" w:rsidRPr="001B7642">
        <w:rPr>
          <w:sz w:val="24"/>
          <w:szCs w:val="24"/>
          <w:lang w:val="en-GB" w:eastAsia="en-GB"/>
        </w:rPr>
        <w:t>Căn Hộ</w:t>
      </w:r>
      <w:r w:rsidRPr="001B7642">
        <w:rPr>
          <w:sz w:val="24"/>
          <w:szCs w:val="24"/>
          <w:lang w:val="en-GB" w:eastAsia="en-GB"/>
        </w:rPr>
        <w:t xml:space="preserve"> theo </w:t>
      </w:r>
      <w:r w:rsidR="0096044F" w:rsidRPr="001B7642">
        <w:rPr>
          <w:sz w:val="24"/>
          <w:szCs w:val="24"/>
          <w:lang w:val="en-GB" w:eastAsia="en-GB"/>
        </w:rPr>
        <w:t>Hợp Đồng</w:t>
      </w:r>
      <w:r w:rsidRPr="001B7642">
        <w:rPr>
          <w:sz w:val="24"/>
          <w:szCs w:val="24"/>
          <w:lang w:val="en-GB" w:eastAsia="en-GB"/>
        </w:rPr>
        <w:t xml:space="preserve"> này là hợp pháp, không có tranh chấp với bên thứ ba. </w:t>
      </w:r>
      <w:r w:rsidR="0096356B" w:rsidRPr="001B7642">
        <w:rPr>
          <w:sz w:val="24"/>
          <w:szCs w:val="24"/>
          <w:lang w:val="en-GB" w:eastAsia="en-GB"/>
        </w:rPr>
        <w:t>Bên Bán</w:t>
      </w:r>
      <w:r w:rsidRPr="001B7642">
        <w:rPr>
          <w:sz w:val="24"/>
          <w:szCs w:val="24"/>
          <w:lang w:val="en-GB" w:eastAsia="en-GB"/>
        </w:rPr>
        <w:t xml:space="preserve"> sẽ không phải chịu trách nhiệm đối với việc tranh chấp khoản tiền mà </w:t>
      </w:r>
      <w:r w:rsidR="0096356B" w:rsidRPr="001B7642">
        <w:rPr>
          <w:sz w:val="24"/>
          <w:szCs w:val="24"/>
          <w:lang w:val="en-GB" w:eastAsia="en-GB"/>
        </w:rPr>
        <w:t>Bên Mua</w:t>
      </w:r>
      <w:r w:rsidRPr="001B7642">
        <w:rPr>
          <w:sz w:val="24"/>
          <w:szCs w:val="24"/>
          <w:lang w:val="en-GB" w:eastAsia="en-GB"/>
        </w:rPr>
        <w:t xml:space="preserve"> đã thanh toán cho </w:t>
      </w:r>
      <w:r w:rsidR="0096356B" w:rsidRPr="001B7642">
        <w:rPr>
          <w:sz w:val="24"/>
          <w:szCs w:val="24"/>
          <w:lang w:val="en-GB" w:eastAsia="en-GB"/>
        </w:rPr>
        <w:t>Bên Bán</w:t>
      </w:r>
      <w:r w:rsidRPr="001B7642">
        <w:rPr>
          <w:sz w:val="24"/>
          <w:szCs w:val="24"/>
          <w:lang w:val="en-GB" w:eastAsia="en-GB"/>
        </w:rPr>
        <w:t xml:space="preserve"> theo </w:t>
      </w:r>
      <w:r w:rsidR="0096044F" w:rsidRPr="001B7642">
        <w:rPr>
          <w:sz w:val="24"/>
          <w:szCs w:val="24"/>
          <w:lang w:val="en-GB" w:eastAsia="en-GB"/>
        </w:rPr>
        <w:t>Hợp Đồng</w:t>
      </w:r>
      <w:r w:rsidRPr="001B7642">
        <w:rPr>
          <w:sz w:val="24"/>
          <w:szCs w:val="24"/>
          <w:lang w:val="en-GB" w:eastAsia="en-GB"/>
        </w:rPr>
        <w:t xml:space="preserve"> này. Trong trường hợp có tranh chấp về khoản tiền mua </w:t>
      </w:r>
      <w:r w:rsidR="0096044F" w:rsidRPr="001B7642">
        <w:rPr>
          <w:sz w:val="24"/>
          <w:szCs w:val="24"/>
          <w:lang w:val="en-GB" w:eastAsia="en-GB"/>
        </w:rPr>
        <w:t>Căn Hộ</w:t>
      </w:r>
      <w:r w:rsidRPr="001B7642">
        <w:rPr>
          <w:sz w:val="24"/>
          <w:szCs w:val="24"/>
          <w:lang w:val="en-GB" w:eastAsia="en-GB"/>
        </w:rPr>
        <w:t xml:space="preserve"> này thì </w:t>
      </w:r>
      <w:r w:rsidR="0096044F" w:rsidRPr="001B7642">
        <w:rPr>
          <w:sz w:val="24"/>
          <w:szCs w:val="24"/>
          <w:lang w:val="en-GB" w:eastAsia="en-GB"/>
        </w:rPr>
        <w:t>Hợp Đồng</w:t>
      </w:r>
      <w:r w:rsidRPr="001B7642">
        <w:rPr>
          <w:sz w:val="24"/>
          <w:szCs w:val="24"/>
          <w:lang w:val="en-GB" w:eastAsia="en-GB"/>
        </w:rPr>
        <w:t xml:space="preserve"> này vẫn có hiệu lực đối với </w:t>
      </w:r>
      <w:r w:rsidR="00BA53F1">
        <w:rPr>
          <w:sz w:val="24"/>
          <w:szCs w:val="24"/>
          <w:lang w:val="vi-VN" w:eastAsia="en-GB"/>
        </w:rPr>
        <w:t>H</w:t>
      </w:r>
      <w:r w:rsidRPr="001B7642">
        <w:rPr>
          <w:sz w:val="24"/>
          <w:szCs w:val="24"/>
          <w:lang w:val="en-GB" w:eastAsia="en-GB"/>
        </w:rPr>
        <w:t xml:space="preserve">ai </w:t>
      </w:r>
      <w:r w:rsidR="00BA53F1">
        <w:rPr>
          <w:sz w:val="24"/>
          <w:szCs w:val="24"/>
          <w:lang w:val="vi-VN" w:eastAsia="en-GB"/>
        </w:rPr>
        <w:t>B</w:t>
      </w:r>
      <w:r w:rsidRPr="001B7642">
        <w:rPr>
          <w:sz w:val="24"/>
          <w:szCs w:val="24"/>
          <w:lang w:val="en-GB" w:eastAsia="en-GB"/>
        </w:rPr>
        <w:t>ên;</w:t>
      </w:r>
    </w:p>
    <w:p w14:paraId="164B389E" w14:textId="77777777" w:rsidR="00BB7D59" w:rsidRPr="001B7642" w:rsidRDefault="00BB7D59" w:rsidP="00E67D86">
      <w:pPr>
        <w:pStyle w:val="ListParagraph"/>
        <w:numPr>
          <w:ilvl w:val="0"/>
          <w:numId w:val="69"/>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lastRenderedPageBreak/>
        <w:t xml:space="preserve">Cung cấp các giấy tờ cần thiết khi </w:t>
      </w:r>
      <w:r w:rsidR="0096356B" w:rsidRPr="001B7642">
        <w:rPr>
          <w:sz w:val="24"/>
          <w:szCs w:val="24"/>
          <w:lang w:val="en-GB" w:eastAsia="en-GB"/>
        </w:rPr>
        <w:t>Bên Bán</w:t>
      </w:r>
      <w:r w:rsidRPr="001B7642">
        <w:rPr>
          <w:sz w:val="24"/>
          <w:szCs w:val="24"/>
          <w:lang w:val="en-GB" w:eastAsia="en-GB"/>
        </w:rPr>
        <w:t xml:space="preserve"> yêu cầu theo quy định của </w:t>
      </w:r>
      <w:r w:rsidR="00474519" w:rsidRPr="001B7642">
        <w:rPr>
          <w:sz w:val="24"/>
          <w:szCs w:val="24"/>
          <w:lang w:val="en-GB" w:eastAsia="en-GB"/>
        </w:rPr>
        <w:t>Pháp Luật Việt Nam</w:t>
      </w:r>
      <w:r w:rsidRPr="001B7642">
        <w:rPr>
          <w:sz w:val="24"/>
          <w:szCs w:val="24"/>
          <w:lang w:val="en-GB" w:eastAsia="en-GB"/>
        </w:rPr>
        <w:t xml:space="preserve"> để làm thủ tục cấp </w:t>
      </w:r>
      <w:r w:rsidR="00022909" w:rsidRPr="001B7642">
        <w:rPr>
          <w:sz w:val="24"/>
          <w:szCs w:val="24"/>
          <w:lang w:val="en-GB" w:eastAsia="en-GB"/>
        </w:rPr>
        <w:t>Giấy Chứng Nhận</w:t>
      </w:r>
      <w:r w:rsidRPr="001B7642">
        <w:rPr>
          <w:sz w:val="24"/>
          <w:szCs w:val="24"/>
          <w:lang w:val="en-GB" w:eastAsia="en-GB"/>
        </w:rPr>
        <w:t xml:space="preserve"> cho </w:t>
      </w:r>
      <w:r w:rsidR="0096356B" w:rsidRPr="001B7642">
        <w:rPr>
          <w:sz w:val="24"/>
          <w:szCs w:val="24"/>
          <w:lang w:val="en-GB" w:eastAsia="en-GB"/>
        </w:rPr>
        <w:t>Bên Mua</w:t>
      </w:r>
      <w:r w:rsidR="00093CF4">
        <w:rPr>
          <w:sz w:val="24"/>
          <w:szCs w:val="24"/>
          <w:lang w:val="vi-VN" w:eastAsia="en-GB"/>
        </w:rPr>
        <w:t xml:space="preserve">; </w:t>
      </w:r>
    </w:p>
    <w:p w14:paraId="5EC7BD5E" w14:textId="3CA434D0" w:rsidR="001B6398" w:rsidRPr="001B7642" w:rsidRDefault="0024403F" w:rsidP="00E67D86">
      <w:pPr>
        <w:pStyle w:val="ListParagraph"/>
        <w:numPr>
          <w:ilvl w:val="0"/>
          <w:numId w:val="69"/>
        </w:numPr>
        <w:shd w:val="clear" w:color="auto" w:fill="FFFFFF"/>
        <w:spacing w:before="120" w:after="120" w:line="288" w:lineRule="auto"/>
        <w:ind w:left="1440" w:right="0" w:hanging="720"/>
        <w:rPr>
          <w:sz w:val="24"/>
          <w:szCs w:val="24"/>
        </w:rPr>
      </w:pPr>
      <w:r>
        <w:rPr>
          <w:sz w:val="24"/>
          <w:szCs w:val="24"/>
        </w:rPr>
        <w:t xml:space="preserve">Tại thời điểm ký </w:t>
      </w:r>
      <w:r w:rsidR="001B53B2">
        <w:rPr>
          <w:sz w:val="24"/>
          <w:szCs w:val="24"/>
        </w:rPr>
        <w:t>Hợp Đồng</w:t>
      </w:r>
      <w:r>
        <w:rPr>
          <w:sz w:val="24"/>
          <w:szCs w:val="24"/>
        </w:rPr>
        <w:t xml:space="preserve">, </w:t>
      </w:r>
      <w:r w:rsidR="001B6398" w:rsidRPr="001B7642">
        <w:rPr>
          <w:sz w:val="24"/>
          <w:szCs w:val="24"/>
        </w:rPr>
        <w:t>Bên Mua là đối tượng được phép mua và sở hữu Căn Hộ theo Pháp Luật Việt</w:t>
      </w:r>
      <w:r w:rsidR="001B6398" w:rsidRPr="001B7642">
        <w:rPr>
          <w:spacing w:val="50"/>
          <w:sz w:val="24"/>
          <w:szCs w:val="24"/>
        </w:rPr>
        <w:t xml:space="preserve"> </w:t>
      </w:r>
      <w:r w:rsidR="001B6398" w:rsidRPr="001B7642">
        <w:rPr>
          <w:sz w:val="24"/>
          <w:szCs w:val="24"/>
        </w:rPr>
        <w:t>Nam. Bên Mua cũng cam kết rằng</w:t>
      </w:r>
      <w:r w:rsidR="00735124">
        <w:rPr>
          <w:sz w:val="24"/>
          <w:szCs w:val="24"/>
        </w:rPr>
        <w:t xml:space="preserve"> tại thời điểm ký </w:t>
      </w:r>
      <w:r w:rsidR="001B53B2">
        <w:rPr>
          <w:sz w:val="24"/>
          <w:szCs w:val="24"/>
        </w:rPr>
        <w:t>Hợp Đồng</w:t>
      </w:r>
      <w:r w:rsidR="001B6398" w:rsidRPr="001B7642">
        <w:rPr>
          <w:sz w:val="24"/>
          <w:szCs w:val="24"/>
        </w:rPr>
        <w:t xml:space="preserve"> Căn </w:t>
      </w:r>
      <w:r w:rsidR="001B53B2">
        <w:rPr>
          <w:sz w:val="24"/>
          <w:szCs w:val="24"/>
        </w:rPr>
        <w:t>H</w:t>
      </w:r>
      <w:r w:rsidR="001B53B2" w:rsidRPr="001B7642">
        <w:rPr>
          <w:sz w:val="24"/>
          <w:szCs w:val="24"/>
        </w:rPr>
        <w:t xml:space="preserve">ộ </w:t>
      </w:r>
      <w:r w:rsidR="001B6398" w:rsidRPr="001B7642">
        <w:rPr>
          <w:sz w:val="24"/>
          <w:szCs w:val="24"/>
        </w:rPr>
        <w:t xml:space="preserve">mua theo Hợp </w:t>
      </w:r>
      <w:r w:rsidR="00D44CD4">
        <w:rPr>
          <w:sz w:val="24"/>
          <w:szCs w:val="24"/>
          <w:lang w:val="vi-VN"/>
        </w:rPr>
        <w:t>Đ</w:t>
      </w:r>
      <w:r w:rsidR="001B6398" w:rsidRPr="001B7642">
        <w:rPr>
          <w:sz w:val="24"/>
          <w:szCs w:val="24"/>
        </w:rPr>
        <w:t xml:space="preserve">ồng này nằm trong số lượng nhà ở mà Bên Mua được mua (được sở hữu) theo quy định của </w:t>
      </w:r>
      <w:r w:rsidR="00474519" w:rsidRPr="001B7642">
        <w:rPr>
          <w:sz w:val="24"/>
          <w:szCs w:val="24"/>
        </w:rPr>
        <w:t>Pháp Luật Việt Nam</w:t>
      </w:r>
      <w:r w:rsidR="001B6398" w:rsidRPr="001B7642">
        <w:rPr>
          <w:sz w:val="24"/>
          <w:szCs w:val="24"/>
        </w:rPr>
        <w:t xml:space="preserve">. Bên Bán không chịu trách nhiệm trong trường hợp Bên Mua không được cấp Giấy Chứng Nhận do không thuộc đối tượng/trường hợp được phép mua và sở hữu </w:t>
      </w:r>
      <w:r w:rsidR="00D57F94">
        <w:rPr>
          <w:sz w:val="24"/>
          <w:szCs w:val="24"/>
          <w:lang w:val="vi-VN"/>
        </w:rPr>
        <w:t>C</w:t>
      </w:r>
      <w:r w:rsidR="001B6398" w:rsidRPr="001B7642">
        <w:rPr>
          <w:sz w:val="24"/>
          <w:szCs w:val="24"/>
        </w:rPr>
        <w:t xml:space="preserve">ăn </w:t>
      </w:r>
      <w:r w:rsidR="00D57F94">
        <w:rPr>
          <w:sz w:val="24"/>
          <w:szCs w:val="24"/>
          <w:lang w:val="vi-VN"/>
        </w:rPr>
        <w:t>H</w:t>
      </w:r>
      <w:r w:rsidR="001B6398" w:rsidRPr="001B7642">
        <w:rPr>
          <w:sz w:val="24"/>
          <w:szCs w:val="24"/>
        </w:rPr>
        <w:t>ộ theo quy định Pháp Luật Việt Nam;</w:t>
      </w:r>
      <w:r w:rsidR="00AC6F2B">
        <w:rPr>
          <w:sz w:val="24"/>
          <w:szCs w:val="24"/>
          <w:lang w:val="vi-VN"/>
        </w:rPr>
        <w:t xml:space="preserve"> và</w:t>
      </w:r>
    </w:p>
    <w:p w14:paraId="2FB8B34A" w14:textId="77777777" w:rsidR="001B6398" w:rsidRPr="001B7642" w:rsidRDefault="001B6398" w:rsidP="00E67D86">
      <w:pPr>
        <w:pStyle w:val="ListParagraph"/>
        <w:numPr>
          <w:ilvl w:val="0"/>
          <w:numId w:val="69"/>
        </w:numPr>
        <w:shd w:val="clear" w:color="auto" w:fill="FFFFFF"/>
        <w:spacing w:before="120" w:after="120" w:line="288" w:lineRule="auto"/>
        <w:ind w:left="1440" w:right="0" w:hanging="720"/>
        <w:rPr>
          <w:sz w:val="24"/>
          <w:szCs w:val="24"/>
        </w:rPr>
      </w:pPr>
      <w:r w:rsidRPr="001B7642">
        <w:rPr>
          <w:sz w:val="24"/>
          <w:szCs w:val="24"/>
        </w:rPr>
        <w:t>Bằng Hợp Đồng này, Bên Mua ủy quyền không hủy ngang cho Bên Bán trực tiếp nhận Giấy Chứng Nhận tại cơ quan thẩm quyền. Bên Bán sẽ giao cho Bên Mua, hoặc bên do Bên Mua ủy quyền hợp pháp, bản chính Giấy Chứng Nhận nếu Bên Mua đã hoàn tất mọi nghĩa vụ theo Hợp Đồng</w:t>
      </w:r>
      <w:r w:rsidR="00AC6F2B">
        <w:rPr>
          <w:sz w:val="24"/>
          <w:szCs w:val="24"/>
          <w:lang w:val="vi-VN"/>
        </w:rPr>
        <w:t>.</w:t>
      </w:r>
    </w:p>
    <w:p w14:paraId="5BC2E630" w14:textId="77777777" w:rsidR="00BB7D59" w:rsidRPr="001B7642" w:rsidRDefault="00BB7D59" w:rsidP="00E67D86">
      <w:pPr>
        <w:pStyle w:val="ListParagraph"/>
        <w:numPr>
          <w:ilvl w:val="2"/>
          <w:numId w:val="6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Việc ký kết </w:t>
      </w:r>
      <w:r w:rsidR="0096044F" w:rsidRPr="001B7642">
        <w:rPr>
          <w:sz w:val="24"/>
          <w:szCs w:val="24"/>
          <w:lang w:val="en-GB" w:eastAsia="en-GB"/>
        </w:rPr>
        <w:t>Hợp Đồng</w:t>
      </w:r>
      <w:r w:rsidRPr="001B7642">
        <w:rPr>
          <w:sz w:val="24"/>
          <w:szCs w:val="24"/>
          <w:lang w:val="en-GB" w:eastAsia="en-GB"/>
        </w:rPr>
        <w:t xml:space="preserve"> này giữa </w:t>
      </w:r>
      <w:r w:rsidR="004704D8">
        <w:rPr>
          <w:sz w:val="24"/>
          <w:szCs w:val="24"/>
          <w:lang w:val="vi-VN" w:eastAsia="en-GB"/>
        </w:rPr>
        <w:t>C</w:t>
      </w:r>
      <w:r w:rsidRPr="001B7642">
        <w:rPr>
          <w:sz w:val="24"/>
          <w:szCs w:val="24"/>
          <w:lang w:val="en-GB" w:eastAsia="en-GB"/>
        </w:rPr>
        <w:t xml:space="preserve">ác </w:t>
      </w:r>
      <w:r w:rsidR="004704D8">
        <w:rPr>
          <w:sz w:val="24"/>
          <w:szCs w:val="24"/>
          <w:lang w:val="vi-VN" w:eastAsia="en-GB"/>
        </w:rPr>
        <w:t>B</w:t>
      </w:r>
      <w:r w:rsidRPr="001B7642">
        <w:rPr>
          <w:sz w:val="24"/>
          <w:szCs w:val="24"/>
          <w:lang w:val="en-GB" w:eastAsia="en-GB"/>
        </w:rPr>
        <w:t>ên là hoàn toàn tự nguyện, không bị ép buộc, lừa dối.</w:t>
      </w:r>
    </w:p>
    <w:p w14:paraId="5F05A424" w14:textId="77777777" w:rsidR="00BB7D59" w:rsidRPr="001B7642" w:rsidRDefault="00BB7D59" w:rsidP="00E67D86">
      <w:pPr>
        <w:pStyle w:val="ListParagraph"/>
        <w:numPr>
          <w:ilvl w:val="2"/>
          <w:numId w:val="6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Trong trường hợp một hoặc nhiều </w:t>
      </w:r>
      <w:r w:rsidR="0054254B">
        <w:rPr>
          <w:sz w:val="24"/>
          <w:szCs w:val="24"/>
          <w:lang w:val="vi-VN" w:eastAsia="en-GB"/>
        </w:rPr>
        <w:t>Đ</w:t>
      </w:r>
      <w:r w:rsidRPr="001B7642">
        <w:rPr>
          <w:sz w:val="24"/>
          <w:szCs w:val="24"/>
          <w:lang w:val="en-GB" w:eastAsia="en-GB"/>
        </w:rPr>
        <w:t xml:space="preserve">iều, </w:t>
      </w:r>
      <w:r w:rsidR="00945806">
        <w:rPr>
          <w:sz w:val="24"/>
          <w:szCs w:val="24"/>
          <w:lang w:val="en-GB" w:eastAsia="en-GB"/>
        </w:rPr>
        <w:t>K</w:t>
      </w:r>
      <w:r w:rsidR="00945806" w:rsidRPr="001B7642">
        <w:rPr>
          <w:sz w:val="24"/>
          <w:szCs w:val="24"/>
          <w:lang w:val="en-GB" w:eastAsia="en-GB"/>
        </w:rPr>
        <w:t>hoản</w:t>
      </w:r>
      <w:r w:rsidRPr="001B7642">
        <w:rPr>
          <w:sz w:val="24"/>
          <w:szCs w:val="24"/>
          <w:lang w:val="en-GB" w:eastAsia="en-GB"/>
        </w:rPr>
        <w:t xml:space="preserve">, </w:t>
      </w:r>
      <w:r w:rsidR="00945806">
        <w:rPr>
          <w:sz w:val="24"/>
          <w:szCs w:val="24"/>
          <w:lang w:val="en-GB" w:eastAsia="en-GB"/>
        </w:rPr>
        <w:t>Đ</w:t>
      </w:r>
      <w:r w:rsidR="00945806" w:rsidRPr="001B7642">
        <w:rPr>
          <w:sz w:val="24"/>
          <w:szCs w:val="24"/>
          <w:lang w:val="en-GB" w:eastAsia="en-GB"/>
        </w:rPr>
        <w:t xml:space="preserve">iểm </w:t>
      </w:r>
      <w:r w:rsidRPr="001B7642">
        <w:rPr>
          <w:sz w:val="24"/>
          <w:szCs w:val="24"/>
          <w:lang w:val="en-GB" w:eastAsia="en-GB"/>
        </w:rPr>
        <w:t xml:space="preserve">trong </w:t>
      </w:r>
      <w:r w:rsidR="0096044F" w:rsidRPr="001B7642">
        <w:rPr>
          <w:sz w:val="24"/>
          <w:szCs w:val="24"/>
          <w:lang w:val="en-GB" w:eastAsia="en-GB"/>
        </w:rPr>
        <w:t>Hợp Đồng</w:t>
      </w:r>
      <w:r w:rsidRPr="001B7642">
        <w:rPr>
          <w:sz w:val="24"/>
          <w:szCs w:val="24"/>
          <w:lang w:val="en-GB" w:eastAsia="en-GB"/>
        </w:rPr>
        <w:t xml:space="preserve"> này bị cơ quan nhà nước có thẩm quyền tuyên là vô hiệu, không có giá trị pháp lý hoặc không thể thi hành theo quy định hiện hành của </w:t>
      </w:r>
      <w:r w:rsidR="00474519" w:rsidRPr="001B7642">
        <w:rPr>
          <w:sz w:val="24"/>
          <w:szCs w:val="24"/>
          <w:lang w:val="en-GB" w:eastAsia="en-GB"/>
        </w:rPr>
        <w:t>Pháp Luật Việt Nam</w:t>
      </w:r>
      <w:r w:rsidRPr="001B7642">
        <w:rPr>
          <w:sz w:val="24"/>
          <w:szCs w:val="24"/>
          <w:lang w:val="en-GB" w:eastAsia="en-GB"/>
        </w:rPr>
        <w:t xml:space="preserve"> thì các </w:t>
      </w:r>
      <w:r w:rsidR="00E21AC9">
        <w:rPr>
          <w:sz w:val="24"/>
          <w:szCs w:val="24"/>
          <w:lang w:val="vi-VN" w:eastAsia="en-GB"/>
        </w:rPr>
        <w:t>Đ</w:t>
      </w:r>
      <w:r w:rsidRPr="001B7642">
        <w:rPr>
          <w:sz w:val="24"/>
          <w:szCs w:val="24"/>
          <w:lang w:val="en-GB" w:eastAsia="en-GB"/>
        </w:rPr>
        <w:t xml:space="preserve">iều, </w:t>
      </w:r>
      <w:r w:rsidR="00E373DA">
        <w:rPr>
          <w:sz w:val="24"/>
          <w:szCs w:val="24"/>
          <w:lang w:val="en-GB" w:eastAsia="en-GB"/>
        </w:rPr>
        <w:t>K</w:t>
      </w:r>
      <w:r w:rsidR="00E373DA" w:rsidRPr="001B7642">
        <w:rPr>
          <w:sz w:val="24"/>
          <w:szCs w:val="24"/>
          <w:lang w:val="en-GB" w:eastAsia="en-GB"/>
        </w:rPr>
        <w:t>hoản</w:t>
      </w:r>
      <w:r w:rsidRPr="001B7642">
        <w:rPr>
          <w:sz w:val="24"/>
          <w:szCs w:val="24"/>
          <w:lang w:val="en-GB" w:eastAsia="en-GB"/>
        </w:rPr>
        <w:t xml:space="preserve">, </w:t>
      </w:r>
      <w:r w:rsidR="00E373DA">
        <w:rPr>
          <w:sz w:val="24"/>
          <w:szCs w:val="24"/>
          <w:lang w:val="en-GB" w:eastAsia="en-GB"/>
        </w:rPr>
        <w:t>Đ</w:t>
      </w:r>
      <w:r w:rsidR="00E373DA" w:rsidRPr="001B7642">
        <w:rPr>
          <w:sz w:val="24"/>
          <w:szCs w:val="24"/>
          <w:lang w:val="en-GB" w:eastAsia="en-GB"/>
        </w:rPr>
        <w:t xml:space="preserve">iểm </w:t>
      </w:r>
      <w:r w:rsidRPr="001B7642">
        <w:rPr>
          <w:sz w:val="24"/>
          <w:szCs w:val="24"/>
          <w:lang w:val="en-GB" w:eastAsia="en-GB"/>
        </w:rPr>
        <w:t xml:space="preserve">khác của </w:t>
      </w:r>
      <w:r w:rsidR="0096044F" w:rsidRPr="001B7642">
        <w:rPr>
          <w:sz w:val="24"/>
          <w:szCs w:val="24"/>
          <w:lang w:val="en-GB" w:eastAsia="en-GB"/>
        </w:rPr>
        <w:t>Hợp Đồng</w:t>
      </w:r>
      <w:r w:rsidRPr="001B7642">
        <w:rPr>
          <w:sz w:val="24"/>
          <w:szCs w:val="24"/>
          <w:lang w:val="en-GB" w:eastAsia="en-GB"/>
        </w:rPr>
        <w:t xml:space="preserve"> này vẫn có hiệu lực thi hành đối với </w:t>
      </w:r>
      <w:r w:rsidR="0070430D">
        <w:rPr>
          <w:sz w:val="24"/>
          <w:szCs w:val="24"/>
          <w:lang w:val="vi-VN" w:eastAsia="en-GB"/>
        </w:rPr>
        <w:t>H</w:t>
      </w:r>
      <w:r w:rsidRPr="001B7642">
        <w:rPr>
          <w:sz w:val="24"/>
          <w:szCs w:val="24"/>
          <w:lang w:val="en-GB" w:eastAsia="en-GB"/>
        </w:rPr>
        <w:t xml:space="preserve">ai </w:t>
      </w:r>
      <w:r w:rsidR="0070430D">
        <w:rPr>
          <w:sz w:val="24"/>
          <w:szCs w:val="24"/>
          <w:lang w:val="vi-VN" w:eastAsia="en-GB"/>
        </w:rPr>
        <w:t>B</w:t>
      </w:r>
      <w:r w:rsidRPr="001B7642">
        <w:rPr>
          <w:sz w:val="24"/>
          <w:szCs w:val="24"/>
          <w:lang w:val="en-GB" w:eastAsia="en-GB"/>
        </w:rPr>
        <w:t xml:space="preserve">ên. Hai </w:t>
      </w:r>
      <w:r w:rsidR="00A512FB">
        <w:rPr>
          <w:sz w:val="24"/>
          <w:szCs w:val="24"/>
          <w:lang w:val="vi-VN" w:eastAsia="en-GB"/>
        </w:rPr>
        <w:t>B</w:t>
      </w:r>
      <w:r w:rsidRPr="001B7642">
        <w:rPr>
          <w:sz w:val="24"/>
          <w:szCs w:val="24"/>
          <w:lang w:val="en-GB" w:eastAsia="en-GB"/>
        </w:rPr>
        <w:t xml:space="preserve">ên sẽ thống nhất sửa đổi các </w:t>
      </w:r>
      <w:r w:rsidR="00E80FFA">
        <w:rPr>
          <w:sz w:val="24"/>
          <w:szCs w:val="24"/>
          <w:lang w:val="vi-VN" w:eastAsia="en-GB"/>
        </w:rPr>
        <w:t>Đ</w:t>
      </w:r>
      <w:r w:rsidRPr="001B7642">
        <w:rPr>
          <w:sz w:val="24"/>
          <w:szCs w:val="24"/>
          <w:lang w:val="en-GB" w:eastAsia="en-GB"/>
        </w:rPr>
        <w:t xml:space="preserve">iều, khoản, điểm bị tuyên vô hiệu hoặc không có giá trị pháp lý hoặc không thể thi hành theo quy định của </w:t>
      </w:r>
      <w:r w:rsidR="00474519" w:rsidRPr="001B7642">
        <w:rPr>
          <w:sz w:val="24"/>
          <w:szCs w:val="24"/>
          <w:lang w:val="en-GB" w:eastAsia="en-GB"/>
        </w:rPr>
        <w:t>Pháp Luật Việt Nam</w:t>
      </w:r>
      <w:r w:rsidRPr="001B7642">
        <w:rPr>
          <w:sz w:val="24"/>
          <w:szCs w:val="24"/>
          <w:lang w:val="en-GB" w:eastAsia="en-GB"/>
        </w:rPr>
        <w:t xml:space="preserve"> và phù hợp với ý chí của </w:t>
      </w:r>
      <w:r w:rsidR="00181519">
        <w:rPr>
          <w:sz w:val="24"/>
          <w:szCs w:val="24"/>
          <w:lang w:val="vi-VN" w:eastAsia="en-GB"/>
        </w:rPr>
        <w:t>H</w:t>
      </w:r>
      <w:r w:rsidRPr="001B7642">
        <w:rPr>
          <w:sz w:val="24"/>
          <w:szCs w:val="24"/>
          <w:lang w:val="en-GB" w:eastAsia="en-GB"/>
        </w:rPr>
        <w:t xml:space="preserve">ai </w:t>
      </w:r>
      <w:r w:rsidR="00181519">
        <w:rPr>
          <w:sz w:val="24"/>
          <w:szCs w:val="24"/>
          <w:lang w:val="vi-VN" w:eastAsia="en-GB"/>
        </w:rPr>
        <w:t>B</w:t>
      </w:r>
      <w:r w:rsidRPr="001B7642">
        <w:rPr>
          <w:sz w:val="24"/>
          <w:szCs w:val="24"/>
          <w:lang w:val="en-GB" w:eastAsia="en-GB"/>
        </w:rPr>
        <w:t>ên.</w:t>
      </w:r>
    </w:p>
    <w:p w14:paraId="7676D7B6" w14:textId="77777777" w:rsidR="00BB7D59" w:rsidRPr="001B7642" w:rsidRDefault="00BB7D59" w:rsidP="00E67D86">
      <w:pPr>
        <w:pStyle w:val="ListParagraph"/>
        <w:numPr>
          <w:ilvl w:val="2"/>
          <w:numId w:val="61"/>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Hai </w:t>
      </w:r>
      <w:r w:rsidR="002D5249">
        <w:rPr>
          <w:sz w:val="24"/>
          <w:szCs w:val="24"/>
          <w:lang w:val="vi-VN" w:eastAsia="en-GB"/>
        </w:rPr>
        <w:t>B</w:t>
      </w:r>
      <w:r w:rsidRPr="001B7642">
        <w:rPr>
          <w:sz w:val="24"/>
          <w:szCs w:val="24"/>
          <w:lang w:val="en-GB" w:eastAsia="en-GB"/>
        </w:rPr>
        <w:t xml:space="preserve">ên cam kết thực hiện đúng các thỏa thuận đã quy định trong </w:t>
      </w:r>
      <w:r w:rsidR="0096044F" w:rsidRPr="001B7642">
        <w:rPr>
          <w:sz w:val="24"/>
          <w:szCs w:val="24"/>
          <w:lang w:val="en-GB" w:eastAsia="en-GB"/>
        </w:rPr>
        <w:t>Hợp Đồng</w:t>
      </w:r>
      <w:r w:rsidRPr="001B7642">
        <w:rPr>
          <w:sz w:val="24"/>
          <w:szCs w:val="24"/>
          <w:lang w:val="en-GB" w:eastAsia="en-GB"/>
        </w:rPr>
        <w:t xml:space="preserve"> này.</w:t>
      </w:r>
    </w:p>
    <w:p w14:paraId="18C71F8A"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14. Sự </w:t>
      </w:r>
      <w:r w:rsidR="005F14DF" w:rsidRPr="001B7642">
        <w:rPr>
          <w:rFonts w:ascii="Times New Roman" w:eastAsia="Times New Roman" w:hAnsi="Times New Roman" w:cs="Times New Roman"/>
          <w:b/>
          <w:bCs/>
          <w:sz w:val="24"/>
          <w:szCs w:val="24"/>
          <w:lang w:val="en-GB" w:eastAsia="en-GB"/>
        </w:rPr>
        <w:t>Kiện Bất Khả Kháng</w:t>
      </w:r>
    </w:p>
    <w:p w14:paraId="2A11BEE9" w14:textId="77777777" w:rsidR="00BB7D59" w:rsidRPr="001B7642" w:rsidRDefault="00BB7D59" w:rsidP="00E67D86">
      <w:pPr>
        <w:pStyle w:val="ListParagraph"/>
        <w:numPr>
          <w:ilvl w:val="2"/>
          <w:numId w:val="71"/>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Các </w:t>
      </w:r>
      <w:r w:rsidR="009254FE">
        <w:rPr>
          <w:sz w:val="24"/>
          <w:szCs w:val="24"/>
          <w:lang w:val="vi-VN" w:eastAsia="en-GB"/>
        </w:rPr>
        <w:t>B</w:t>
      </w:r>
      <w:r w:rsidRPr="001B7642">
        <w:rPr>
          <w:sz w:val="24"/>
          <w:szCs w:val="24"/>
          <w:lang w:val="en-GB" w:eastAsia="en-GB"/>
        </w:rPr>
        <w:t xml:space="preserve">ên nhất trí thỏa thuận một trong các trường hợp sau đây được coi là </w:t>
      </w:r>
      <w:r w:rsidR="009C45AA" w:rsidRPr="001B7642">
        <w:rPr>
          <w:sz w:val="24"/>
          <w:szCs w:val="24"/>
          <w:lang w:val="en-GB" w:eastAsia="en-GB"/>
        </w:rPr>
        <w:t>Sự Kiện Bất Khả Kháng</w:t>
      </w:r>
      <w:r w:rsidRPr="001B7642">
        <w:rPr>
          <w:sz w:val="24"/>
          <w:szCs w:val="24"/>
          <w:lang w:val="en-GB" w:eastAsia="en-GB"/>
        </w:rPr>
        <w:t>:</w:t>
      </w:r>
    </w:p>
    <w:p w14:paraId="05D5B8F4" w14:textId="77777777" w:rsidR="00BB7D59" w:rsidRPr="001B7642" w:rsidRDefault="00BB7D59" w:rsidP="00E67D86">
      <w:pPr>
        <w:pStyle w:val="ListParagraph"/>
        <w:numPr>
          <w:ilvl w:val="1"/>
          <w:numId w:val="7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Do chiến tranh hoặc do thiên tai hoặc do thay đổi chính sách pháp luật của Nhà nước;</w:t>
      </w:r>
    </w:p>
    <w:p w14:paraId="732526FA" w14:textId="77777777" w:rsidR="00BB7D59" w:rsidRPr="001B7642" w:rsidRDefault="00BB7D59" w:rsidP="00E67D86">
      <w:pPr>
        <w:pStyle w:val="ListParagraph"/>
        <w:numPr>
          <w:ilvl w:val="1"/>
          <w:numId w:val="7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Do phải thực hiện quyết định của cơ quan nhà nước có thẩm quyền hoặc các trường hợp khác do </w:t>
      </w:r>
      <w:r w:rsidR="00474519" w:rsidRPr="001B7642">
        <w:rPr>
          <w:sz w:val="24"/>
          <w:szCs w:val="24"/>
          <w:lang w:val="en-GB" w:eastAsia="en-GB"/>
        </w:rPr>
        <w:t>Pháp Luật Việt Nam</w:t>
      </w:r>
      <w:r w:rsidRPr="001B7642">
        <w:rPr>
          <w:sz w:val="24"/>
          <w:szCs w:val="24"/>
          <w:lang w:val="en-GB" w:eastAsia="en-GB"/>
        </w:rPr>
        <w:t xml:space="preserve"> quy định;</w:t>
      </w:r>
    </w:p>
    <w:p w14:paraId="735549D1" w14:textId="77777777" w:rsidR="00BB7D59" w:rsidRPr="001B7642" w:rsidRDefault="00BB7D59" w:rsidP="00E67D86">
      <w:pPr>
        <w:pStyle w:val="ListParagraph"/>
        <w:numPr>
          <w:ilvl w:val="1"/>
          <w:numId w:val="7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Do tai nạn, ốm đau thuộc diện phải đi cấp cứu tại cơ sở y tế;</w:t>
      </w:r>
      <w:r w:rsidR="00B56AD9">
        <w:rPr>
          <w:sz w:val="24"/>
          <w:szCs w:val="24"/>
          <w:lang w:val="vi-VN" w:eastAsia="en-GB"/>
        </w:rPr>
        <w:t xml:space="preserve"> hoặc </w:t>
      </w:r>
    </w:p>
    <w:p w14:paraId="29FDC0A7" w14:textId="0068F42A" w:rsidR="00031E6D" w:rsidRPr="001B7642" w:rsidRDefault="00031E6D" w:rsidP="00E67D86">
      <w:pPr>
        <w:pStyle w:val="ListParagraph"/>
        <w:numPr>
          <w:ilvl w:val="1"/>
          <w:numId w:val="73"/>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Do </w:t>
      </w:r>
      <w:r w:rsidR="00810778" w:rsidRPr="001B7642">
        <w:rPr>
          <w:sz w:val="24"/>
          <w:szCs w:val="24"/>
          <w:lang w:val="en-GB" w:eastAsia="en-GB"/>
        </w:rPr>
        <w:t>dịch bệnh, đình công</w:t>
      </w:r>
      <w:r w:rsidR="00504C66">
        <w:rPr>
          <w:sz w:val="24"/>
          <w:szCs w:val="24"/>
          <w:lang w:val="en-GB" w:eastAsia="en-GB"/>
        </w:rPr>
        <w:t xml:space="preserve"> (mà không do lỗi của Bên Bán)</w:t>
      </w:r>
      <w:r w:rsidR="00810778" w:rsidRPr="001B7642">
        <w:rPr>
          <w:sz w:val="24"/>
          <w:szCs w:val="24"/>
          <w:lang w:val="en-GB" w:eastAsia="en-GB"/>
        </w:rPr>
        <w:t xml:space="preserve">, </w:t>
      </w:r>
      <w:r w:rsidR="00504C66" w:rsidRPr="001B7642">
        <w:rPr>
          <w:sz w:val="24"/>
          <w:szCs w:val="24"/>
          <w:lang w:val="en-GB" w:eastAsia="en-GB"/>
        </w:rPr>
        <w:t>b</w:t>
      </w:r>
      <w:r w:rsidR="00504C66">
        <w:rPr>
          <w:sz w:val="24"/>
          <w:szCs w:val="24"/>
          <w:lang w:val="en-GB" w:eastAsia="en-GB"/>
        </w:rPr>
        <w:t>ạ</w:t>
      </w:r>
      <w:r w:rsidR="00504C66" w:rsidRPr="001B7642">
        <w:rPr>
          <w:sz w:val="24"/>
          <w:szCs w:val="24"/>
          <w:lang w:val="en-GB" w:eastAsia="en-GB"/>
        </w:rPr>
        <w:t xml:space="preserve">o </w:t>
      </w:r>
      <w:r w:rsidRPr="001B7642">
        <w:rPr>
          <w:sz w:val="24"/>
          <w:szCs w:val="24"/>
          <w:lang w:val="en-GB" w:eastAsia="en-GB"/>
        </w:rPr>
        <w:t xml:space="preserve">loạn, bạo động chính trị và các hành động </w:t>
      </w:r>
      <w:r w:rsidR="00504C66" w:rsidRPr="001B7642">
        <w:rPr>
          <w:sz w:val="24"/>
          <w:szCs w:val="24"/>
          <w:lang w:val="en-GB" w:eastAsia="en-GB"/>
        </w:rPr>
        <w:t>qu</w:t>
      </w:r>
      <w:r w:rsidR="00504C66">
        <w:rPr>
          <w:sz w:val="24"/>
          <w:szCs w:val="24"/>
          <w:lang w:val="en-GB" w:eastAsia="en-GB"/>
        </w:rPr>
        <w:t>â</w:t>
      </w:r>
      <w:r w:rsidR="00504C66" w:rsidRPr="001B7642">
        <w:rPr>
          <w:sz w:val="24"/>
          <w:szCs w:val="24"/>
          <w:lang w:val="en-GB" w:eastAsia="en-GB"/>
        </w:rPr>
        <w:t xml:space="preserve">n </w:t>
      </w:r>
      <w:r w:rsidRPr="001B7642">
        <w:rPr>
          <w:sz w:val="24"/>
          <w:szCs w:val="24"/>
          <w:lang w:val="en-GB" w:eastAsia="en-GB"/>
        </w:rPr>
        <w:t>sự tương tự</w:t>
      </w:r>
      <w:r w:rsidR="00584D3C" w:rsidRPr="001B7642">
        <w:rPr>
          <w:sz w:val="24"/>
          <w:szCs w:val="24"/>
          <w:lang w:val="en-GB" w:eastAsia="en-GB"/>
        </w:rPr>
        <w:t>.</w:t>
      </w:r>
    </w:p>
    <w:p w14:paraId="06D48589" w14:textId="77777777" w:rsidR="00BB7D59" w:rsidRPr="001B7642" w:rsidRDefault="00BB7D59" w:rsidP="00E67D86">
      <w:pPr>
        <w:pStyle w:val="ListParagraph"/>
        <w:numPr>
          <w:ilvl w:val="2"/>
          <w:numId w:val="71"/>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Mọi trường hợp khó khăn về tài chính đơn thuần sẽ không được coi là </w:t>
      </w:r>
      <w:r w:rsidR="009C45AA" w:rsidRPr="001B7642">
        <w:rPr>
          <w:sz w:val="24"/>
          <w:szCs w:val="24"/>
          <w:lang w:val="en-GB" w:eastAsia="en-GB"/>
        </w:rPr>
        <w:t>Sự Kiện Bất Khả Kháng</w:t>
      </w:r>
      <w:r w:rsidRPr="001B7642">
        <w:rPr>
          <w:sz w:val="24"/>
          <w:szCs w:val="24"/>
          <w:lang w:val="en-GB" w:eastAsia="en-GB"/>
        </w:rPr>
        <w:t>.</w:t>
      </w:r>
    </w:p>
    <w:p w14:paraId="22139B75" w14:textId="77777777" w:rsidR="00BB7D59" w:rsidRPr="001B7642" w:rsidRDefault="00BB7D59" w:rsidP="00E67D86">
      <w:pPr>
        <w:pStyle w:val="ListParagraph"/>
        <w:numPr>
          <w:ilvl w:val="2"/>
          <w:numId w:val="71"/>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lastRenderedPageBreak/>
        <w:t xml:space="preserve">Khi xuất hiện một trong các </w:t>
      </w:r>
      <w:r w:rsidR="009C45AA" w:rsidRPr="001B7642">
        <w:rPr>
          <w:sz w:val="24"/>
          <w:szCs w:val="24"/>
          <w:lang w:val="en-GB" w:eastAsia="en-GB"/>
        </w:rPr>
        <w:t>Sự Kiện Bất Khả Kháng</w:t>
      </w:r>
      <w:r w:rsidR="009C45AA" w:rsidRPr="001B7642" w:rsidDel="009C45AA">
        <w:rPr>
          <w:sz w:val="24"/>
          <w:szCs w:val="24"/>
          <w:lang w:val="en-GB" w:eastAsia="en-GB"/>
        </w:rPr>
        <w:t xml:space="preserve"> </w:t>
      </w:r>
      <w:r w:rsidRPr="001B7642">
        <w:rPr>
          <w:sz w:val="24"/>
          <w:szCs w:val="24"/>
          <w:lang w:val="en-GB" w:eastAsia="en-GB"/>
        </w:rPr>
        <w:t xml:space="preserve">theo thỏa thuận tại khoản 1 Điều này thì </w:t>
      </w:r>
      <w:r w:rsidR="00AC2B5F">
        <w:rPr>
          <w:sz w:val="24"/>
          <w:szCs w:val="24"/>
          <w:lang w:val="vi-VN" w:eastAsia="en-GB"/>
        </w:rPr>
        <w:t>B</w:t>
      </w:r>
      <w:r w:rsidRPr="001B7642">
        <w:rPr>
          <w:sz w:val="24"/>
          <w:szCs w:val="24"/>
          <w:lang w:val="en-GB" w:eastAsia="en-GB"/>
        </w:rPr>
        <w:t xml:space="preserve">ên bị tác động bởi </w:t>
      </w:r>
      <w:r w:rsidR="009C45AA" w:rsidRPr="001B7642">
        <w:rPr>
          <w:sz w:val="24"/>
          <w:szCs w:val="24"/>
          <w:lang w:val="en-GB" w:eastAsia="en-GB"/>
        </w:rPr>
        <w:t>Sự Kiện Bất Khả Kháng</w:t>
      </w:r>
      <w:r w:rsidR="009C45AA" w:rsidRPr="001B7642" w:rsidDel="009C45AA">
        <w:rPr>
          <w:sz w:val="24"/>
          <w:szCs w:val="24"/>
          <w:lang w:val="en-GB" w:eastAsia="en-GB"/>
        </w:rPr>
        <w:t xml:space="preserve"> </w:t>
      </w:r>
      <w:r w:rsidRPr="001B7642">
        <w:rPr>
          <w:sz w:val="24"/>
          <w:szCs w:val="24"/>
          <w:lang w:val="en-GB" w:eastAsia="en-GB"/>
        </w:rPr>
        <w:t xml:space="preserve">phải thông báo bằng văn bản hoặc thông báo trực tiếp cho </w:t>
      </w:r>
      <w:r w:rsidR="003378C8">
        <w:rPr>
          <w:sz w:val="24"/>
          <w:szCs w:val="24"/>
          <w:lang w:val="vi-VN" w:eastAsia="en-GB"/>
        </w:rPr>
        <w:t>B</w:t>
      </w:r>
      <w:r w:rsidRPr="001B7642">
        <w:rPr>
          <w:sz w:val="24"/>
          <w:szCs w:val="24"/>
          <w:lang w:val="en-GB" w:eastAsia="en-GB"/>
        </w:rPr>
        <w:t>ên còn lại biết trong thời hạn</w:t>
      </w:r>
      <w:r w:rsidR="009C45AA" w:rsidRPr="001B7642">
        <w:rPr>
          <w:sz w:val="24"/>
          <w:szCs w:val="24"/>
          <w:lang w:val="en-GB" w:eastAsia="en-GB"/>
        </w:rPr>
        <w:t xml:space="preserve"> mười (10) N</w:t>
      </w:r>
      <w:r w:rsidRPr="001B7642">
        <w:rPr>
          <w:sz w:val="24"/>
          <w:szCs w:val="24"/>
          <w:lang w:val="en-GB" w:eastAsia="en-GB"/>
        </w:rPr>
        <w:t>gày</w:t>
      </w:r>
      <w:r w:rsidR="009C45AA" w:rsidRPr="001B7642">
        <w:rPr>
          <w:sz w:val="24"/>
          <w:szCs w:val="24"/>
          <w:lang w:val="en-GB" w:eastAsia="en-GB"/>
        </w:rPr>
        <w:t xml:space="preserve"> Làm Việc</w:t>
      </w:r>
      <w:r w:rsidRPr="001B7642">
        <w:rPr>
          <w:sz w:val="24"/>
          <w:szCs w:val="24"/>
          <w:lang w:val="en-GB" w:eastAsia="en-GB"/>
        </w:rPr>
        <w:t xml:space="preserve">, kể từ ngày xảy ra </w:t>
      </w:r>
      <w:r w:rsidR="009C45AA" w:rsidRPr="001B7642">
        <w:rPr>
          <w:sz w:val="24"/>
          <w:szCs w:val="24"/>
          <w:lang w:val="en-GB" w:eastAsia="en-GB"/>
        </w:rPr>
        <w:t>Sự Kiện Bất Khả Kháng</w:t>
      </w:r>
      <w:r w:rsidR="009C45AA" w:rsidRPr="001B7642" w:rsidDel="009C45AA">
        <w:rPr>
          <w:sz w:val="24"/>
          <w:szCs w:val="24"/>
          <w:lang w:val="en-GB" w:eastAsia="en-GB"/>
        </w:rPr>
        <w:t xml:space="preserve"> </w:t>
      </w:r>
      <w:r w:rsidRPr="001B7642">
        <w:rPr>
          <w:i/>
          <w:iCs/>
          <w:sz w:val="24"/>
          <w:szCs w:val="24"/>
          <w:lang w:val="en-GB" w:eastAsia="en-GB"/>
        </w:rPr>
        <w:t xml:space="preserve">(nếu có giấy tờ chứng minh về lý do bất khả kháng thì </w:t>
      </w:r>
      <w:r w:rsidR="000B1812">
        <w:rPr>
          <w:i/>
          <w:iCs/>
          <w:sz w:val="24"/>
          <w:szCs w:val="24"/>
          <w:lang w:val="vi-VN" w:eastAsia="en-GB"/>
        </w:rPr>
        <w:t>B</w:t>
      </w:r>
      <w:r w:rsidRPr="001B7642">
        <w:rPr>
          <w:i/>
          <w:iCs/>
          <w:sz w:val="24"/>
          <w:szCs w:val="24"/>
          <w:lang w:val="en-GB" w:eastAsia="en-GB"/>
        </w:rPr>
        <w:t>ên bị tác động phải xuất trình giấy tờ này)</w:t>
      </w:r>
      <w:r w:rsidRPr="001B7642">
        <w:rPr>
          <w:sz w:val="24"/>
          <w:szCs w:val="24"/>
          <w:lang w:val="en-GB" w:eastAsia="en-GB"/>
        </w:rPr>
        <w:t xml:space="preserve">. Việc </w:t>
      </w:r>
      <w:r w:rsidR="00131603">
        <w:rPr>
          <w:sz w:val="24"/>
          <w:szCs w:val="24"/>
          <w:lang w:val="vi-VN" w:eastAsia="en-GB"/>
        </w:rPr>
        <w:t>B</w:t>
      </w:r>
      <w:r w:rsidRPr="001B7642">
        <w:rPr>
          <w:sz w:val="24"/>
          <w:szCs w:val="24"/>
          <w:lang w:val="en-GB" w:eastAsia="en-GB"/>
        </w:rPr>
        <w:t xml:space="preserve">ên bị tác động bởi </w:t>
      </w:r>
      <w:r w:rsidR="009C45AA" w:rsidRPr="001B7642">
        <w:rPr>
          <w:sz w:val="24"/>
          <w:szCs w:val="24"/>
          <w:lang w:val="en-GB" w:eastAsia="en-GB"/>
        </w:rPr>
        <w:t>Sự Kiện Bất Khả Kháng</w:t>
      </w:r>
      <w:r w:rsidRPr="001B7642">
        <w:rPr>
          <w:sz w:val="24"/>
          <w:szCs w:val="24"/>
          <w:lang w:val="en-GB" w:eastAsia="en-GB"/>
        </w:rPr>
        <w:t xml:space="preserve"> không thực hiện được nghĩa vụ của mình sẽ không bị coi là vi phạm nghĩa vụ theo </w:t>
      </w:r>
      <w:r w:rsidR="0096044F" w:rsidRPr="001B7642">
        <w:rPr>
          <w:sz w:val="24"/>
          <w:szCs w:val="24"/>
          <w:lang w:val="en-GB" w:eastAsia="en-GB"/>
        </w:rPr>
        <w:t>Hợp Đồng</w:t>
      </w:r>
      <w:r w:rsidRPr="001B7642">
        <w:rPr>
          <w:sz w:val="24"/>
          <w:szCs w:val="24"/>
          <w:lang w:val="en-GB" w:eastAsia="en-GB"/>
        </w:rPr>
        <w:t xml:space="preserve"> và cũng không phải là cơ sở để </w:t>
      </w:r>
      <w:r w:rsidR="00D44E6D">
        <w:rPr>
          <w:sz w:val="24"/>
          <w:szCs w:val="24"/>
          <w:lang w:val="vi-VN" w:eastAsia="en-GB"/>
        </w:rPr>
        <w:t>B</w:t>
      </w:r>
      <w:r w:rsidRPr="001B7642">
        <w:rPr>
          <w:sz w:val="24"/>
          <w:szCs w:val="24"/>
          <w:lang w:val="en-GB" w:eastAsia="en-GB"/>
        </w:rPr>
        <w:t xml:space="preserve">ên còn lại có quyền chấm dứt </w:t>
      </w:r>
      <w:r w:rsidR="0096044F" w:rsidRPr="001B7642">
        <w:rPr>
          <w:sz w:val="24"/>
          <w:szCs w:val="24"/>
          <w:lang w:val="en-GB" w:eastAsia="en-GB"/>
        </w:rPr>
        <w:t>Hợp Đồng</w:t>
      </w:r>
      <w:r w:rsidRPr="001B7642">
        <w:rPr>
          <w:sz w:val="24"/>
          <w:szCs w:val="24"/>
          <w:lang w:val="en-GB" w:eastAsia="en-GB"/>
        </w:rPr>
        <w:t xml:space="preserve"> này.</w:t>
      </w:r>
    </w:p>
    <w:p w14:paraId="653FA44E" w14:textId="77777777" w:rsidR="00BB7D59" w:rsidRPr="001B7642" w:rsidRDefault="00BB7D59" w:rsidP="00E67D86">
      <w:pPr>
        <w:pStyle w:val="ListParagraph"/>
        <w:numPr>
          <w:ilvl w:val="2"/>
          <w:numId w:val="71"/>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Việc thực hiện nghĩa vụ theo </w:t>
      </w:r>
      <w:r w:rsidR="0096044F" w:rsidRPr="001B7642">
        <w:rPr>
          <w:sz w:val="24"/>
          <w:szCs w:val="24"/>
          <w:lang w:val="en-GB" w:eastAsia="en-GB"/>
        </w:rPr>
        <w:t>Hợp Đồng</w:t>
      </w:r>
      <w:r w:rsidRPr="001B7642">
        <w:rPr>
          <w:sz w:val="24"/>
          <w:szCs w:val="24"/>
          <w:lang w:val="en-GB" w:eastAsia="en-GB"/>
        </w:rPr>
        <w:t xml:space="preserve"> của </w:t>
      </w:r>
      <w:r w:rsidR="00826909">
        <w:rPr>
          <w:sz w:val="24"/>
          <w:szCs w:val="24"/>
          <w:lang w:val="vi-VN" w:eastAsia="en-GB"/>
        </w:rPr>
        <w:t>C</w:t>
      </w:r>
      <w:r w:rsidRPr="001B7642">
        <w:rPr>
          <w:sz w:val="24"/>
          <w:szCs w:val="24"/>
          <w:lang w:val="en-GB" w:eastAsia="en-GB"/>
        </w:rPr>
        <w:t xml:space="preserve">ác </w:t>
      </w:r>
      <w:r w:rsidR="00826909">
        <w:rPr>
          <w:sz w:val="24"/>
          <w:szCs w:val="24"/>
          <w:lang w:val="vi-VN" w:eastAsia="en-GB"/>
        </w:rPr>
        <w:t>B</w:t>
      </w:r>
      <w:r w:rsidRPr="001B7642">
        <w:rPr>
          <w:sz w:val="24"/>
          <w:szCs w:val="24"/>
          <w:lang w:val="en-GB" w:eastAsia="en-GB"/>
        </w:rPr>
        <w:t xml:space="preserve">ên sẽ được tạm dừng trong thời gian xảy ra </w:t>
      </w:r>
      <w:r w:rsidR="009C45AA" w:rsidRPr="001B7642">
        <w:rPr>
          <w:sz w:val="24"/>
          <w:szCs w:val="24"/>
          <w:lang w:val="en-GB" w:eastAsia="en-GB"/>
        </w:rPr>
        <w:t>Sự Kiện Bất Khả Kháng</w:t>
      </w:r>
      <w:r w:rsidRPr="001B7642">
        <w:rPr>
          <w:sz w:val="24"/>
          <w:szCs w:val="24"/>
          <w:lang w:val="en-GB" w:eastAsia="en-GB"/>
        </w:rPr>
        <w:t xml:space="preserve">. Các </w:t>
      </w:r>
      <w:r w:rsidR="009C45AA" w:rsidRPr="001B7642">
        <w:rPr>
          <w:sz w:val="24"/>
          <w:szCs w:val="24"/>
          <w:lang w:val="en-GB" w:eastAsia="en-GB"/>
        </w:rPr>
        <w:t xml:space="preserve">Bên </w:t>
      </w:r>
      <w:r w:rsidRPr="001B7642">
        <w:rPr>
          <w:sz w:val="24"/>
          <w:szCs w:val="24"/>
          <w:lang w:val="en-GB" w:eastAsia="en-GB"/>
        </w:rPr>
        <w:t xml:space="preserve">sẽ tiếp tục thực hiện các nghĩa vụ của mình sau khi </w:t>
      </w:r>
      <w:r w:rsidR="0059461F" w:rsidRPr="001B7642">
        <w:rPr>
          <w:sz w:val="24"/>
          <w:szCs w:val="24"/>
          <w:lang w:val="en-GB" w:eastAsia="en-GB"/>
        </w:rPr>
        <w:t xml:space="preserve">Sự Kiện Bất Khả Kháng </w:t>
      </w:r>
      <w:r w:rsidRPr="001B7642">
        <w:rPr>
          <w:sz w:val="24"/>
          <w:szCs w:val="24"/>
          <w:lang w:val="en-GB" w:eastAsia="en-GB"/>
        </w:rPr>
        <w:t xml:space="preserve">chấm dứt, trừ trường hợp quy định tại </w:t>
      </w:r>
      <w:r w:rsidR="0059461F">
        <w:rPr>
          <w:sz w:val="24"/>
          <w:szCs w:val="24"/>
          <w:lang w:val="vi-VN" w:eastAsia="en-GB"/>
        </w:rPr>
        <w:t>đ</w:t>
      </w:r>
      <w:r w:rsidR="00677429" w:rsidRPr="001B7642">
        <w:rPr>
          <w:sz w:val="24"/>
          <w:szCs w:val="24"/>
          <w:lang w:val="en-GB" w:eastAsia="en-GB"/>
        </w:rPr>
        <w:t xml:space="preserve">iểm e </w:t>
      </w:r>
      <w:r w:rsidR="0059461F">
        <w:rPr>
          <w:sz w:val="24"/>
          <w:szCs w:val="24"/>
          <w:lang w:val="vi-VN" w:eastAsia="en-GB"/>
        </w:rPr>
        <w:t>k</w:t>
      </w:r>
      <w:r w:rsidRPr="001B7642">
        <w:rPr>
          <w:sz w:val="24"/>
          <w:szCs w:val="24"/>
          <w:lang w:val="en-GB" w:eastAsia="en-GB"/>
        </w:rPr>
        <w:t>hoản 1</w:t>
      </w:r>
      <w:r w:rsidR="00677429" w:rsidRPr="001B7642">
        <w:rPr>
          <w:sz w:val="24"/>
          <w:szCs w:val="24"/>
          <w:lang w:val="en-GB" w:eastAsia="en-GB"/>
        </w:rPr>
        <w:t xml:space="preserve"> </w:t>
      </w:r>
      <w:r w:rsidRPr="001B7642">
        <w:rPr>
          <w:sz w:val="24"/>
          <w:szCs w:val="24"/>
          <w:lang w:val="en-GB" w:eastAsia="en-GB"/>
        </w:rPr>
        <w:t xml:space="preserve">Điều 15 của </w:t>
      </w:r>
      <w:r w:rsidR="0096044F" w:rsidRPr="001B7642">
        <w:rPr>
          <w:sz w:val="24"/>
          <w:szCs w:val="24"/>
          <w:lang w:val="en-GB" w:eastAsia="en-GB"/>
        </w:rPr>
        <w:t>Hợp Đồng</w:t>
      </w:r>
      <w:r w:rsidRPr="001B7642">
        <w:rPr>
          <w:sz w:val="24"/>
          <w:szCs w:val="24"/>
          <w:lang w:val="en-GB" w:eastAsia="en-GB"/>
        </w:rPr>
        <w:t xml:space="preserve"> này.</w:t>
      </w:r>
    </w:p>
    <w:p w14:paraId="558F2524"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15. Chấm dứt </w:t>
      </w:r>
      <w:r w:rsidR="0096044F" w:rsidRPr="001B7642">
        <w:rPr>
          <w:rFonts w:ascii="Times New Roman" w:eastAsia="Times New Roman" w:hAnsi="Times New Roman" w:cs="Times New Roman"/>
          <w:b/>
          <w:bCs/>
          <w:sz w:val="24"/>
          <w:szCs w:val="24"/>
          <w:lang w:val="en-GB" w:eastAsia="en-GB"/>
        </w:rPr>
        <w:t>Hợp Đồng</w:t>
      </w:r>
    </w:p>
    <w:p w14:paraId="6F90C9FD" w14:textId="77777777" w:rsidR="00BB7D59" w:rsidRPr="001B7642" w:rsidRDefault="0096044F" w:rsidP="00E67D86">
      <w:pPr>
        <w:pStyle w:val="ListParagraph"/>
        <w:numPr>
          <w:ilvl w:val="2"/>
          <w:numId w:val="56"/>
        </w:numPr>
        <w:shd w:val="clear" w:color="auto" w:fill="FFFFFF"/>
        <w:spacing w:before="120" w:after="120" w:line="288" w:lineRule="auto"/>
        <w:ind w:left="720" w:hanging="720"/>
        <w:rPr>
          <w:sz w:val="24"/>
          <w:szCs w:val="24"/>
          <w:lang w:val="en-GB" w:eastAsia="en-GB"/>
        </w:rPr>
      </w:pPr>
      <w:r w:rsidRPr="001B7642">
        <w:rPr>
          <w:sz w:val="24"/>
          <w:szCs w:val="24"/>
          <w:lang w:val="en-GB" w:eastAsia="en-GB"/>
        </w:rPr>
        <w:t>Hợp Đồng</w:t>
      </w:r>
      <w:r w:rsidR="00BB7D59" w:rsidRPr="001B7642">
        <w:rPr>
          <w:sz w:val="24"/>
          <w:szCs w:val="24"/>
          <w:lang w:val="en-GB" w:eastAsia="en-GB"/>
        </w:rPr>
        <w:t xml:space="preserve"> này được chấm dứt khi xảy ra một trong các trường hợp sau đây:</w:t>
      </w:r>
    </w:p>
    <w:p w14:paraId="20A1EF0A" w14:textId="77777777" w:rsidR="00C533CB" w:rsidRPr="001B7642" w:rsidRDefault="00C533CB" w:rsidP="00E67D86">
      <w:pPr>
        <w:pStyle w:val="ListParagraph"/>
        <w:numPr>
          <w:ilvl w:val="0"/>
          <w:numId w:val="55"/>
        </w:numPr>
        <w:shd w:val="clear" w:color="auto" w:fill="FFFFFF"/>
        <w:spacing w:before="120" w:after="120" w:line="288" w:lineRule="auto"/>
        <w:ind w:left="1440" w:right="0" w:hanging="720"/>
        <w:rPr>
          <w:sz w:val="24"/>
          <w:szCs w:val="24"/>
          <w:lang w:val="en-GB" w:eastAsia="en-GB"/>
        </w:rPr>
      </w:pPr>
      <w:r w:rsidRPr="001B7642">
        <w:rPr>
          <w:noProof/>
          <w:spacing w:val="-1"/>
          <w:sz w:val="24"/>
          <w:szCs w:val="24"/>
          <w:lang w:val="vi-VN"/>
        </w:rPr>
        <w:t xml:space="preserve">Các Bên đã hoàn thành toàn bộ nghĩa vụ quy định tại Hợp </w:t>
      </w:r>
      <w:r w:rsidR="00025317">
        <w:rPr>
          <w:noProof/>
          <w:spacing w:val="-1"/>
          <w:sz w:val="24"/>
          <w:szCs w:val="24"/>
          <w:lang w:val="vi-VN"/>
        </w:rPr>
        <w:t xml:space="preserve">Đồng; </w:t>
      </w:r>
    </w:p>
    <w:p w14:paraId="7F5C1D7C" w14:textId="77777777" w:rsidR="00BB7D59" w:rsidRPr="001B7642" w:rsidRDefault="00BB7D59" w:rsidP="00E67D86">
      <w:pPr>
        <w:pStyle w:val="ListParagraph"/>
        <w:numPr>
          <w:ilvl w:val="0"/>
          <w:numId w:val="55"/>
        </w:numPr>
        <w:shd w:val="clear" w:color="auto" w:fill="FFFFFF"/>
        <w:spacing w:before="120" w:after="120" w:line="288" w:lineRule="auto"/>
        <w:ind w:left="1440" w:right="0" w:hanging="720"/>
        <w:rPr>
          <w:noProof/>
          <w:spacing w:val="-1"/>
          <w:sz w:val="24"/>
          <w:szCs w:val="24"/>
          <w:lang w:val="vi-VN"/>
        </w:rPr>
      </w:pPr>
      <w:r w:rsidRPr="001B7642">
        <w:rPr>
          <w:noProof/>
          <w:spacing w:val="-1"/>
          <w:sz w:val="24"/>
          <w:szCs w:val="24"/>
          <w:lang w:val="vi-VN"/>
        </w:rPr>
        <w:t xml:space="preserve">Hai </w:t>
      </w:r>
      <w:r w:rsidR="00910552">
        <w:rPr>
          <w:noProof/>
          <w:spacing w:val="-1"/>
          <w:sz w:val="24"/>
          <w:szCs w:val="24"/>
          <w:lang w:val="vi-VN"/>
        </w:rPr>
        <w:t>B</w:t>
      </w:r>
      <w:r w:rsidRPr="001B7642">
        <w:rPr>
          <w:noProof/>
          <w:spacing w:val="-1"/>
          <w:sz w:val="24"/>
          <w:szCs w:val="24"/>
          <w:lang w:val="vi-VN"/>
        </w:rPr>
        <w:t xml:space="preserve">ên đồng ý chấm dứt </w:t>
      </w:r>
      <w:r w:rsidR="0096044F" w:rsidRPr="001B7642">
        <w:rPr>
          <w:noProof/>
          <w:spacing w:val="-1"/>
          <w:sz w:val="24"/>
          <w:szCs w:val="24"/>
          <w:lang w:val="vi-VN"/>
        </w:rPr>
        <w:t>Hợp Đồng</w:t>
      </w:r>
      <w:r w:rsidRPr="001B7642">
        <w:rPr>
          <w:noProof/>
          <w:spacing w:val="-1"/>
          <w:sz w:val="24"/>
          <w:szCs w:val="24"/>
          <w:lang w:val="vi-VN"/>
        </w:rPr>
        <w:t xml:space="preserve"> bằng văn bản. Trong trường hợp này, </w:t>
      </w:r>
      <w:r w:rsidR="003E2691">
        <w:rPr>
          <w:noProof/>
          <w:spacing w:val="-1"/>
          <w:sz w:val="24"/>
          <w:szCs w:val="24"/>
          <w:lang w:val="vi-VN"/>
        </w:rPr>
        <w:t>H</w:t>
      </w:r>
      <w:r w:rsidRPr="001B7642">
        <w:rPr>
          <w:noProof/>
          <w:spacing w:val="-1"/>
          <w:sz w:val="24"/>
          <w:szCs w:val="24"/>
          <w:lang w:val="vi-VN"/>
        </w:rPr>
        <w:t xml:space="preserve">ai </w:t>
      </w:r>
      <w:r w:rsidR="003E2691">
        <w:rPr>
          <w:noProof/>
          <w:spacing w:val="-1"/>
          <w:sz w:val="24"/>
          <w:szCs w:val="24"/>
          <w:lang w:val="vi-VN"/>
        </w:rPr>
        <w:t>B</w:t>
      </w:r>
      <w:r w:rsidRPr="001B7642">
        <w:rPr>
          <w:noProof/>
          <w:spacing w:val="-1"/>
          <w:sz w:val="24"/>
          <w:szCs w:val="24"/>
          <w:lang w:val="vi-VN"/>
        </w:rPr>
        <w:t xml:space="preserve">ên lập văn bản thỏa thuận cụ thể các điều kiện và thời hạn chấm dứt </w:t>
      </w:r>
      <w:r w:rsidR="0096044F" w:rsidRPr="001B7642">
        <w:rPr>
          <w:noProof/>
          <w:spacing w:val="-1"/>
          <w:sz w:val="24"/>
          <w:szCs w:val="24"/>
          <w:lang w:val="vi-VN"/>
        </w:rPr>
        <w:t>Hợp Đồng</w:t>
      </w:r>
      <w:r w:rsidRPr="001B7642">
        <w:rPr>
          <w:noProof/>
          <w:spacing w:val="-1"/>
          <w:sz w:val="24"/>
          <w:szCs w:val="24"/>
          <w:lang w:val="vi-VN"/>
        </w:rPr>
        <w:t>;</w:t>
      </w:r>
    </w:p>
    <w:p w14:paraId="0BE4097F" w14:textId="77777777" w:rsidR="00BB7D59" w:rsidRPr="001B7642" w:rsidRDefault="0096356B" w:rsidP="00E67D86">
      <w:pPr>
        <w:pStyle w:val="ListParagraph"/>
        <w:numPr>
          <w:ilvl w:val="0"/>
          <w:numId w:val="55"/>
        </w:numPr>
        <w:shd w:val="clear" w:color="auto" w:fill="FFFFFF"/>
        <w:spacing w:before="120" w:after="120" w:line="288" w:lineRule="auto"/>
        <w:ind w:left="1440" w:right="0" w:hanging="720"/>
        <w:rPr>
          <w:noProof/>
          <w:spacing w:val="-1"/>
          <w:sz w:val="24"/>
          <w:szCs w:val="24"/>
          <w:lang w:val="vi-VN"/>
        </w:rPr>
      </w:pPr>
      <w:r w:rsidRPr="001B7642">
        <w:rPr>
          <w:noProof/>
          <w:spacing w:val="-1"/>
          <w:sz w:val="24"/>
          <w:szCs w:val="24"/>
          <w:lang w:val="vi-VN"/>
        </w:rPr>
        <w:t>Bên Mua</w:t>
      </w:r>
      <w:r w:rsidR="00BB7D59" w:rsidRPr="001B7642">
        <w:rPr>
          <w:noProof/>
          <w:spacing w:val="-1"/>
          <w:sz w:val="24"/>
          <w:szCs w:val="24"/>
          <w:lang w:val="vi-VN"/>
        </w:rPr>
        <w:t xml:space="preserve"> chậm thanh toán tiền mua </w:t>
      </w:r>
      <w:r w:rsidR="0096044F" w:rsidRPr="001B7642">
        <w:rPr>
          <w:noProof/>
          <w:spacing w:val="-1"/>
          <w:sz w:val="24"/>
          <w:szCs w:val="24"/>
          <w:lang w:val="vi-VN"/>
        </w:rPr>
        <w:t>Căn Hộ</w:t>
      </w:r>
      <w:r w:rsidR="00BB7D59" w:rsidRPr="001B7642">
        <w:rPr>
          <w:noProof/>
          <w:spacing w:val="-1"/>
          <w:sz w:val="24"/>
          <w:szCs w:val="24"/>
          <w:lang w:val="vi-VN"/>
        </w:rPr>
        <w:t xml:space="preserve"> theo thỏa thuận tại </w:t>
      </w:r>
      <w:r w:rsidR="002C2293">
        <w:rPr>
          <w:noProof/>
          <w:spacing w:val="-1"/>
          <w:sz w:val="24"/>
          <w:szCs w:val="24"/>
        </w:rPr>
        <w:t>K</w:t>
      </w:r>
      <w:r w:rsidR="00BB7D59" w:rsidRPr="001B7642">
        <w:rPr>
          <w:noProof/>
          <w:spacing w:val="-1"/>
          <w:sz w:val="24"/>
          <w:szCs w:val="24"/>
          <w:lang w:val="vi-VN"/>
        </w:rPr>
        <w:t xml:space="preserve">hoản 1 Điều 12 của </w:t>
      </w:r>
      <w:r w:rsidR="0096044F" w:rsidRPr="001B7642">
        <w:rPr>
          <w:noProof/>
          <w:spacing w:val="-1"/>
          <w:sz w:val="24"/>
          <w:szCs w:val="24"/>
          <w:lang w:val="vi-VN"/>
        </w:rPr>
        <w:t>Hợp Đồng</w:t>
      </w:r>
      <w:r w:rsidR="00BB7D59" w:rsidRPr="001B7642">
        <w:rPr>
          <w:noProof/>
          <w:spacing w:val="-1"/>
          <w:sz w:val="24"/>
          <w:szCs w:val="24"/>
          <w:lang w:val="vi-VN"/>
        </w:rPr>
        <w:t xml:space="preserve"> này</w:t>
      </w:r>
      <w:r w:rsidR="002A6748" w:rsidRPr="001B7642">
        <w:rPr>
          <w:noProof/>
          <w:spacing w:val="-1"/>
          <w:sz w:val="24"/>
          <w:szCs w:val="24"/>
        </w:rPr>
        <w:t xml:space="preserve"> hoặc trường hợp nêu tại </w:t>
      </w:r>
      <w:r w:rsidR="002C2293">
        <w:rPr>
          <w:noProof/>
          <w:spacing w:val="-1"/>
          <w:sz w:val="24"/>
          <w:szCs w:val="24"/>
        </w:rPr>
        <w:t>Đ</w:t>
      </w:r>
      <w:r w:rsidR="002A6748" w:rsidRPr="001B7642">
        <w:rPr>
          <w:noProof/>
          <w:spacing w:val="-1"/>
          <w:sz w:val="24"/>
          <w:szCs w:val="24"/>
        </w:rPr>
        <w:t xml:space="preserve">iểm c </w:t>
      </w:r>
      <w:r w:rsidR="002C2293">
        <w:rPr>
          <w:noProof/>
          <w:spacing w:val="-1"/>
          <w:sz w:val="24"/>
          <w:szCs w:val="24"/>
        </w:rPr>
        <w:t>K</w:t>
      </w:r>
      <w:r w:rsidR="002A6748" w:rsidRPr="001B7642">
        <w:rPr>
          <w:noProof/>
          <w:spacing w:val="-1"/>
          <w:sz w:val="24"/>
          <w:szCs w:val="24"/>
        </w:rPr>
        <w:t>hoản 2 Điều 6</w:t>
      </w:r>
      <w:r w:rsidR="005D432D" w:rsidRPr="001B7642">
        <w:rPr>
          <w:noProof/>
          <w:spacing w:val="-1"/>
          <w:sz w:val="24"/>
          <w:szCs w:val="24"/>
        </w:rPr>
        <w:t xml:space="preserve"> của Hợp Đồng này</w:t>
      </w:r>
      <w:r w:rsidR="002A6748" w:rsidRPr="001B7642">
        <w:rPr>
          <w:noProof/>
          <w:spacing w:val="-1"/>
          <w:sz w:val="24"/>
          <w:szCs w:val="24"/>
        </w:rPr>
        <w:t>;</w:t>
      </w:r>
    </w:p>
    <w:p w14:paraId="464D12E5" w14:textId="77777777" w:rsidR="00BB7D59" w:rsidRPr="001B7642" w:rsidRDefault="0096356B" w:rsidP="00E67D86">
      <w:pPr>
        <w:pStyle w:val="ListParagraph"/>
        <w:numPr>
          <w:ilvl w:val="0"/>
          <w:numId w:val="55"/>
        </w:numPr>
        <w:shd w:val="clear" w:color="auto" w:fill="FFFFFF"/>
        <w:spacing w:before="120" w:after="120" w:line="288" w:lineRule="auto"/>
        <w:ind w:left="1440" w:right="0" w:hanging="720"/>
        <w:rPr>
          <w:noProof/>
          <w:spacing w:val="-1"/>
          <w:sz w:val="24"/>
          <w:szCs w:val="24"/>
          <w:lang w:val="vi-VN"/>
        </w:rPr>
      </w:pPr>
      <w:r w:rsidRPr="001B7642">
        <w:rPr>
          <w:noProof/>
          <w:spacing w:val="-1"/>
          <w:sz w:val="24"/>
          <w:szCs w:val="24"/>
          <w:lang w:val="vi-VN"/>
        </w:rPr>
        <w:t>Bên Bán</w:t>
      </w:r>
      <w:r w:rsidR="00BB7D59" w:rsidRPr="001B7642">
        <w:rPr>
          <w:noProof/>
          <w:spacing w:val="-1"/>
          <w:sz w:val="24"/>
          <w:szCs w:val="24"/>
          <w:lang w:val="vi-VN"/>
        </w:rPr>
        <w:t xml:space="preserve"> chậm bàn giao </w:t>
      </w:r>
      <w:r w:rsidR="0096044F" w:rsidRPr="001B7642">
        <w:rPr>
          <w:noProof/>
          <w:spacing w:val="-1"/>
          <w:sz w:val="24"/>
          <w:szCs w:val="24"/>
          <w:lang w:val="vi-VN"/>
        </w:rPr>
        <w:t>Căn Hộ</w:t>
      </w:r>
      <w:r w:rsidR="00BB7D59" w:rsidRPr="001B7642">
        <w:rPr>
          <w:noProof/>
          <w:spacing w:val="-1"/>
          <w:sz w:val="24"/>
          <w:szCs w:val="24"/>
          <w:lang w:val="vi-VN"/>
        </w:rPr>
        <w:t xml:space="preserve"> theo thỏa thuận tại </w:t>
      </w:r>
      <w:r w:rsidR="002C2293">
        <w:rPr>
          <w:noProof/>
          <w:spacing w:val="-1"/>
          <w:sz w:val="24"/>
          <w:szCs w:val="24"/>
        </w:rPr>
        <w:t>K</w:t>
      </w:r>
      <w:r w:rsidR="00BB7D59" w:rsidRPr="001B7642">
        <w:rPr>
          <w:noProof/>
          <w:spacing w:val="-1"/>
          <w:sz w:val="24"/>
          <w:szCs w:val="24"/>
          <w:lang w:val="vi-VN"/>
        </w:rPr>
        <w:t xml:space="preserve">hoản 2 Điều 12 của </w:t>
      </w:r>
      <w:r w:rsidR="0096044F" w:rsidRPr="001B7642">
        <w:rPr>
          <w:noProof/>
          <w:spacing w:val="-1"/>
          <w:sz w:val="24"/>
          <w:szCs w:val="24"/>
          <w:lang w:val="vi-VN"/>
        </w:rPr>
        <w:t>Hợp Đồng</w:t>
      </w:r>
      <w:r w:rsidR="00BB7D59" w:rsidRPr="001B7642">
        <w:rPr>
          <w:noProof/>
          <w:spacing w:val="-1"/>
          <w:sz w:val="24"/>
          <w:szCs w:val="24"/>
          <w:lang w:val="vi-VN"/>
        </w:rPr>
        <w:t xml:space="preserve"> này;</w:t>
      </w:r>
      <w:r w:rsidR="00515670">
        <w:rPr>
          <w:noProof/>
          <w:spacing w:val="-1"/>
          <w:sz w:val="24"/>
          <w:szCs w:val="24"/>
          <w:lang w:val="vi-VN"/>
        </w:rPr>
        <w:t xml:space="preserve"> hoặc</w:t>
      </w:r>
    </w:p>
    <w:p w14:paraId="15DAB928" w14:textId="77777777" w:rsidR="00BB7D59" w:rsidRPr="001B7642" w:rsidRDefault="00BB7D59" w:rsidP="00E67D86">
      <w:pPr>
        <w:pStyle w:val="ListParagraph"/>
        <w:numPr>
          <w:ilvl w:val="0"/>
          <w:numId w:val="55"/>
        </w:numPr>
        <w:shd w:val="clear" w:color="auto" w:fill="FFFFFF"/>
        <w:spacing w:before="120" w:after="120" w:line="288" w:lineRule="auto"/>
        <w:ind w:left="1440" w:right="0" w:hanging="720"/>
        <w:rPr>
          <w:noProof/>
          <w:spacing w:val="-1"/>
          <w:sz w:val="24"/>
          <w:szCs w:val="24"/>
          <w:lang w:val="vi-VN"/>
        </w:rPr>
      </w:pPr>
      <w:r w:rsidRPr="001B7642">
        <w:rPr>
          <w:noProof/>
          <w:spacing w:val="-1"/>
          <w:sz w:val="24"/>
          <w:szCs w:val="24"/>
          <w:lang w:val="vi-VN"/>
        </w:rPr>
        <w:t xml:space="preserve">Trong trường hợp </w:t>
      </w:r>
      <w:r w:rsidR="00865FA4">
        <w:rPr>
          <w:noProof/>
          <w:spacing w:val="-1"/>
          <w:sz w:val="24"/>
          <w:szCs w:val="24"/>
          <w:lang w:val="vi-VN"/>
        </w:rPr>
        <w:t>B</w:t>
      </w:r>
      <w:r w:rsidRPr="001B7642">
        <w:rPr>
          <w:noProof/>
          <w:spacing w:val="-1"/>
          <w:sz w:val="24"/>
          <w:szCs w:val="24"/>
          <w:lang w:val="vi-VN"/>
        </w:rPr>
        <w:t xml:space="preserve">ên bị tác động bởi </w:t>
      </w:r>
      <w:r w:rsidR="00C533CB" w:rsidRPr="001B7642">
        <w:rPr>
          <w:noProof/>
          <w:spacing w:val="-1"/>
          <w:sz w:val="24"/>
          <w:szCs w:val="24"/>
          <w:lang w:val="vi-VN"/>
        </w:rPr>
        <w:t>Sự Kiện Bất Khả Kháng</w:t>
      </w:r>
      <w:r w:rsidRPr="001B7642">
        <w:rPr>
          <w:noProof/>
          <w:spacing w:val="-1"/>
          <w:sz w:val="24"/>
          <w:szCs w:val="24"/>
          <w:lang w:val="vi-VN"/>
        </w:rPr>
        <w:t xml:space="preserve"> không thể khắc phục được để tiếp tục thực hiện nghĩa vụ của mình trong thời hạn</w:t>
      </w:r>
      <w:r w:rsidR="00C533CB" w:rsidRPr="001B7642">
        <w:rPr>
          <w:noProof/>
          <w:spacing w:val="-1"/>
          <w:sz w:val="24"/>
          <w:szCs w:val="24"/>
          <w:lang w:val="vi-VN"/>
        </w:rPr>
        <w:t xml:space="preserve"> </w:t>
      </w:r>
      <w:r w:rsidR="00DC1C6C" w:rsidRPr="001B7642">
        <w:rPr>
          <w:noProof/>
          <w:spacing w:val="-1"/>
          <w:sz w:val="24"/>
          <w:szCs w:val="24"/>
        </w:rPr>
        <w:t xml:space="preserve">một trăm tám mươi </w:t>
      </w:r>
      <w:r w:rsidR="00C533CB" w:rsidRPr="001B7642">
        <w:rPr>
          <w:noProof/>
          <w:spacing w:val="-1"/>
          <w:sz w:val="24"/>
          <w:szCs w:val="24"/>
          <w:lang w:val="vi-VN"/>
        </w:rPr>
        <w:t>(</w:t>
      </w:r>
      <w:r w:rsidR="00DC1C6C" w:rsidRPr="001B7642">
        <w:rPr>
          <w:noProof/>
          <w:spacing w:val="-1"/>
          <w:sz w:val="24"/>
          <w:szCs w:val="24"/>
        </w:rPr>
        <w:t>180</w:t>
      </w:r>
      <w:r w:rsidR="00C533CB" w:rsidRPr="001B7642">
        <w:rPr>
          <w:noProof/>
          <w:spacing w:val="-1"/>
          <w:sz w:val="24"/>
          <w:szCs w:val="24"/>
          <w:lang w:val="vi-VN"/>
        </w:rPr>
        <w:t>)</w:t>
      </w:r>
      <w:r w:rsidRPr="001B7642">
        <w:rPr>
          <w:noProof/>
          <w:spacing w:val="-1"/>
          <w:sz w:val="24"/>
          <w:szCs w:val="24"/>
          <w:lang w:val="vi-VN"/>
        </w:rPr>
        <w:t xml:space="preserve"> ngày</w:t>
      </w:r>
      <w:r w:rsidR="00C533CB" w:rsidRPr="001B7642">
        <w:rPr>
          <w:noProof/>
          <w:spacing w:val="-1"/>
          <w:sz w:val="24"/>
          <w:szCs w:val="24"/>
          <w:lang w:val="vi-VN"/>
        </w:rPr>
        <w:t xml:space="preserve"> trở lên</w:t>
      </w:r>
      <w:r w:rsidRPr="001B7642">
        <w:rPr>
          <w:noProof/>
          <w:spacing w:val="-1"/>
          <w:sz w:val="24"/>
          <w:szCs w:val="24"/>
          <w:lang w:val="vi-VN"/>
        </w:rPr>
        <w:t xml:space="preserve">, kể từ ngày xảy ra </w:t>
      </w:r>
      <w:r w:rsidR="00C533CB" w:rsidRPr="001B7642">
        <w:rPr>
          <w:noProof/>
          <w:spacing w:val="-1"/>
          <w:sz w:val="24"/>
          <w:szCs w:val="24"/>
          <w:lang w:val="vi-VN"/>
        </w:rPr>
        <w:t>Sự Kiện Bất Khả Kháng</w:t>
      </w:r>
      <w:r w:rsidRPr="001B7642">
        <w:rPr>
          <w:noProof/>
          <w:spacing w:val="-1"/>
          <w:sz w:val="24"/>
          <w:szCs w:val="24"/>
          <w:lang w:val="vi-VN"/>
        </w:rPr>
        <w:t xml:space="preserve"> và </w:t>
      </w:r>
      <w:r w:rsidR="00191375">
        <w:rPr>
          <w:noProof/>
          <w:spacing w:val="-1"/>
          <w:sz w:val="24"/>
          <w:szCs w:val="24"/>
          <w:lang w:val="vi-VN"/>
        </w:rPr>
        <w:t>H</w:t>
      </w:r>
      <w:r w:rsidRPr="001B7642">
        <w:rPr>
          <w:noProof/>
          <w:spacing w:val="-1"/>
          <w:sz w:val="24"/>
          <w:szCs w:val="24"/>
          <w:lang w:val="vi-VN"/>
        </w:rPr>
        <w:t xml:space="preserve">ai </w:t>
      </w:r>
      <w:r w:rsidR="00191375">
        <w:rPr>
          <w:noProof/>
          <w:spacing w:val="-1"/>
          <w:sz w:val="24"/>
          <w:szCs w:val="24"/>
          <w:lang w:val="vi-VN"/>
        </w:rPr>
        <w:t>B</w:t>
      </w:r>
      <w:r w:rsidRPr="001B7642">
        <w:rPr>
          <w:noProof/>
          <w:spacing w:val="-1"/>
          <w:sz w:val="24"/>
          <w:szCs w:val="24"/>
          <w:lang w:val="vi-VN"/>
        </w:rPr>
        <w:t xml:space="preserve">ên cũng không có thỏa thuận khác thì một trong </w:t>
      </w:r>
      <w:r w:rsidR="00785B1E">
        <w:rPr>
          <w:noProof/>
          <w:spacing w:val="-1"/>
          <w:sz w:val="24"/>
          <w:szCs w:val="24"/>
          <w:lang w:val="vi-VN"/>
        </w:rPr>
        <w:t>H</w:t>
      </w:r>
      <w:r w:rsidRPr="001B7642">
        <w:rPr>
          <w:noProof/>
          <w:spacing w:val="-1"/>
          <w:sz w:val="24"/>
          <w:szCs w:val="24"/>
          <w:lang w:val="vi-VN"/>
        </w:rPr>
        <w:t xml:space="preserve">ai </w:t>
      </w:r>
      <w:r w:rsidR="00785B1E">
        <w:rPr>
          <w:noProof/>
          <w:spacing w:val="-1"/>
          <w:sz w:val="24"/>
          <w:szCs w:val="24"/>
          <w:lang w:val="vi-VN"/>
        </w:rPr>
        <w:t>B</w:t>
      </w:r>
      <w:r w:rsidRPr="001B7642">
        <w:rPr>
          <w:noProof/>
          <w:spacing w:val="-1"/>
          <w:sz w:val="24"/>
          <w:szCs w:val="24"/>
          <w:lang w:val="vi-VN"/>
        </w:rPr>
        <w:t xml:space="preserve">ên có quyền đơn phương chấm dứt </w:t>
      </w:r>
      <w:r w:rsidR="0096044F" w:rsidRPr="001B7642">
        <w:rPr>
          <w:noProof/>
          <w:spacing w:val="-1"/>
          <w:sz w:val="24"/>
          <w:szCs w:val="24"/>
          <w:lang w:val="vi-VN"/>
        </w:rPr>
        <w:t>Hợp Đồng</w:t>
      </w:r>
      <w:r w:rsidRPr="001B7642">
        <w:rPr>
          <w:noProof/>
          <w:spacing w:val="-1"/>
          <w:sz w:val="24"/>
          <w:szCs w:val="24"/>
          <w:lang w:val="vi-VN"/>
        </w:rPr>
        <w:t xml:space="preserve"> này và việc chấm dứt </w:t>
      </w:r>
      <w:r w:rsidR="0096044F" w:rsidRPr="001B7642">
        <w:rPr>
          <w:noProof/>
          <w:spacing w:val="-1"/>
          <w:sz w:val="24"/>
          <w:szCs w:val="24"/>
          <w:lang w:val="vi-VN"/>
        </w:rPr>
        <w:t>Hợp Đồng</w:t>
      </w:r>
      <w:r w:rsidRPr="001B7642">
        <w:rPr>
          <w:noProof/>
          <w:spacing w:val="-1"/>
          <w:sz w:val="24"/>
          <w:szCs w:val="24"/>
          <w:lang w:val="vi-VN"/>
        </w:rPr>
        <w:t xml:space="preserve"> này không được coi là vi phạm </w:t>
      </w:r>
      <w:r w:rsidR="0096044F" w:rsidRPr="001B7642">
        <w:rPr>
          <w:noProof/>
          <w:spacing w:val="-1"/>
          <w:sz w:val="24"/>
          <w:szCs w:val="24"/>
          <w:lang w:val="vi-VN"/>
        </w:rPr>
        <w:t>Hợp Đồng</w:t>
      </w:r>
      <w:r w:rsidRPr="001B7642">
        <w:rPr>
          <w:noProof/>
          <w:spacing w:val="-1"/>
          <w:sz w:val="24"/>
          <w:szCs w:val="24"/>
          <w:lang w:val="vi-VN"/>
        </w:rPr>
        <w:t>.</w:t>
      </w:r>
    </w:p>
    <w:p w14:paraId="02FDDE78" w14:textId="77777777" w:rsidR="00F954E8" w:rsidRPr="001B7642" w:rsidRDefault="00F954E8" w:rsidP="00E67D86">
      <w:pPr>
        <w:pStyle w:val="ListParagraph"/>
        <w:numPr>
          <w:ilvl w:val="2"/>
          <w:numId w:val="56"/>
        </w:numPr>
        <w:shd w:val="clear" w:color="auto" w:fill="FFFFFF"/>
        <w:spacing w:before="120" w:after="120" w:line="288" w:lineRule="auto"/>
        <w:ind w:left="720" w:right="0" w:hanging="720"/>
        <w:rPr>
          <w:sz w:val="24"/>
          <w:szCs w:val="24"/>
        </w:rPr>
      </w:pPr>
      <w:r w:rsidRPr="001B7642">
        <w:rPr>
          <w:sz w:val="24"/>
          <w:szCs w:val="24"/>
          <w:lang w:val="en-GB" w:eastAsia="en-GB"/>
        </w:rPr>
        <w:t>Nếu</w:t>
      </w:r>
      <w:r w:rsidRPr="001B7642">
        <w:rPr>
          <w:sz w:val="24"/>
          <w:szCs w:val="24"/>
        </w:rPr>
        <w:t xml:space="preserve"> Hợp Đồng này chấm dứt theo</w:t>
      </w:r>
      <w:r w:rsidR="005D432D" w:rsidRPr="001B7642">
        <w:rPr>
          <w:sz w:val="24"/>
          <w:szCs w:val="24"/>
        </w:rPr>
        <w:t xml:space="preserve"> </w:t>
      </w:r>
      <w:r w:rsidR="002C2293">
        <w:rPr>
          <w:sz w:val="24"/>
          <w:szCs w:val="24"/>
        </w:rPr>
        <w:t>Đ</w:t>
      </w:r>
      <w:r w:rsidR="005D432D" w:rsidRPr="001B7642">
        <w:rPr>
          <w:sz w:val="24"/>
          <w:szCs w:val="24"/>
        </w:rPr>
        <w:t>iểm e</w:t>
      </w:r>
      <w:r w:rsidRPr="001B7642">
        <w:rPr>
          <w:sz w:val="24"/>
          <w:szCs w:val="24"/>
        </w:rPr>
        <w:t xml:space="preserve"> </w:t>
      </w:r>
      <w:r w:rsidR="002C2293">
        <w:rPr>
          <w:sz w:val="24"/>
          <w:szCs w:val="24"/>
        </w:rPr>
        <w:t>K</w:t>
      </w:r>
      <w:r w:rsidR="008E22D9" w:rsidRPr="001B7642">
        <w:rPr>
          <w:sz w:val="24"/>
          <w:szCs w:val="24"/>
        </w:rPr>
        <w:t>hoản 1</w:t>
      </w:r>
      <w:r w:rsidR="005D432D" w:rsidRPr="001B7642">
        <w:rPr>
          <w:sz w:val="24"/>
          <w:szCs w:val="24"/>
        </w:rPr>
        <w:t xml:space="preserve"> </w:t>
      </w:r>
      <w:r w:rsidR="008E22D9" w:rsidRPr="001B7642">
        <w:rPr>
          <w:sz w:val="24"/>
          <w:szCs w:val="24"/>
        </w:rPr>
        <w:t>Điều này</w:t>
      </w:r>
      <w:r w:rsidRPr="001B7642">
        <w:rPr>
          <w:sz w:val="24"/>
          <w:szCs w:val="24"/>
        </w:rPr>
        <w:t>, việc chấm dứt sẽ không được coi là vi phạm Hợp Đồng này và Các Bên sẽ hoàn trả lại cho nhau những gì đã nhận và không Bên nào phải chịu trách nhiệm đối với Bên còn lại ngoại trừ các vi phạm đã xảy ra trước thời điểm chấm dứt Hợp Đồng</w:t>
      </w:r>
      <w:r w:rsidRPr="001B7642">
        <w:rPr>
          <w:spacing w:val="2"/>
          <w:sz w:val="24"/>
          <w:szCs w:val="24"/>
        </w:rPr>
        <w:t xml:space="preserve"> </w:t>
      </w:r>
      <w:r w:rsidRPr="001B7642">
        <w:rPr>
          <w:sz w:val="24"/>
          <w:szCs w:val="24"/>
        </w:rPr>
        <w:t>này.</w:t>
      </w:r>
    </w:p>
    <w:p w14:paraId="604C5824" w14:textId="77777777" w:rsidR="00F954E8" w:rsidRPr="001B7642" w:rsidRDefault="00F954E8" w:rsidP="00E67D86">
      <w:pPr>
        <w:pStyle w:val="ListParagraph"/>
        <w:numPr>
          <w:ilvl w:val="2"/>
          <w:numId w:val="56"/>
        </w:numPr>
        <w:shd w:val="clear" w:color="auto" w:fill="FFFFFF"/>
        <w:spacing w:before="120" w:after="120" w:line="288" w:lineRule="auto"/>
        <w:ind w:left="720" w:right="0" w:hanging="720"/>
        <w:rPr>
          <w:sz w:val="24"/>
          <w:szCs w:val="24"/>
        </w:rPr>
      </w:pPr>
      <w:bookmarkStart w:id="14" w:name="_Hlk96343810"/>
      <w:r w:rsidRPr="001B7642">
        <w:rPr>
          <w:sz w:val="24"/>
          <w:szCs w:val="24"/>
        </w:rPr>
        <w:t>Nếu Hợp Đồng này bị chấm dứt theo</w:t>
      </w:r>
      <w:r w:rsidR="00677429" w:rsidRPr="001B7642">
        <w:rPr>
          <w:sz w:val="24"/>
          <w:szCs w:val="24"/>
        </w:rPr>
        <w:t xml:space="preserve"> </w:t>
      </w:r>
      <w:r w:rsidR="00E86235">
        <w:rPr>
          <w:sz w:val="24"/>
          <w:szCs w:val="24"/>
        </w:rPr>
        <w:t>Đ</w:t>
      </w:r>
      <w:r w:rsidR="00677429" w:rsidRPr="001B7642">
        <w:rPr>
          <w:sz w:val="24"/>
          <w:szCs w:val="24"/>
        </w:rPr>
        <w:t>iểm c</w:t>
      </w:r>
      <w:r w:rsidRPr="001B7642">
        <w:rPr>
          <w:sz w:val="24"/>
          <w:szCs w:val="24"/>
        </w:rPr>
        <w:t xml:space="preserve"> </w:t>
      </w:r>
      <w:r w:rsidR="00E86235">
        <w:rPr>
          <w:sz w:val="24"/>
          <w:szCs w:val="24"/>
        </w:rPr>
        <w:t>K</w:t>
      </w:r>
      <w:r w:rsidR="008E22D9" w:rsidRPr="001B7642">
        <w:rPr>
          <w:sz w:val="24"/>
          <w:szCs w:val="24"/>
        </w:rPr>
        <w:t xml:space="preserve">hoản 1 Điều này </w:t>
      </w:r>
      <w:r w:rsidRPr="001B7642">
        <w:rPr>
          <w:sz w:val="24"/>
          <w:szCs w:val="24"/>
        </w:rPr>
        <w:t>thì hậu quả sẽ như</w:t>
      </w:r>
      <w:r w:rsidRPr="001B7642">
        <w:rPr>
          <w:spacing w:val="28"/>
          <w:sz w:val="24"/>
          <w:szCs w:val="24"/>
        </w:rPr>
        <w:t xml:space="preserve"> </w:t>
      </w:r>
      <w:r w:rsidRPr="001B7642">
        <w:rPr>
          <w:sz w:val="24"/>
          <w:szCs w:val="24"/>
        </w:rPr>
        <w:t>sau:</w:t>
      </w:r>
    </w:p>
    <w:p w14:paraId="6BDE3FE9" w14:textId="77777777" w:rsidR="00F954E8" w:rsidRPr="001B7642" w:rsidRDefault="00F954E8" w:rsidP="00E67D86">
      <w:pPr>
        <w:pStyle w:val="ListParagraph"/>
        <w:numPr>
          <w:ilvl w:val="2"/>
          <w:numId w:val="55"/>
        </w:numPr>
        <w:tabs>
          <w:tab w:val="left" w:pos="1637"/>
          <w:tab w:val="left" w:pos="1638"/>
        </w:tabs>
        <w:spacing w:before="120" w:after="120" w:line="288" w:lineRule="auto"/>
        <w:ind w:left="1440" w:right="0" w:hanging="720"/>
        <w:rPr>
          <w:sz w:val="24"/>
          <w:szCs w:val="24"/>
        </w:rPr>
      </w:pPr>
      <w:r w:rsidRPr="001B7642">
        <w:rPr>
          <w:sz w:val="24"/>
          <w:szCs w:val="24"/>
        </w:rPr>
        <w:t>Hợp Đồng này sẽ không còn hiệu lực ngoại trừ bất kỳ vi phạm nào đã xảy ra trước khi Hợp Đồng chấm</w:t>
      </w:r>
      <w:r w:rsidRPr="001B7642">
        <w:rPr>
          <w:spacing w:val="3"/>
          <w:sz w:val="24"/>
          <w:szCs w:val="24"/>
        </w:rPr>
        <w:t xml:space="preserve"> </w:t>
      </w:r>
      <w:r w:rsidRPr="001B7642">
        <w:rPr>
          <w:sz w:val="24"/>
          <w:szCs w:val="24"/>
        </w:rPr>
        <w:t>dứt;</w:t>
      </w:r>
    </w:p>
    <w:p w14:paraId="4846AE87" w14:textId="028AE1D6" w:rsidR="00F954E8" w:rsidRPr="001B7642" w:rsidRDefault="00F954E8" w:rsidP="00E67D86">
      <w:pPr>
        <w:pStyle w:val="ListParagraph"/>
        <w:numPr>
          <w:ilvl w:val="2"/>
          <w:numId w:val="55"/>
        </w:numPr>
        <w:tabs>
          <w:tab w:val="left" w:pos="1638"/>
        </w:tabs>
        <w:spacing w:before="120" w:after="120" w:line="288" w:lineRule="auto"/>
        <w:ind w:left="1440" w:right="0" w:hanging="720"/>
        <w:rPr>
          <w:sz w:val="24"/>
          <w:szCs w:val="24"/>
        </w:rPr>
      </w:pPr>
      <w:r w:rsidRPr="001B7642">
        <w:rPr>
          <w:sz w:val="24"/>
          <w:szCs w:val="24"/>
        </w:rPr>
        <w:lastRenderedPageBreak/>
        <w:t xml:space="preserve">Bên Bán có quyền ký kết </w:t>
      </w:r>
      <w:r w:rsidR="008E22D9" w:rsidRPr="001B7642">
        <w:rPr>
          <w:sz w:val="24"/>
          <w:szCs w:val="24"/>
        </w:rPr>
        <w:t>h</w:t>
      </w:r>
      <w:r w:rsidRPr="001B7642">
        <w:rPr>
          <w:sz w:val="24"/>
          <w:szCs w:val="24"/>
        </w:rPr>
        <w:t xml:space="preserve">ợp đồng mua bán </w:t>
      </w:r>
      <w:r w:rsidR="00631F5A">
        <w:rPr>
          <w:sz w:val="24"/>
          <w:szCs w:val="24"/>
          <w:lang w:val="vi-VN"/>
        </w:rPr>
        <w:t>C</w:t>
      </w:r>
      <w:r w:rsidRPr="001B7642">
        <w:rPr>
          <w:sz w:val="24"/>
          <w:szCs w:val="24"/>
        </w:rPr>
        <w:t xml:space="preserve">ăn </w:t>
      </w:r>
      <w:r w:rsidR="00631F5A">
        <w:rPr>
          <w:sz w:val="24"/>
          <w:szCs w:val="24"/>
          <w:lang w:val="vi-VN"/>
        </w:rPr>
        <w:t>H</w:t>
      </w:r>
      <w:r w:rsidRPr="001B7642">
        <w:rPr>
          <w:sz w:val="24"/>
          <w:szCs w:val="24"/>
        </w:rPr>
        <w:t>ộ khác để bán Căn Hộ cho bất kỳ bên thứ ba nào và Bên Mua sẽ ký kết và cung cấp mọi tài liệu cần thiết</w:t>
      </w:r>
      <w:r w:rsidR="0024403F">
        <w:rPr>
          <w:sz w:val="24"/>
          <w:szCs w:val="24"/>
        </w:rPr>
        <w:t xml:space="preserve"> theo quy định của </w:t>
      </w:r>
      <w:r w:rsidR="001B53B2">
        <w:rPr>
          <w:sz w:val="24"/>
          <w:szCs w:val="24"/>
        </w:rPr>
        <w:t>Pháp Luật Việt Nam</w:t>
      </w:r>
      <w:r w:rsidRPr="001B7642">
        <w:rPr>
          <w:sz w:val="24"/>
          <w:szCs w:val="24"/>
        </w:rPr>
        <w:t xml:space="preserve"> để Bên Bán có thể bán Căn Hộ cho bên thứ ba;</w:t>
      </w:r>
    </w:p>
    <w:p w14:paraId="5AA245A3" w14:textId="77777777" w:rsidR="00F954E8" w:rsidRPr="001B7642" w:rsidRDefault="00F954E8" w:rsidP="00E67D86">
      <w:pPr>
        <w:pStyle w:val="ListParagraph"/>
        <w:numPr>
          <w:ilvl w:val="2"/>
          <w:numId w:val="55"/>
        </w:numPr>
        <w:tabs>
          <w:tab w:val="left" w:pos="1638"/>
        </w:tabs>
        <w:spacing w:before="120" w:after="120" w:line="288" w:lineRule="auto"/>
        <w:ind w:left="1440" w:right="0" w:hanging="720"/>
        <w:rPr>
          <w:sz w:val="24"/>
          <w:szCs w:val="24"/>
        </w:rPr>
      </w:pPr>
      <w:r w:rsidRPr="001B7642">
        <w:rPr>
          <w:sz w:val="24"/>
          <w:szCs w:val="24"/>
        </w:rPr>
        <w:t xml:space="preserve">Bên Bán sẽ trong phạm vi Pháp Luật Việt Nam cho phép có quyền khấu trừ những khoản tiền sau đây từ bất kỳ khoản thanh toán nào của </w:t>
      </w:r>
      <w:r w:rsidR="008E22D9" w:rsidRPr="001B7642">
        <w:rPr>
          <w:sz w:val="24"/>
          <w:szCs w:val="24"/>
        </w:rPr>
        <w:t>Giá Bán Căn Hộ</w:t>
      </w:r>
      <w:r w:rsidRPr="001B7642">
        <w:rPr>
          <w:sz w:val="24"/>
          <w:szCs w:val="24"/>
        </w:rPr>
        <w:t xml:space="preserve"> mà Bên Bán đã nhận được từ Bên</w:t>
      </w:r>
      <w:r w:rsidRPr="001B7642">
        <w:rPr>
          <w:spacing w:val="5"/>
          <w:sz w:val="24"/>
          <w:szCs w:val="24"/>
        </w:rPr>
        <w:t xml:space="preserve"> </w:t>
      </w:r>
      <w:r w:rsidRPr="001B7642">
        <w:rPr>
          <w:sz w:val="24"/>
          <w:szCs w:val="24"/>
        </w:rPr>
        <w:t>Mua:</w:t>
      </w:r>
    </w:p>
    <w:p w14:paraId="1E565AD4" w14:textId="77777777" w:rsidR="00F954E8" w:rsidRPr="001B7642" w:rsidRDefault="009E2538" w:rsidP="00E67D86">
      <w:pPr>
        <w:pStyle w:val="ListParagraph"/>
        <w:numPr>
          <w:ilvl w:val="3"/>
          <w:numId w:val="57"/>
        </w:numPr>
        <w:tabs>
          <w:tab w:val="left" w:pos="2315"/>
          <w:tab w:val="left" w:pos="2316"/>
        </w:tabs>
        <w:spacing w:before="120" w:after="120" w:line="288" w:lineRule="auto"/>
        <w:ind w:left="2160" w:right="0" w:hanging="720"/>
        <w:rPr>
          <w:sz w:val="24"/>
          <w:szCs w:val="24"/>
        </w:rPr>
      </w:pPr>
      <w:r>
        <w:rPr>
          <w:sz w:val="24"/>
          <w:szCs w:val="24"/>
          <w:lang w:val="vi-VN"/>
        </w:rPr>
        <w:t>K</w:t>
      </w:r>
      <w:r w:rsidR="00F954E8" w:rsidRPr="001B7642">
        <w:rPr>
          <w:sz w:val="24"/>
          <w:szCs w:val="24"/>
        </w:rPr>
        <w:t>hoản</w:t>
      </w:r>
      <w:r w:rsidR="00F954E8" w:rsidRPr="001B7642">
        <w:rPr>
          <w:spacing w:val="-7"/>
          <w:sz w:val="24"/>
          <w:szCs w:val="24"/>
        </w:rPr>
        <w:t xml:space="preserve"> </w:t>
      </w:r>
      <w:r w:rsidR="00F954E8" w:rsidRPr="001B7642">
        <w:rPr>
          <w:sz w:val="24"/>
          <w:szCs w:val="24"/>
        </w:rPr>
        <w:t>phạt</w:t>
      </w:r>
      <w:r w:rsidR="00F954E8" w:rsidRPr="001B7642">
        <w:rPr>
          <w:spacing w:val="-8"/>
          <w:sz w:val="24"/>
          <w:szCs w:val="24"/>
        </w:rPr>
        <w:t xml:space="preserve"> </w:t>
      </w:r>
      <w:r w:rsidR="00F954E8" w:rsidRPr="001B7642">
        <w:rPr>
          <w:sz w:val="24"/>
          <w:szCs w:val="24"/>
        </w:rPr>
        <w:t>vi</w:t>
      </w:r>
      <w:r w:rsidR="00F954E8" w:rsidRPr="001B7642">
        <w:rPr>
          <w:spacing w:val="-7"/>
          <w:sz w:val="24"/>
          <w:szCs w:val="24"/>
        </w:rPr>
        <w:t xml:space="preserve"> </w:t>
      </w:r>
      <w:r w:rsidR="00F954E8" w:rsidRPr="001B7642">
        <w:rPr>
          <w:sz w:val="24"/>
          <w:szCs w:val="24"/>
        </w:rPr>
        <w:t>phạm</w:t>
      </w:r>
      <w:r w:rsidR="00F954E8" w:rsidRPr="001B7642">
        <w:rPr>
          <w:spacing w:val="-6"/>
          <w:sz w:val="24"/>
          <w:szCs w:val="24"/>
        </w:rPr>
        <w:t xml:space="preserve"> </w:t>
      </w:r>
      <w:r w:rsidR="00F954E8" w:rsidRPr="001B7642">
        <w:rPr>
          <w:sz w:val="24"/>
          <w:szCs w:val="24"/>
        </w:rPr>
        <w:t>Hợp</w:t>
      </w:r>
      <w:r w:rsidR="00F954E8" w:rsidRPr="001B7642">
        <w:rPr>
          <w:spacing w:val="-5"/>
          <w:sz w:val="24"/>
          <w:szCs w:val="24"/>
        </w:rPr>
        <w:t xml:space="preserve"> </w:t>
      </w:r>
      <w:r w:rsidR="00F954E8" w:rsidRPr="001B7642">
        <w:rPr>
          <w:sz w:val="24"/>
          <w:szCs w:val="24"/>
        </w:rPr>
        <w:t>Đồng</w:t>
      </w:r>
      <w:r w:rsidR="00F954E8" w:rsidRPr="001B7642">
        <w:rPr>
          <w:spacing w:val="-6"/>
          <w:sz w:val="24"/>
          <w:szCs w:val="24"/>
        </w:rPr>
        <w:t xml:space="preserve"> </w:t>
      </w:r>
      <w:r w:rsidR="00F954E8" w:rsidRPr="001B7642">
        <w:rPr>
          <w:sz w:val="24"/>
          <w:szCs w:val="24"/>
        </w:rPr>
        <w:t>tương</w:t>
      </w:r>
      <w:r w:rsidR="00F954E8" w:rsidRPr="001B7642">
        <w:rPr>
          <w:spacing w:val="-6"/>
          <w:sz w:val="24"/>
          <w:szCs w:val="24"/>
        </w:rPr>
        <w:t xml:space="preserve"> </w:t>
      </w:r>
      <w:r w:rsidR="00F954E8" w:rsidRPr="001B7642">
        <w:rPr>
          <w:sz w:val="24"/>
          <w:szCs w:val="24"/>
        </w:rPr>
        <w:t>đương</w:t>
      </w:r>
      <w:r w:rsidR="00F954E8" w:rsidRPr="001B7642">
        <w:rPr>
          <w:spacing w:val="-6"/>
          <w:sz w:val="24"/>
          <w:szCs w:val="24"/>
        </w:rPr>
        <w:t xml:space="preserve"> </w:t>
      </w:r>
      <w:r w:rsidR="00F954E8" w:rsidRPr="001B7642">
        <w:rPr>
          <w:sz w:val="24"/>
          <w:szCs w:val="24"/>
        </w:rPr>
        <w:t>12%</w:t>
      </w:r>
      <w:r w:rsidR="00F954E8" w:rsidRPr="001B7642">
        <w:rPr>
          <w:b/>
          <w:spacing w:val="-6"/>
          <w:sz w:val="24"/>
          <w:szCs w:val="24"/>
        </w:rPr>
        <w:t xml:space="preserve"> </w:t>
      </w:r>
      <w:r w:rsidR="00F954E8" w:rsidRPr="001B7642">
        <w:rPr>
          <w:sz w:val="24"/>
          <w:szCs w:val="24"/>
        </w:rPr>
        <w:t>(mười</w:t>
      </w:r>
      <w:r w:rsidR="00F954E8" w:rsidRPr="001B7642">
        <w:rPr>
          <w:spacing w:val="-7"/>
          <w:sz w:val="24"/>
          <w:szCs w:val="24"/>
        </w:rPr>
        <w:t xml:space="preserve"> </w:t>
      </w:r>
      <w:r w:rsidR="00F954E8" w:rsidRPr="001B7642">
        <w:rPr>
          <w:sz w:val="24"/>
          <w:szCs w:val="24"/>
        </w:rPr>
        <w:t>hai</w:t>
      </w:r>
      <w:r w:rsidR="00F954E8" w:rsidRPr="001B7642">
        <w:rPr>
          <w:spacing w:val="-7"/>
          <w:sz w:val="24"/>
          <w:szCs w:val="24"/>
        </w:rPr>
        <w:t xml:space="preserve"> </w:t>
      </w:r>
      <w:r w:rsidR="00F954E8" w:rsidRPr="001B7642">
        <w:rPr>
          <w:sz w:val="24"/>
          <w:szCs w:val="24"/>
        </w:rPr>
        <w:t>phần</w:t>
      </w:r>
      <w:r w:rsidR="00F954E8" w:rsidRPr="001B7642">
        <w:rPr>
          <w:spacing w:val="-5"/>
          <w:sz w:val="24"/>
          <w:szCs w:val="24"/>
        </w:rPr>
        <w:t xml:space="preserve"> </w:t>
      </w:r>
      <w:r w:rsidR="00F954E8" w:rsidRPr="001B7642">
        <w:rPr>
          <w:sz w:val="24"/>
          <w:szCs w:val="24"/>
        </w:rPr>
        <w:t>trăm)</w:t>
      </w:r>
      <w:r w:rsidR="00F954E8" w:rsidRPr="001B7642">
        <w:rPr>
          <w:spacing w:val="-6"/>
          <w:sz w:val="24"/>
          <w:szCs w:val="24"/>
        </w:rPr>
        <w:t xml:space="preserve"> </w:t>
      </w:r>
      <w:r w:rsidR="00F954E8" w:rsidRPr="001B7642">
        <w:rPr>
          <w:sz w:val="24"/>
          <w:szCs w:val="24"/>
        </w:rPr>
        <w:t>Giá</w:t>
      </w:r>
      <w:r w:rsidR="00F954E8" w:rsidRPr="001B7642">
        <w:rPr>
          <w:spacing w:val="-5"/>
          <w:sz w:val="24"/>
          <w:szCs w:val="24"/>
        </w:rPr>
        <w:t xml:space="preserve"> </w:t>
      </w:r>
      <w:r w:rsidR="008E22D9" w:rsidRPr="001B7642">
        <w:rPr>
          <w:sz w:val="24"/>
          <w:szCs w:val="24"/>
        </w:rPr>
        <w:t>Bán Căn Hộ</w:t>
      </w:r>
      <w:r w:rsidR="00F954E8" w:rsidRPr="001B7642">
        <w:rPr>
          <w:sz w:val="24"/>
          <w:szCs w:val="24"/>
        </w:rPr>
        <w:t>;</w:t>
      </w:r>
    </w:p>
    <w:p w14:paraId="71E73DF8" w14:textId="77777777" w:rsidR="00F954E8" w:rsidRPr="001B7642" w:rsidRDefault="009E2538" w:rsidP="00E67D86">
      <w:pPr>
        <w:pStyle w:val="ListParagraph"/>
        <w:numPr>
          <w:ilvl w:val="3"/>
          <w:numId w:val="57"/>
        </w:numPr>
        <w:tabs>
          <w:tab w:val="left" w:pos="2316"/>
        </w:tabs>
        <w:spacing w:before="120" w:after="120" w:line="288" w:lineRule="auto"/>
        <w:ind w:left="2160" w:right="0" w:hanging="720"/>
        <w:rPr>
          <w:sz w:val="24"/>
          <w:szCs w:val="24"/>
        </w:rPr>
      </w:pPr>
      <w:r>
        <w:rPr>
          <w:sz w:val="24"/>
          <w:szCs w:val="24"/>
          <w:lang w:val="vi-VN"/>
        </w:rPr>
        <w:t>B</w:t>
      </w:r>
      <w:r w:rsidR="00F954E8" w:rsidRPr="001B7642">
        <w:rPr>
          <w:sz w:val="24"/>
          <w:szCs w:val="24"/>
        </w:rPr>
        <w:t xml:space="preserve">ồi thường </w:t>
      </w:r>
      <w:r w:rsidR="00BD01B2">
        <w:rPr>
          <w:sz w:val="24"/>
          <w:szCs w:val="24"/>
        </w:rPr>
        <w:t>theo mức do các bên thoả thuận hoặc theo thiệt hại thực tế</w:t>
      </w:r>
      <w:r w:rsidR="00F954E8" w:rsidRPr="001B7642">
        <w:rPr>
          <w:sz w:val="24"/>
          <w:szCs w:val="24"/>
        </w:rPr>
        <w:t xml:space="preserve"> phát sinh do việc Bên Mua chậm thanh toán, từ chối nhận bàn giao Căn</w:t>
      </w:r>
      <w:r w:rsidR="00F954E8" w:rsidRPr="001B7642">
        <w:rPr>
          <w:spacing w:val="1"/>
          <w:sz w:val="24"/>
          <w:szCs w:val="24"/>
        </w:rPr>
        <w:t xml:space="preserve"> </w:t>
      </w:r>
      <w:r w:rsidR="00F954E8" w:rsidRPr="001B7642">
        <w:rPr>
          <w:sz w:val="24"/>
          <w:szCs w:val="24"/>
        </w:rPr>
        <w:t>Hộ;</w:t>
      </w:r>
    </w:p>
    <w:p w14:paraId="4F4153D2" w14:textId="77777777" w:rsidR="00F954E8" w:rsidRPr="001B7642" w:rsidRDefault="009E2538" w:rsidP="00E67D86">
      <w:pPr>
        <w:pStyle w:val="ListParagraph"/>
        <w:numPr>
          <w:ilvl w:val="3"/>
          <w:numId w:val="57"/>
        </w:numPr>
        <w:tabs>
          <w:tab w:val="left" w:pos="2315"/>
          <w:tab w:val="left" w:pos="2316"/>
        </w:tabs>
        <w:spacing w:before="120" w:after="120" w:line="288" w:lineRule="auto"/>
        <w:ind w:left="2160" w:right="0" w:hanging="720"/>
        <w:rPr>
          <w:sz w:val="24"/>
          <w:szCs w:val="24"/>
        </w:rPr>
      </w:pPr>
      <w:r>
        <w:rPr>
          <w:sz w:val="24"/>
          <w:szCs w:val="24"/>
          <w:lang w:val="vi-VN"/>
        </w:rPr>
        <w:t>L</w:t>
      </w:r>
      <w:r w:rsidR="00F954E8" w:rsidRPr="001B7642">
        <w:rPr>
          <w:sz w:val="24"/>
          <w:szCs w:val="24"/>
        </w:rPr>
        <w:t xml:space="preserve">ãi chậm thanh toán theo quy định tại </w:t>
      </w:r>
      <w:r w:rsidR="00017B55">
        <w:rPr>
          <w:sz w:val="24"/>
          <w:szCs w:val="24"/>
        </w:rPr>
        <w:t>K</w:t>
      </w:r>
      <w:r w:rsidR="008E22D9" w:rsidRPr="001B7642">
        <w:rPr>
          <w:sz w:val="24"/>
          <w:szCs w:val="24"/>
        </w:rPr>
        <w:t xml:space="preserve">hoản 1 </w:t>
      </w:r>
      <w:r w:rsidR="00F954E8" w:rsidRPr="001B7642">
        <w:rPr>
          <w:sz w:val="24"/>
          <w:szCs w:val="24"/>
        </w:rPr>
        <w:t xml:space="preserve">Điều </w:t>
      </w:r>
      <w:r w:rsidR="008E22D9" w:rsidRPr="001B7642">
        <w:rPr>
          <w:sz w:val="24"/>
          <w:szCs w:val="24"/>
        </w:rPr>
        <w:t>12</w:t>
      </w:r>
      <w:r w:rsidR="00F954E8" w:rsidRPr="001B7642">
        <w:rPr>
          <w:sz w:val="24"/>
          <w:szCs w:val="24"/>
        </w:rPr>
        <w:t xml:space="preserve"> của Hợp Đồng này</w:t>
      </w:r>
      <w:r w:rsidR="00D0668F">
        <w:rPr>
          <w:sz w:val="24"/>
          <w:szCs w:val="24"/>
        </w:rPr>
        <w:t xml:space="preserve"> </w:t>
      </w:r>
      <w:r w:rsidR="0074331D" w:rsidRPr="0074331D">
        <w:rPr>
          <w:sz w:val="24"/>
          <w:szCs w:val="24"/>
        </w:rPr>
        <w:t>mà Bên Mua chưa thanh toán cho Bên Bán</w:t>
      </w:r>
      <w:r w:rsidR="00F954E8" w:rsidRPr="001B7642">
        <w:rPr>
          <w:sz w:val="24"/>
          <w:szCs w:val="24"/>
        </w:rPr>
        <w:t>;</w:t>
      </w:r>
    </w:p>
    <w:p w14:paraId="00345F96" w14:textId="77777777" w:rsidR="00224F57" w:rsidRDefault="00C14361" w:rsidP="00E10F54">
      <w:pPr>
        <w:pStyle w:val="ListParagraph"/>
        <w:numPr>
          <w:ilvl w:val="3"/>
          <w:numId w:val="57"/>
        </w:numPr>
        <w:tabs>
          <w:tab w:val="left" w:pos="2315"/>
          <w:tab w:val="left" w:pos="2316"/>
        </w:tabs>
        <w:spacing w:before="120" w:after="120" w:line="288" w:lineRule="auto"/>
        <w:ind w:left="2160" w:right="0" w:hanging="720"/>
        <w:rPr>
          <w:sz w:val="24"/>
          <w:szCs w:val="24"/>
        </w:rPr>
      </w:pPr>
      <w:r>
        <w:rPr>
          <w:sz w:val="24"/>
          <w:szCs w:val="24"/>
        </w:rPr>
        <w:t>Các khoản thuế, phí mà Bên Mua đã nộp cho Nhà nước nhưng không được hoàn trả.</w:t>
      </w:r>
    </w:p>
    <w:p w14:paraId="16CE414A" w14:textId="1BDCC9BF" w:rsidR="00F954E8" w:rsidRPr="001B7642" w:rsidRDefault="00F954E8" w:rsidP="00E67D86">
      <w:pPr>
        <w:pStyle w:val="ListParagraph"/>
        <w:numPr>
          <w:ilvl w:val="2"/>
          <w:numId w:val="55"/>
        </w:numPr>
        <w:tabs>
          <w:tab w:val="left" w:pos="1638"/>
        </w:tabs>
        <w:spacing w:before="120" w:after="120" w:line="288" w:lineRule="auto"/>
        <w:ind w:left="1440" w:right="0" w:hanging="720"/>
        <w:rPr>
          <w:sz w:val="24"/>
          <w:szCs w:val="24"/>
        </w:rPr>
      </w:pPr>
      <w:r w:rsidRPr="001B7642">
        <w:rPr>
          <w:sz w:val="24"/>
          <w:szCs w:val="24"/>
        </w:rPr>
        <w:t xml:space="preserve">Phần còn lại của Giá </w:t>
      </w:r>
      <w:r w:rsidR="008E22D9" w:rsidRPr="001B7642">
        <w:rPr>
          <w:sz w:val="24"/>
          <w:szCs w:val="24"/>
        </w:rPr>
        <w:t>Bán Căn Hộ</w:t>
      </w:r>
      <w:r w:rsidRPr="001B7642">
        <w:rPr>
          <w:sz w:val="24"/>
          <w:szCs w:val="24"/>
        </w:rPr>
        <w:t xml:space="preserve"> (nếu có) đã nhận được từ Bên Mua sẽ chỉ được Bên Bán hoàn trả không tính lãi cho Bên Mua trong vòng </w:t>
      </w:r>
      <w:r w:rsidR="0024403F">
        <w:rPr>
          <w:sz w:val="24"/>
          <w:szCs w:val="24"/>
        </w:rPr>
        <w:t>mười lăm</w:t>
      </w:r>
      <w:r w:rsidRPr="001B7642">
        <w:rPr>
          <w:sz w:val="24"/>
          <w:szCs w:val="24"/>
        </w:rPr>
        <w:t xml:space="preserve"> (</w:t>
      </w:r>
      <w:r w:rsidR="0024403F">
        <w:rPr>
          <w:sz w:val="24"/>
          <w:szCs w:val="24"/>
        </w:rPr>
        <w:t>15</w:t>
      </w:r>
      <w:r w:rsidRPr="001B7642">
        <w:rPr>
          <w:sz w:val="24"/>
          <w:szCs w:val="24"/>
        </w:rPr>
        <w:t xml:space="preserve">) ngày kể từ ngày Bên Bán ký hợp đồng mua bán Căn Hộ với người mua mới hoặc trong vòng </w:t>
      </w:r>
      <w:r w:rsidR="0024403F">
        <w:rPr>
          <w:sz w:val="24"/>
          <w:szCs w:val="24"/>
        </w:rPr>
        <w:t>sáu</w:t>
      </w:r>
      <w:r w:rsidRPr="001B7642">
        <w:rPr>
          <w:sz w:val="24"/>
          <w:szCs w:val="24"/>
        </w:rPr>
        <w:t xml:space="preserve"> mươi (</w:t>
      </w:r>
      <w:r w:rsidR="0024403F">
        <w:rPr>
          <w:sz w:val="24"/>
          <w:szCs w:val="24"/>
        </w:rPr>
        <w:t>6</w:t>
      </w:r>
      <w:r w:rsidRPr="001B7642">
        <w:rPr>
          <w:sz w:val="24"/>
          <w:szCs w:val="24"/>
        </w:rPr>
        <w:t xml:space="preserve">0) ngày kể từ ngày chấm dứt Hợp Đồng, tùy thời điểm nào đến trước sau khi Bên Bán đã khấu trừ các khoản tiền quy định tại </w:t>
      </w:r>
      <w:r w:rsidR="00017B55">
        <w:rPr>
          <w:sz w:val="24"/>
          <w:szCs w:val="24"/>
        </w:rPr>
        <w:t>Đ</w:t>
      </w:r>
      <w:r w:rsidR="005D432D" w:rsidRPr="001B7642">
        <w:rPr>
          <w:sz w:val="24"/>
          <w:szCs w:val="24"/>
        </w:rPr>
        <w:t xml:space="preserve">iểm c </w:t>
      </w:r>
      <w:r w:rsidR="00017B55">
        <w:rPr>
          <w:sz w:val="24"/>
          <w:szCs w:val="24"/>
        </w:rPr>
        <w:t>K</w:t>
      </w:r>
      <w:r w:rsidR="001D2D20" w:rsidRPr="001B7642">
        <w:rPr>
          <w:sz w:val="24"/>
          <w:szCs w:val="24"/>
        </w:rPr>
        <w:t xml:space="preserve">hoản 3 </w:t>
      </w:r>
      <w:r w:rsidR="00C32071">
        <w:rPr>
          <w:sz w:val="24"/>
          <w:szCs w:val="24"/>
          <w:lang w:val="vi-VN"/>
        </w:rPr>
        <w:t xml:space="preserve">Điều </w:t>
      </w:r>
      <w:r w:rsidR="001D2D20" w:rsidRPr="001B7642">
        <w:rPr>
          <w:sz w:val="24"/>
          <w:szCs w:val="24"/>
        </w:rPr>
        <w:t>này</w:t>
      </w:r>
      <w:r w:rsidRPr="001B7642">
        <w:rPr>
          <w:sz w:val="24"/>
          <w:szCs w:val="24"/>
        </w:rPr>
        <w:t>.</w:t>
      </w:r>
    </w:p>
    <w:p w14:paraId="01AB67D0" w14:textId="77777777" w:rsidR="00F954E8" w:rsidRPr="001B7642" w:rsidRDefault="00F954E8" w:rsidP="00E67D86">
      <w:pPr>
        <w:pStyle w:val="ListParagraph"/>
        <w:spacing w:before="120" w:after="120" w:line="288" w:lineRule="auto"/>
        <w:ind w:left="1440" w:right="0" w:firstLine="0"/>
        <w:rPr>
          <w:sz w:val="24"/>
          <w:szCs w:val="24"/>
        </w:rPr>
      </w:pPr>
      <w:r w:rsidRPr="001B7642">
        <w:rPr>
          <w:sz w:val="24"/>
          <w:szCs w:val="24"/>
        </w:rPr>
        <w:t xml:space="preserve">Để làm rõ, số tiền Bên Bán phải hoàn trả lại cho Bên Mua quy định tại </w:t>
      </w:r>
      <w:r w:rsidR="00017B55">
        <w:rPr>
          <w:sz w:val="24"/>
          <w:szCs w:val="24"/>
        </w:rPr>
        <w:t>Đ</w:t>
      </w:r>
      <w:r w:rsidR="00677429" w:rsidRPr="001B7642">
        <w:rPr>
          <w:sz w:val="24"/>
          <w:szCs w:val="24"/>
        </w:rPr>
        <w:t xml:space="preserve">iểm d </w:t>
      </w:r>
      <w:r w:rsidR="00017B55">
        <w:rPr>
          <w:sz w:val="24"/>
          <w:szCs w:val="24"/>
        </w:rPr>
        <w:t>K</w:t>
      </w:r>
      <w:r w:rsidR="00677429" w:rsidRPr="001B7642">
        <w:rPr>
          <w:sz w:val="24"/>
          <w:szCs w:val="24"/>
        </w:rPr>
        <w:t xml:space="preserve">hoản 3 </w:t>
      </w:r>
      <w:r w:rsidR="001D2D20" w:rsidRPr="001B7642">
        <w:rPr>
          <w:sz w:val="24"/>
          <w:szCs w:val="24"/>
        </w:rPr>
        <w:t>Điều này</w:t>
      </w:r>
      <w:r w:rsidRPr="001B7642">
        <w:rPr>
          <w:sz w:val="24"/>
          <w:szCs w:val="24"/>
        </w:rPr>
        <w:t xml:space="preserve"> chưa bao gồm </w:t>
      </w:r>
      <w:r w:rsidR="00682846">
        <w:rPr>
          <w:sz w:val="24"/>
          <w:szCs w:val="24"/>
          <w:lang w:val="vi-VN"/>
        </w:rPr>
        <w:t>t</w:t>
      </w:r>
      <w:r w:rsidRPr="001B7642">
        <w:rPr>
          <w:sz w:val="24"/>
          <w:szCs w:val="24"/>
        </w:rPr>
        <w:t xml:space="preserve">huế GTGT mà Bên Bán đã nộp cho cơ quan thuế (nếu có). Số tiền </w:t>
      </w:r>
      <w:r w:rsidR="00B65E98">
        <w:rPr>
          <w:sz w:val="24"/>
          <w:szCs w:val="24"/>
          <w:lang w:val="vi-VN"/>
        </w:rPr>
        <w:t>t</w:t>
      </w:r>
      <w:r w:rsidRPr="001B7642">
        <w:rPr>
          <w:sz w:val="24"/>
          <w:szCs w:val="24"/>
        </w:rPr>
        <w:t>huế GTGT mà Bên Bán đã nộp cho Bên Mua theo quy định tại Hợp Đồng này sẽ được hoàn (nếu có) cho Bên Mua khi cơ quan thuế hoàn lại cho Bên Bán;</w:t>
      </w:r>
    </w:p>
    <w:p w14:paraId="27BA4552" w14:textId="77777777" w:rsidR="00F954E8" w:rsidRPr="001B7642" w:rsidRDefault="00F954E8" w:rsidP="00E67D86">
      <w:pPr>
        <w:pStyle w:val="ListParagraph"/>
        <w:numPr>
          <w:ilvl w:val="2"/>
          <w:numId w:val="55"/>
        </w:numPr>
        <w:tabs>
          <w:tab w:val="left" w:pos="1638"/>
        </w:tabs>
        <w:spacing w:before="120" w:after="120" w:line="288" w:lineRule="auto"/>
        <w:ind w:left="1440" w:right="0" w:hanging="720"/>
        <w:rPr>
          <w:sz w:val="24"/>
          <w:szCs w:val="24"/>
        </w:rPr>
      </w:pPr>
      <w:r w:rsidRPr="001B7642">
        <w:rPr>
          <w:sz w:val="24"/>
          <w:szCs w:val="24"/>
        </w:rPr>
        <w:t xml:space="preserve">Trong trường hợp Giá </w:t>
      </w:r>
      <w:r w:rsidR="001D2D20" w:rsidRPr="001B7642">
        <w:rPr>
          <w:sz w:val="24"/>
          <w:szCs w:val="24"/>
        </w:rPr>
        <w:t>Bán Căn Hộ</w:t>
      </w:r>
      <w:r w:rsidRPr="001B7642">
        <w:rPr>
          <w:sz w:val="24"/>
          <w:szCs w:val="24"/>
        </w:rPr>
        <w:t xml:space="preserve"> đã thu được từ Bên Mua không đủ để khấu trừ các khoản tiền theo quy định tại</w:t>
      </w:r>
      <w:r w:rsidR="005D432D" w:rsidRPr="001B7642">
        <w:rPr>
          <w:sz w:val="24"/>
          <w:szCs w:val="24"/>
        </w:rPr>
        <w:t xml:space="preserve"> </w:t>
      </w:r>
      <w:r w:rsidR="00017B55">
        <w:rPr>
          <w:sz w:val="24"/>
          <w:szCs w:val="24"/>
        </w:rPr>
        <w:t>Đ</w:t>
      </w:r>
      <w:r w:rsidR="005D432D" w:rsidRPr="001B7642">
        <w:rPr>
          <w:sz w:val="24"/>
          <w:szCs w:val="24"/>
        </w:rPr>
        <w:t>iểm c</w:t>
      </w:r>
      <w:r w:rsidRPr="001B7642">
        <w:rPr>
          <w:sz w:val="24"/>
          <w:szCs w:val="24"/>
        </w:rPr>
        <w:t xml:space="preserve"> </w:t>
      </w:r>
      <w:r w:rsidR="00017B55">
        <w:rPr>
          <w:sz w:val="24"/>
          <w:szCs w:val="24"/>
        </w:rPr>
        <w:t>K</w:t>
      </w:r>
      <w:r w:rsidR="001D2D20" w:rsidRPr="001B7642">
        <w:rPr>
          <w:sz w:val="24"/>
          <w:szCs w:val="24"/>
        </w:rPr>
        <w:t xml:space="preserve">hoản 3 </w:t>
      </w:r>
      <w:r w:rsidR="008D6412">
        <w:rPr>
          <w:sz w:val="24"/>
          <w:szCs w:val="24"/>
          <w:lang w:val="vi-VN"/>
        </w:rPr>
        <w:t xml:space="preserve">Điều </w:t>
      </w:r>
      <w:r w:rsidR="001D2D20" w:rsidRPr="001B7642">
        <w:rPr>
          <w:sz w:val="24"/>
          <w:szCs w:val="24"/>
        </w:rPr>
        <w:t>này</w:t>
      </w:r>
      <w:r w:rsidRPr="001B7642">
        <w:rPr>
          <w:sz w:val="24"/>
          <w:szCs w:val="24"/>
        </w:rPr>
        <w:t xml:space="preserve"> thì khi đó, trong vòng </w:t>
      </w:r>
      <w:r w:rsidR="001A3375">
        <w:rPr>
          <w:sz w:val="24"/>
          <w:szCs w:val="24"/>
        </w:rPr>
        <w:t>mười</w:t>
      </w:r>
      <w:r w:rsidRPr="001B7642">
        <w:rPr>
          <w:sz w:val="24"/>
          <w:szCs w:val="24"/>
        </w:rPr>
        <w:t xml:space="preserve"> (</w:t>
      </w:r>
      <w:r w:rsidR="001A3375">
        <w:rPr>
          <w:sz w:val="24"/>
          <w:szCs w:val="24"/>
        </w:rPr>
        <w:t>10</w:t>
      </w:r>
      <w:r w:rsidRPr="001B7642">
        <w:rPr>
          <w:sz w:val="24"/>
          <w:szCs w:val="24"/>
        </w:rPr>
        <w:t xml:space="preserve">) ngày sau khi chấm dứt Hợp Đồng, Bên Mua phải thanh toán cho Bên Bán bất kỳ khoản thiếu hụt nào, nếu không Bên Mua sẽ phải trả tiền lãi chậm thanh toán theo quy định tại </w:t>
      </w:r>
      <w:r w:rsidR="001E5F2C">
        <w:rPr>
          <w:sz w:val="24"/>
          <w:szCs w:val="24"/>
          <w:lang w:val="vi-VN"/>
        </w:rPr>
        <w:t>k</w:t>
      </w:r>
      <w:r w:rsidR="001D2D20" w:rsidRPr="001B7642">
        <w:rPr>
          <w:sz w:val="24"/>
          <w:szCs w:val="24"/>
        </w:rPr>
        <w:t>hoản 1 Điều 12</w:t>
      </w:r>
      <w:r w:rsidRPr="001B7642">
        <w:rPr>
          <w:sz w:val="24"/>
          <w:szCs w:val="24"/>
        </w:rPr>
        <w:t xml:space="preserve"> của Hợp Đồng</w:t>
      </w:r>
      <w:r w:rsidRPr="001B7642">
        <w:rPr>
          <w:spacing w:val="8"/>
          <w:sz w:val="24"/>
          <w:szCs w:val="24"/>
        </w:rPr>
        <w:t xml:space="preserve"> </w:t>
      </w:r>
      <w:r w:rsidRPr="001B7642">
        <w:rPr>
          <w:sz w:val="24"/>
          <w:szCs w:val="24"/>
        </w:rPr>
        <w:t>này</w:t>
      </w:r>
      <w:r w:rsidR="000E1378">
        <w:rPr>
          <w:sz w:val="24"/>
          <w:szCs w:val="24"/>
          <w:lang w:val="vi-VN"/>
        </w:rPr>
        <w:t xml:space="preserve">; </w:t>
      </w:r>
    </w:p>
    <w:p w14:paraId="30021B75" w14:textId="5005B523" w:rsidR="00F954E8" w:rsidRPr="001B7642" w:rsidRDefault="00BD01B2" w:rsidP="00E67D86">
      <w:pPr>
        <w:pStyle w:val="ListParagraph"/>
        <w:numPr>
          <w:ilvl w:val="2"/>
          <w:numId w:val="55"/>
        </w:numPr>
        <w:tabs>
          <w:tab w:val="left" w:pos="1638"/>
        </w:tabs>
        <w:spacing w:before="120" w:after="120" w:line="288" w:lineRule="auto"/>
        <w:ind w:left="1440" w:right="0" w:hanging="720"/>
        <w:rPr>
          <w:sz w:val="24"/>
          <w:szCs w:val="24"/>
        </w:rPr>
      </w:pPr>
      <w:r w:rsidRPr="00BD01B2">
        <w:rPr>
          <w:sz w:val="24"/>
          <w:szCs w:val="24"/>
          <w:lang w:val="vi-VN"/>
        </w:rPr>
        <w:t xml:space="preserve">Để nhận lại số tiền còn lại theo quy định tại </w:t>
      </w:r>
      <w:r w:rsidR="001C2658">
        <w:rPr>
          <w:sz w:val="24"/>
          <w:szCs w:val="24"/>
        </w:rPr>
        <w:t>Đ</w:t>
      </w:r>
      <w:r w:rsidR="001C2658" w:rsidRPr="00BD01B2">
        <w:rPr>
          <w:sz w:val="24"/>
          <w:szCs w:val="24"/>
          <w:lang w:val="vi-VN"/>
        </w:rPr>
        <w:t xml:space="preserve">iểm </w:t>
      </w:r>
      <w:r w:rsidRPr="00BD01B2">
        <w:rPr>
          <w:sz w:val="24"/>
          <w:szCs w:val="24"/>
          <w:lang w:val="vi-VN"/>
        </w:rPr>
        <w:t xml:space="preserve">d </w:t>
      </w:r>
      <w:r w:rsidR="001C2658">
        <w:rPr>
          <w:sz w:val="24"/>
          <w:szCs w:val="24"/>
        </w:rPr>
        <w:t>K</w:t>
      </w:r>
      <w:r w:rsidR="001C2658" w:rsidRPr="00BD01B2">
        <w:rPr>
          <w:sz w:val="24"/>
          <w:szCs w:val="24"/>
          <w:lang w:val="vi-VN"/>
        </w:rPr>
        <w:t xml:space="preserve">hoản </w:t>
      </w:r>
      <w:r w:rsidRPr="00BD01B2">
        <w:rPr>
          <w:sz w:val="24"/>
          <w:szCs w:val="24"/>
          <w:lang w:val="vi-VN"/>
        </w:rPr>
        <w:t xml:space="preserve">3 </w:t>
      </w:r>
      <w:r w:rsidR="001C2658">
        <w:rPr>
          <w:sz w:val="24"/>
          <w:szCs w:val="24"/>
        </w:rPr>
        <w:t>Đ</w:t>
      </w:r>
      <w:r w:rsidR="001C2658" w:rsidRPr="00BD01B2">
        <w:rPr>
          <w:sz w:val="24"/>
          <w:szCs w:val="24"/>
          <w:lang w:val="vi-VN"/>
        </w:rPr>
        <w:t xml:space="preserve">iều </w:t>
      </w:r>
      <w:r w:rsidRPr="00BD01B2">
        <w:rPr>
          <w:sz w:val="24"/>
          <w:szCs w:val="24"/>
          <w:lang w:val="vi-VN"/>
        </w:rPr>
        <w:t>này, Bên Mua có trách nhiệm phải hợp tác và ký kết các văn bản</w:t>
      </w:r>
      <w:r w:rsidR="00A574FC">
        <w:rPr>
          <w:sz w:val="24"/>
          <w:szCs w:val="24"/>
        </w:rPr>
        <w:t xml:space="preserve"> theo quy định pháp luật </w:t>
      </w:r>
      <w:r w:rsidRPr="00BD01B2">
        <w:rPr>
          <w:sz w:val="24"/>
          <w:szCs w:val="24"/>
          <w:lang w:val="vi-VN"/>
        </w:rPr>
        <w:t>liên quan đến việc chấm dứt Hợp đồng</w:t>
      </w:r>
      <w:r>
        <w:rPr>
          <w:sz w:val="24"/>
          <w:szCs w:val="24"/>
        </w:rPr>
        <w:t xml:space="preserve">; </w:t>
      </w:r>
      <w:r w:rsidR="000F0A82">
        <w:rPr>
          <w:sz w:val="24"/>
          <w:szCs w:val="24"/>
          <w:lang w:val="vi-VN"/>
        </w:rPr>
        <w:t>và</w:t>
      </w:r>
    </w:p>
    <w:p w14:paraId="5BE4189D" w14:textId="77777777" w:rsidR="00F954E8" w:rsidRPr="001B7642" w:rsidRDefault="00F954E8" w:rsidP="00E67D86">
      <w:pPr>
        <w:pStyle w:val="ListParagraph"/>
        <w:numPr>
          <w:ilvl w:val="2"/>
          <w:numId w:val="55"/>
        </w:numPr>
        <w:tabs>
          <w:tab w:val="left" w:pos="1638"/>
        </w:tabs>
        <w:spacing w:before="120" w:after="120" w:line="288" w:lineRule="auto"/>
        <w:ind w:left="1440" w:right="0" w:hanging="720"/>
        <w:rPr>
          <w:sz w:val="24"/>
          <w:szCs w:val="24"/>
        </w:rPr>
      </w:pPr>
      <w:r w:rsidRPr="001B7642">
        <w:rPr>
          <w:sz w:val="24"/>
          <w:szCs w:val="24"/>
        </w:rPr>
        <w:t xml:space="preserve">Trường hợp Bên Mua đã nhận bàn giao Căn Hộ, Bên Mua có nghĩa vụ khẩn trương dọn sạch Căn Hộ và phục hồi Căn Hộ theo tình trạng vào thời điểm bàn giao Căn Hộ (trừ các hao mòn, khấu hao thông thường (nếu có)) không trễ hơn 1 (một) tháng </w:t>
      </w:r>
      <w:r w:rsidRPr="001B7642">
        <w:rPr>
          <w:sz w:val="24"/>
          <w:szCs w:val="24"/>
        </w:rPr>
        <w:lastRenderedPageBreak/>
        <w:t xml:space="preserve">kể từ ngày thanh lý Hợp </w:t>
      </w:r>
      <w:r w:rsidR="00270361" w:rsidRPr="001B7642">
        <w:rPr>
          <w:sz w:val="24"/>
          <w:szCs w:val="24"/>
        </w:rPr>
        <w:t>Đ</w:t>
      </w:r>
      <w:r w:rsidRPr="001B7642">
        <w:rPr>
          <w:sz w:val="24"/>
          <w:szCs w:val="24"/>
        </w:rPr>
        <w:t xml:space="preserve">ồng. Nếu Căn Hộ không được phục hồi như vậy trong thời gian trên, xem như Bên Mua đã từ bỏ quyền sở hữu và Bên Bán có toàn quyền định đoạt đối với mọi tài sản trong Căn Hộ. Bên Mua phải có trách nhiệm trả cho Bên Bán tất cả chi phí phát sinh để phục hồi Căn Hộ trở về tình trạng ban đầu theo Biên </w:t>
      </w:r>
      <w:r w:rsidR="00E44209" w:rsidRPr="001B7642">
        <w:rPr>
          <w:sz w:val="24"/>
          <w:szCs w:val="24"/>
        </w:rPr>
        <w:t>Bản Bàn Giao</w:t>
      </w:r>
      <w:r w:rsidRPr="001B7642">
        <w:rPr>
          <w:sz w:val="24"/>
          <w:szCs w:val="24"/>
        </w:rPr>
        <w:t xml:space="preserve"> Căn Hộ (trừ các hao mòn, khấu hao thông thường).</w:t>
      </w:r>
    </w:p>
    <w:bookmarkEnd w:id="14"/>
    <w:p w14:paraId="58913951" w14:textId="77777777" w:rsidR="00F954E8" w:rsidRPr="001B7642" w:rsidRDefault="00F954E8" w:rsidP="00E67D86">
      <w:pPr>
        <w:pStyle w:val="ListParagraph"/>
        <w:numPr>
          <w:ilvl w:val="2"/>
          <w:numId w:val="56"/>
        </w:numPr>
        <w:shd w:val="clear" w:color="auto" w:fill="FFFFFF"/>
        <w:spacing w:before="120" w:after="120" w:line="288" w:lineRule="auto"/>
        <w:ind w:left="720" w:right="0" w:hanging="720"/>
        <w:rPr>
          <w:sz w:val="24"/>
          <w:szCs w:val="24"/>
        </w:rPr>
      </w:pPr>
      <w:r w:rsidRPr="001B7642">
        <w:rPr>
          <w:sz w:val="24"/>
          <w:szCs w:val="24"/>
        </w:rPr>
        <w:t xml:space="preserve">Nếu Hợp Đồng này chấm dứt theo </w:t>
      </w:r>
      <w:r w:rsidR="00017B55">
        <w:rPr>
          <w:sz w:val="24"/>
          <w:szCs w:val="24"/>
        </w:rPr>
        <w:t>Đ</w:t>
      </w:r>
      <w:r w:rsidR="005D432D" w:rsidRPr="001B7642">
        <w:rPr>
          <w:sz w:val="24"/>
          <w:szCs w:val="24"/>
        </w:rPr>
        <w:t xml:space="preserve">iểm d </w:t>
      </w:r>
      <w:r w:rsidR="00017B55">
        <w:rPr>
          <w:sz w:val="24"/>
          <w:szCs w:val="24"/>
        </w:rPr>
        <w:t>K</w:t>
      </w:r>
      <w:r w:rsidR="00270361" w:rsidRPr="001B7642">
        <w:rPr>
          <w:sz w:val="24"/>
          <w:szCs w:val="24"/>
        </w:rPr>
        <w:t>hoản 1 Điều này</w:t>
      </w:r>
      <w:r w:rsidRPr="001B7642">
        <w:rPr>
          <w:sz w:val="24"/>
          <w:szCs w:val="24"/>
        </w:rPr>
        <w:t xml:space="preserve"> thì hậu quả sẽ như</w:t>
      </w:r>
      <w:r w:rsidRPr="001B7642">
        <w:rPr>
          <w:spacing w:val="21"/>
          <w:sz w:val="24"/>
          <w:szCs w:val="24"/>
        </w:rPr>
        <w:t xml:space="preserve"> </w:t>
      </w:r>
      <w:r w:rsidRPr="001B7642">
        <w:rPr>
          <w:sz w:val="24"/>
          <w:szCs w:val="24"/>
        </w:rPr>
        <w:t>sau:</w:t>
      </w:r>
    </w:p>
    <w:p w14:paraId="5650C30C" w14:textId="77777777" w:rsidR="00F954E8" w:rsidRPr="001B7642" w:rsidRDefault="00F954E8" w:rsidP="00E67D86">
      <w:pPr>
        <w:pStyle w:val="ListParagraph"/>
        <w:numPr>
          <w:ilvl w:val="0"/>
          <w:numId w:val="58"/>
        </w:numPr>
        <w:spacing w:before="120" w:after="120" w:line="288" w:lineRule="auto"/>
        <w:ind w:left="1440" w:right="0" w:hanging="720"/>
        <w:rPr>
          <w:sz w:val="24"/>
          <w:szCs w:val="24"/>
        </w:rPr>
      </w:pPr>
      <w:r w:rsidRPr="001B7642">
        <w:rPr>
          <w:sz w:val="24"/>
          <w:szCs w:val="24"/>
        </w:rPr>
        <w:t>Hợp</w:t>
      </w:r>
      <w:r w:rsidRPr="001B7642">
        <w:rPr>
          <w:spacing w:val="14"/>
          <w:sz w:val="24"/>
          <w:szCs w:val="24"/>
        </w:rPr>
        <w:t xml:space="preserve"> </w:t>
      </w:r>
      <w:r w:rsidRPr="001B7642">
        <w:rPr>
          <w:sz w:val="24"/>
          <w:szCs w:val="24"/>
        </w:rPr>
        <w:t>Đồng</w:t>
      </w:r>
      <w:r w:rsidRPr="001B7642">
        <w:rPr>
          <w:spacing w:val="14"/>
          <w:sz w:val="24"/>
          <w:szCs w:val="24"/>
        </w:rPr>
        <w:t xml:space="preserve"> </w:t>
      </w:r>
      <w:r w:rsidRPr="001B7642">
        <w:rPr>
          <w:sz w:val="24"/>
          <w:szCs w:val="24"/>
        </w:rPr>
        <w:t>này</w:t>
      </w:r>
      <w:r w:rsidRPr="001B7642">
        <w:rPr>
          <w:spacing w:val="14"/>
          <w:sz w:val="24"/>
          <w:szCs w:val="24"/>
        </w:rPr>
        <w:t xml:space="preserve"> </w:t>
      </w:r>
      <w:r w:rsidRPr="001B7642">
        <w:rPr>
          <w:sz w:val="24"/>
          <w:szCs w:val="24"/>
        </w:rPr>
        <w:t>sẽ</w:t>
      </w:r>
      <w:r w:rsidRPr="001B7642">
        <w:rPr>
          <w:spacing w:val="13"/>
          <w:sz w:val="24"/>
          <w:szCs w:val="24"/>
        </w:rPr>
        <w:t xml:space="preserve"> </w:t>
      </w:r>
      <w:r w:rsidRPr="001B7642">
        <w:rPr>
          <w:sz w:val="24"/>
          <w:szCs w:val="24"/>
        </w:rPr>
        <w:t>không</w:t>
      </w:r>
      <w:r w:rsidRPr="001B7642">
        <w:rPr>
          <w:spacing w:val="15"/>
          <w:sz w:val="24"/>
          <w:szCs w:val="24"/>
        </w:rPr>
        <w:t xml:space="preserve"> </w:t>
      </w:r>
      <w:r w:rsidRPr="001B7642">
        <w:rPr>
          <w:sz w:val="24"/>
          <w:szCs w:val="24"/>
        </w:rPr>
        <w:t>còn</w:t>
      </w:r>
      <w:r w:rsidRPr="001B7642">
        <w:rPr>
          <w:spacing w:val="13"/>
          <w:sz w:val="24"/>
          <w:szCs w:val="24"/>
        </w:rPr>
        <w:t xml:space="preserve"> </w:t>
      </w:r>
      <w:r w:rsidRPr="001B7642">
        <w:rPr>
          <w:sz w:val="24"/>
          <w:szCs w:val="24"/>
        </w:rPr>
        <w:t>hiệu</w:t>
      </w:r>
      <w:r w:rsidRPr="001B7642">
        <w:rPr>
          <w:spacing w:val="15"/>
          <w:sz w:val="24"/>
          <w:szCs w:val="24"/>
        </w:rPr>
        <w:t xml:space="preserve"> </w:t>
      </w:r>
      <w:r w:rsidRPr="001B7642">
        <w:rPr>
          <w:sz w:val="24"/>
          <w:szCs w:val="24"/>
        </w:rPr>
        <w:t>lực</w:t>
      </w:r>
      <w:r w:rsidRPr="001B7642">
        <w:rPr>
          <w:spacing w:val="14"/>
          <w:sz w:val="24"/>
          <w:szCs w:val="24"/>
        </w:rPr>
        <w:t xml:space="preserve"> </w:t>
      </w:r>
      <w:r w:rsidRPr="001B7642">
        <w:rPr>
          <w:sz w:val="24"/>
          <w:szCs w:val="24"/>
        </w:rPr>
        <w:t>trừ</w:t>
      </w:r>
      <w:r w:rsidRPr="001B7642">
        <w:rPr>
          <w:spacing w:val="12"/>
          <w:sz w:val="24"/>
          <w:szCs w:val="24"/>
        </w:rPr>
        <w:t xml:space="preserve"> </w:t>
      </w:r>
      <w:r w:rsidRPr="001B7642">
        <w:rPr>
          <w:sz w:val="24"/>
          <w:szCs w:val="24"/>
        </w:rPr>
        <w:t>bất</w:t>
      </w:r>
      <w:r w:rsidRPr="001B7642">
        <w:rPr>
          <w:spacing w:val="13"/>
          <w:sz w:val="24"/>
          <w:szCs w:val="24"/>
        </w:rPr>
        <w:t xml:space="preserve"> </w:t>
      </w:r>
      <w:r w:rsidRPr="001B7642">
        <w:rPr>
          <w:sz w:val="24"/>
          <w:szCs w:val="24"/>
        </w:rPr>
        <w:t>kỳ</w:t>
      </w:r>
      <w:r w:rsidRPr="001B7642">
        <w:rPr>
          <w:spacing w:val="13"/>
          <w:sz w:val="24"/>
          <w:szCs w:val="24"/>
        </w:rPr>
        <w:t xml:space="preserve"> </w:t>
      </w:r>
      <w:r w:rsidRPr="001B7642">
        <w:rPr>
          <w:sz w:val="24"/>
          <w:szCs w:val="24"/>
        </w:rPr>
        <w:t>vi</w:t>
      </w:r>
      <w:r w:rsidRPr="001B7642">
        <w:rPr>
          <w:spacing w:val="15"/>
          <w:sz w:val="24"/>
          <w:szCs w:val="24"/>
        </w:rPr>
        <w:t xml:space="preserve"> </w:t>
      </w:r>
      <w:r w:rsidRPr="001B7642">
        <w:rPr>
          <w:sz w:val="24"/>
          <w:szCs w:val="24"/>
        </w:rPr>
        <w:t>phạm</w:t>
      </w:r>
      <w:r w:rsidRPr="001B7642">
        <w:rPr>
          <w:spacing w:val="13"/>
          <w:sz w:val="24"/>
          <w:szCs w:val="24"/>
        </w:rPr>
        <w:t xml:space="preserve"> </w:t>
      </w:r>
      <w:r w:rsidRPr="001B7642">
        <w:rPr>
          <w:sz w:val="24"/>
          <w:szCs w:val="24"/>
        </w:rPr>
        <w:t>nào</w:t>
      </w:r>
      <w:r w:rsidRPr="001B7642">
        <w:rPr>
          <w:spacing w:val="16"/>
          <w:sz w:val="24"/>
          <w:szCs w:val="24"/>
        </w:rPr>
        <w:t xml:space="preserve"> </w:t>
      </w:r>
      <w:r w:rsidRPr="001B7642">
        <w:rPr>
          <w:sz w:val="24"/>
          <w:szCs w:val="24"/>
        </w:rPr>
        <w:t>đã</w:t>
      </w:r>
      <w:r w:rsidRPr="001B7642">
        <w:rPr>
          <w:spacing w:val="11"/>
          <w:sz w:val="24"/>
          <w:szCs w:val="24"/>
        </w:rPr>
        <w:t xml:space="preserve"> </w:t>
      </w:r>
      <w:r w:rsidRPr="001B7642">
        <w:rPr>
          <w:sz w:val="24"/>
          <w:szCs w:val="24"/>
        </w:rPr>
        <w:t>xảy</w:t>
      </w:r>
      <w:r w:rsidRPr="001B7642">
        <w:rPr>
          <w:spacing w:val="15"/>
          <w:sz w:val="24"/>
          <w:szCs w:val="24"/>
        </w:rPr>
        <w:t xml:space="preserve"> </w:t>
      </w:r>
      <w:r w:rsidRPr="001B7642">
        <w:rPr>
          <w:sz w:val="24"/>
          <w:szCs w:val="24"/>
        </w:rPr>
        <w:t>ra</w:t>
      </w:r>
      <w:r w:rsidRPr="001B7642">
        <w:rPr>
          <w:spacing w:val="14"/>
          <w:sz w:val="24"/>
          <w:szCs w:val="24"/>
        </w:rPr>
        <w:t xml:space="preserve"> </w:t>
      </w:r>
      <w:r w:rsidRPr="001B7642">
        <w:rPr>
          <w:sz w:val="24"/>
          <w:szCs w:val="24"/>
        </w:rPr>
        <w:t>trước</w:t>
      </w:r>
      <w:r w:rsidRPr="001B7642">
        <w:rPr>
          <w:spacing w:val="13"/>
          <w:sz w:val="24"/>
          <w:szCs w:val="24"/>
        </w:rPr>
        <w:t xml:space="preserve"> </w:t>
      </w:r>
      <w:r w:rsidRPr="001B7642">
        <w:rPr>
          <w:sz w:val="24"/>
          <w:szCs w:val="24"/>
        </w:rPr>
        <w:t>khi</w:t>
      </w:r>
      <w:r w:rsidRPr="001B7642">
        <w:rPr>
          <w:spacing w:val="15"/>
          <w:sz w:val="24"/>
          <w:szCs w:val="24"/>
        </w:rPr>
        <w:t xml:space="preserve"> </w:t>
      </w:r>
      <w:r w:rsidRPr="001B7642">
        <w:rPr>
          <w:sz w:val="24"/>
          <w:szCs w:val="24"/>
        </w:rPr>
        <w:t>Hợp Đồng chấm dứt;</w:t>
      </w:r>
    </w:p>
    <w:p w14:paraId="73578F67" w14:textId="77777777" w:rsidR="00F954E8" w:rsidRPr="001B7642" w:rsidRDefault="00F954E8" w:rsidP="00E67D86">
      <w:pPr>
        <w:pStyle w:val="ListParagraph"/>
        <w:numPr>
          <w:ilvl w:val="0"/>
          <w:numId w:val="58"/>
        </w:numPr>
        <w:spacing w:before="120" w:after="120" w:line="288" w:lineRule="auto"/>
        <w:ind w:left="1440" w:right="0" w:hanging="720"/>
        <w:rPr>
          <w:sz w:val="24"/>
          <w:szCs w:val="24"/>
        </w:rPr>
      </w:pPr>
      <w:r w:rsidRPr="001B7642">
        <w:rPr>
          <w:sz w:val="24"/>
          <w:szCs w:val="24"/>
        </w:rPr>
        <w:t xml:space="preserve">Bên Bán có quyền ký kết </w:t>
      </w:r>
      <w:r w:rsidR="00270361" w:rsidRPr="001B7642">
        <w:rPr>
          <w:sz w:val="24"/>
          <w:szCs w:val="24"/>
        </w:rPr>
        <w:t>h</w:t>
      </w:r>
      <w:r w:rsidRPr="001B7642">
        <w:rPr>
          <w:sz w:val="24"/>
          <w:szCs w:val="24"/>
        </w:rPr>
        <w:t xml:space="preserve">ợp đồng mua bán </w:t>
      </w:r>
      <w:r w:rsidR="00BB70CA">
        <w:rPr>
          <w:sz w:val="24"/>
          <w:szCs w:val="24"/>
          <w:lang w:val="vi-VN"/>
        </w:rPr>
        <w:t>C</w:t>
      </w:r>
      <w:r w:rsidRPr="001B7642">
        <w:rPr>
          <w:sz w:val="24"/>
          <w:szCs w:val="24"/>
        </w:rPr>
        <w:t xml:space="preserve">ăn </w:t>
      </w:r>
      <w:r w:rsidR="00BB70CA">
        <w:rPr>
          <w:sz w:val="24"/>
          <w:szCs w:val="24"/>
          <w:lang w:val="vi-VN"/>
        </w:rPr>
        <w:t>H</w:t>
      </w:r>
      <w:r w:rsidRPr="001B7642">
        <w:rPr>
          <w:sz w:val="24"/>
          <w:szCs w:val="24"/>
        </w:rPr>
        <w:t>ộ khác để bán Căn Hộ cho bất kỳ bên thứ ba nào và Bên Mua sẽ ký kết và cung cấp mọi tài liệu cần thiết</w:t>
      </w:r>
      <w:r w:rsidR="00C121E4">
        <w:rPr>
          <w:sz w:val="24"/>
          <w:szCs w:val="24"/>
        </w:rPr>
        <w:t xml:space="preserve"> theo quy định pháp luật</w:t>
      </w:r>
      <w:r w:rsidRPr="001B7642">
        <w:rPr>
          <w:sz w:val="24"/>
          <w:szCs w:val="24"/>
        </w:rPr>
        <w:t xml:space="preserve"> để Bên Bán có thể bán Căn Hộ cho bên thứ ba;</w:t>
      </w:r>
      <w:r w:rsidRPr="001B7642">
        <w:rPr>
          <w:spacing w:val="5"/>
          <w:sz w:val="24"/>
          <w:szCs w:val="24"/>
        </w:rPr>
        <w:t xml:space="preserve"> </w:t>
      </w:r>
      <w:r w:rsidRPr="001B7642">
        <w:rPr>
          <w:sz w:val="24"/>
          <w:szCs w:val="24"/>
        </w:rPr>
        <w:t>và</w:t>
      </w:r>
    </w:p>
    <w:p w14:paraId="01255FC7" w14:textId="77777777" w:rsidR="00F954E8" w:rsidRPr="001B7642" w:rsidRDefault="00F954E8" w:rsidP="00E67D86">
      <w:pPr>
        <w:pStyle w:val="ListParagraph"/>
        <w:numPr>
          <w:ilvl w:val="0"/>
          <w:numId w:val="58"/>
        </w:numPr>
        <w:spacing w:before="120" w:after="120" w:line="288" w:lineRule="auto"/>
        <w:ind w:left="1440" w:right="0" w:hanging="720"/>
        <w:rPr>
          <w:sz w:val="24"/>
          <w:szCs w:val="24"/>
        </w:rPr>
      </w:pPr>
      <w:r w:rsidRPr="001B7642">
        <w:rPr>
          <w:sz w:val="24"/>
          <w:szCs w:val="24"/>
        </w:rPr>
        <w:t>Bên Mua có quyền yêu cầu Bên Bán thanh toán các khoản tiền</w:t>
      </w:r>
      <w:r w:rsidRPr="001B7642">
        <w:rPr>
          <w:spacing w:val="24"/>
          <w:sz w:val="24"/>
          <w:szCs w:val="24"/>
        </w:rPr>
        <w:t xml:space="preserve"> </w:t>
      </w:r>
      <w:r w:rsidRPr="001B7642">
        <w:rPr>
          <w:sz w:val="24"/>
          <w:szCs w:val="24"/>
        </w:rPr>
        <w:t>sau:</w:t>
      </w:r>
    </w:p>
    <w:p w14:paraId="11D8046D" w14:textId="0E533DD8" w:rsidR="00F954E8" w:rsidRPr="001B7642" w:rsidRDefault="00F954E8" w:rsidP="00E67D86">
      <w:pPr>
        <w:pStyle w:val="ListParagraph"/>
        <w:numPr>
          <w:ilvl w:val="3"/>
          <w:numId w:val="55"/>
        </w:numPr>
        <w:tabs>
          <w:tab w:val="left" w:pos="2315"/>
          <w:tab w:val="left" w:pos="2316"/>
        </w:tabs>
        <w:spacing w:before="120" w:after="120" w:line="288" w:lineRule="auto"/>
        <w:ind w:left="2160" w:right="0" w:hanging="720"/>
        <w:rPr>
          <w:sz w:val="24"/>
          <w:szCs w:val="24"/>
        </w:rPr>
      </w:pPr>
      <w:r w:rsidRPr="001B7642">
        <w:rPr>
          <w:sz w:val="24"/>
          <w:szCs w:val="24"/>
        </w:rPr>
        <w:t xml:space="preserve">Giá </w:t>
      </w:r>
      <w:r w:rsidR="007C62FF" w:rsidRPr="001B7642">
        <w:rPr>
          <w:sz w:val="24"/>
          <w:szCs w:val="24"/>
        </w:rPr>
        <w:t>Bán Căn Hộ</w:t>
      </w:r>
      <w:r w:rsidRPr="001B7642">
        <w:rPr>
          <w:sz w:val="24"/>
          <w:szCs w:val="24"/>
        </w:rPr>
        <w:t xml:space="preserve"> (nếu có) mà Bên Bán đã nhận được từ Bên Mua theo quy định tại Hợp Đồng này tính đến tại thời điểm chấm</w:t>
      </w:r>
      <w:r w:rsidRPr="001B7642">
        <w:rPr>
          <w:spacing w:val="11"/>
          <w:sz w:val="24"/>
          <w:szCs w:val="24"/>
        </w:rPr>
        <w:t xml:space="preserve"> </w:t>
      </w:r>
      <w:r w:rsidRPr="001B7642">
        <w:rPr>
          <w:sz w:val="24"/>
          <w:szCs w:val="24"/>
        </w:rPr>
        <w:t>dứt</w:t>
      </w:r>
      <w:r w:rsidR="001A3375">
        <w:rPr>
          <w:sz w:val="24"/>
          <w:szCs w:val="24"/>
        </w:rPr>
        <w:t xml:space="preserve"> theo quy định của pháp luật</w:t>
      </w:r>
      <w:r w:rsidRPr="001B7642">
        <w:rPr>
          <w:sz w:val="24"/>
          <w:szCs w:val="24"/>
        </w:rPr>
        <w:t>;</w:t>
      </w:r>
    </w:p>
    <w:p w14:paraId="272E86BE" w14:textId="77777777" w:rsidR="00F954E8" w:rsidRPr="001B7642" w:rsidRDefault="00381BCA" w:rsidP="00E67D86">
      <w:pPr>
        <w:pStyle w:val="ListParagraph"/>
        <w:numPr>
          <w:ilvl w:val="3"/>
          <w:numId w:val="55"/>
        </w:numPr>
        <w:tabs>
          <w:tab w:val="left" w:pos="2315"/>
          <w:tab w:val="left" w:pos="2316"/>
        </w:tabs>
        <w:spacing w:before="120" w:after="120" w:line="288" w:lineRule="auto"/>
        <w:ind w:left="2160" w:right="0" w:hanging="720"/>
        <w:rPr>
          <w:sz w:val="24"/>
          <w:szCs w:val="24"/>
        </w:rPr>
      </w:pPr>
      <w:r>
        <w:rPr>
          <w:sz w:val="24"/>
          <w:szCs w:val="24"/>
          <w:lang w:val="vi-VN"/>
        </w:rPr>
        <w:t>B</w:t>
      </w:r>
      <w:r w:rsidR="00F954E8" w:rsidRPr="001B7642">
        <w:rPr>
          <w:sz w:val="24"/>
          <w:szCs w:val="24"/>
        </w:rPr>
        <w:t>ồi thường cho bất kỳ thiệt hại mà Bên Mua phải gánh chịu do việc Bên Bán không thực hiện Hợp Đồng này;</w:t>
      </w:r>
    </w:p>
    <w:p w14:paraId="3EF3EE65" w14:textId="77777777" w:rsidR="00F954E8" w:rsidRPr="001B7642" w:rsidRDefault="00381BCA" w:rsidP="00E67D86">
      <w:pPr>
        <w:pStyle w:val="ListParagraph"/>
        <w:numPr>
          <w:ilvl w:val="3"/>
          <w:numId w:val="55"/>
        </w:numPr>
        <w:tabs>
          <w:tab w:val="left" w:pos="2315"/>
          <w:tab w:val="left" w:pos="2316"/>
        </w:tabs>
        <w:spacing w:before="120" w:after="120" w:line="288" w:lineRule="auto"/>
        <w:ind w:left="2160" w:right="0" w:hanging="720"/>
        <w:rPr>
          <w:sz w:val="24"/>
          <w:szCs w:val="24"/>
        </w:rPr>
      </w:pPr>
      <w:r>
        <w:rPr>
          <w:sz w:val="24"/>
          <w:szCs w:val="24"/>
          <w:lang w:val="vi-VN"/>
        </w:rPr>
        <w:t>K</w:t>
      </w:r>
      <w:r w:rsidR="00F954E8" w:rsidRPr="001B7642">
        <w:rPr>
          <w:sz w:val="24"/>
          <w:szCs w:val="24"/>
        </w:rPr>
        <w:t xml:space="preserve">hoản phạt vi phạm Hợp Đồng tương đương với 12% (mười hai phần trăm) </w:t>
      </w:r>
      <w:r w:rsidR="007C62FF" w:rsidRPr="001B7642">
        <w:rPr>
          <w:sz w:val="24"/>
          <w:szCs w:val="24"/>
        </w:rPr>
        <w:t>Giá Bán Căn Hộ</w:t>
      </w:r>
      <w:r w:rsidR="00F954E8" w:rsidRPr="001B7642">
        <w:rPr>
          <w:sz w:val="24"/>
          <w:szCs w:val="24"/>
        </w:rPr>
        <w:t>; và</w:t>
      </w:r>
    </w:p>
    <w:p w14:paraId="2F0D5FD6" w14:textId="77777777" w:rsidR="00F954E8" w:rsidRPr="001B7642" w:rsidRDefault="00381BCA" w:rsidP="00E67D86">
      <w:pPr>
        <w:pStyle w:val="ListParagraph"/>
        <w:numPr>
          <w:ilvl w:val="3"/>
          <w:numId w:val="55"/>
        </w:numPr>
        <w:tabs>
          <w:tab w:val="left" w:pos="2315"/>
          <w:tab w:val="left" w:pos="2316"/>
        </w:tabs>
        <w:spacing w:before="120" w:after="120" w:line="288" w:lineRule="auto"/>
        <w:ind w:left="2160" w:right="0" w:hanging="720"/>
        <w:rPr>
          <w:sz w:val="24"/>
          <w:szCs w:val="24"/>
        </w:rPr>
      </w:pPr>
      <w:r>
        <w:rPr>
          <w:sz w:val="24"/>
          <w:szCs w:val="24"/>
          <w:lang w:val="vi-VN"/>
        </w:rPr>
        <w:t>T</w:t>
      </w:r>
      <w:r w:rsidR="00F954E8" w:rsidRPr="001B7642">
        <w:rPr>
          <w:sz w:val="24"/>
          <w:szCs w:val="24"/>
        </w:rPr>
        <w:t xml:space="preserve">iền lãi do việc Bên Bán chậm bàn giao Căn Hộ theo quy định tại </w:t>
      </w:r>
      <w:r w:rsidR="00E3419A">
        <w:rPr>
          <w:sz w:val="24"/>
          <w:szCs w:val="24"/>
        </w:rPr>
        <w:t>K</w:t>
      </w:r>
      <w:r w:rsidR="007C62FF" w:rsidRPr="001B7642">
        <w:rPr>
          <w:sz w:val="24"/>
          <w:szCs w:val="24"/>
        </w:rPr>
        <w:t xml:space="preserve">hoản </w:t>
      </w:r>
      <w:r w:rsidR="008D5E5E" w:rsidRPr="001B7642">
        <w:rPr>
          <w:sz w:val="24"/>
          <w:szCs w:val="24"/>
        </w:rPr>
        <w:t>2</w:t>
      </w:r>
      <w:r w:rsidR="007C62FF" w:rsidRPr="001B7642">
        <w:rPr>
          <w:sz w:val="24"/>
          <w:szCs w:val="24"/>
        </w:rPr>
        <w:t xml:space="preserve"> Điều </w:t>
      </w:r>
      <w:r w:rsidR="008D5E5E" w:rsidRPr="001B7642">
        <w:rPr>
          <w:sz w:val="24"/>
          <w:szCs w:val="24"/>
        </w:rPr>
        <w:t>11</w:t>
      </w:r>
      <w:r w:rsidR="00F954E8" w:rsidRPr="001B7642">
        <w:rPr>
          <w:sz w:val="24"/>
          <w:szCs w:val="24"/>
        </w:rPr>
        <w:t xml:space="preserve"> của Hợp Đồng</w:t>
      </w:r>
      <w:r w:rsidR="00F954E8" w:rsidRPr="001B7642">
        <w:rPr>
          <w:spacing w:val="2"/>
          <w:sz w:val="24"/>
          <w:szCs w:val="24"/>
        </w:rPr>
        <w:t xml:space="preserve"> </w:t>
      </w:r>
      <w:r w:rsidR="00F954E8" w:rsidRPr="001B7642">
        <w:rPr>
          <w:sz w:val="24"/>
          <w:szCs w:val="24"/>
        </w:rPr>
        <w:t>này.</w:t>
      </w:r>
    </w:p>
    <w:p w14:paraId="2F226D4F" w14:textId="77777777" w:rsidR="00F954E8" w:rsidRPr="001B7642" w:rsidRDefault="00F954E8" w:rsidP="00E67D86">
      <w:pPr>
        <w:pStyle w:val="BodyText"/>
        <w:spacing w:before="120" w:after="120" w:line="288" w:lineRule="auto"/>
        <w:ind w:left="1440" w:hanging="1"/>
        <w:jc w:val="both"/>
        <w:rPr>
          <w:sz w:val="24"/>
          <w:szCs w:val="24"/>
        </w:rPr>
      </w:pPr>
      <w:r w:rsidRPr="001B7642">
        <w:rPr>
          <w:sz w:val="24"/>
          <w:szCs w:val="24"/>
        </w:rPr>
        <w:t xml:space="preserve">Các khoản tiền quy định tại </w:t>
      </w:r>
      <w:r w:rsidR="00E3419A">
        <w:rPr>
          <w:sz w:val="24"/>
          <w:szCs w:val="24"/>
        </w:rPr>
        <w:t>Đ</w:t>
      </w:r>
      <w:r w:rsidR="005D432D" w:rsidRPr="001B7642">
        <w:rPr>
          <w:sz w:val="24"/>
          <w:szCs w:val="24"/>
        </w:rPr>
        <w:t xml:space="preserve">iểm c </w:t>
      </w:r>
      <w:r w:rsidR="007C62FF" w:rsidRPr="001B7642">
        <w:rPr>
          <w:sz w:val="24"/>
          <w:szCs w:val="24"/>
        </w:rPr>
        <w:t xml:space="preserve">Khoản </w:t>
      </w:r>
      <w:r w:rsidRPr="001B7642">
        <w:rPr>
          <w:sz w:val="24"/>
          <w:szCs w:val="24"/>
        </w:rPr>
        <w:t>4</w:t>
      </w:r>
      <w:r w:rsidR="00067786">
        <w:rPr>
          <w:sz w:val="24"/>
          <w:szCs w:val="24"/>
          <w:lang w:val="vi-VN"/>
        </w:rPr>
        <w:t xml:space="preserve"> Điều</w:t>
      </w:r>
      <w:r w:rsidR="007C62FF" w:rsidRPr="001B7642">
        <w:rPr>
          <w:sz w:val="24"/>
          <w:szCs w:val="24"/>
        </w:rPr>
        <w:t xml:space="preserve"> này</w:t>
      </w:r>
      <w:r w:rsidRPr="001B7642">
        <w:rPr>
          <w:sz w:val="24"/>
          <w:szCs w:val="24"/>
        </w:rPr>
        <w:t xml:space="preserve"> sẽ được Bên Bán thanh toán cho Bên Mua trong vòng </w:t>
      </w:r>
      <w:r w:rsidR="00AD1584">
        <w:rPr>
          <w:sz w:val="24"/>
          <w:szCs w:val="24"/>
        </w:rPr>
        <w:t>mười lăm</w:t>
      </w:r>
      <w:r w:rsidRPr="001B7642">
        <w:rPr>
          <w:sz w:val="24"/>
          <w:szCs w:val="24"/>
        </w:rPr>
        <w:t xml:space="preserve"> (</w:t>
      </w:r>
      <w:r w:rsidR="00AD1584">
        <w:rPr>
          <w:sz w:val="24"/>
          <w:szCs w:val="24"/>
        </w:rPr>
        <w:t>15</w:t>
      </w:r>
      <w:r w:rsidRPr="001B7642">
        <w:rPr>
          <w:sz w:val="24"/>
          <w:szCs w:val="24"/>
        </w:rPr>
        <w:t xml:space="preserve">) ngày kể từ ngày Bên Bán ký </w:t>
      </w:r>
      <w:r w:rsidR="007C62FF" w:rsidRPr="001B7642">
        <w:rPr>
          <w:sz w:val="24"/>
          <w:szCs w:val="24"/>
        </w:rPr>
        <w:t>h</w:t>
      </w:r>
      <w:r w:rsidRPr="001B7642">
        <w:rPr>
          <w:sz w:val="24"/>
          <w:szCs w:val="24"/>
        </w:rPr>
        <w:t>ợp đồng mua bán Căn Hộ với người mua mới hoặc trong vòng sáu mươi (60) ngày kể từ ngày Hợp Đồng này chấm dứt, tùy thời điểm nào đến trước.</w:t>
      </w:r>
    </w:p>
    <w:p w14:paraId="56C83E00" w14:textId="77777777" w:rsidR="00F954E8" w:rsidRPr="001B7642" w:rsidRDefault="00F954E8" w:rsidP="00E67D86">
      <w:pPr>
        <w:pStyle w:val="BodyText"/>
        <w:spacing w:before="120" w:after="120" w:line="288" w:lineRule="auto"/>
        <w:ind w:left="1440" w:hanging="1"/>
        <w:jc w:val="both"/>
        <w:rPr>
          <w:sz w:val="24"/>
          <w:szCs w:val="24"/>
        </w:rPr>
      </w:pPr>
      <w:r w:rsidRPr="001B7642">
        <w:rPr>
          <w:sz w:val="24"/>
          <w:szCs w:val="24"/>
        </w:rPr>
        <w:t xml:space="preserve">Để làm rõ, số tiền Bên Bán phải hoàn trả lại cho Bên Mua quy định tại </w:t>
      </w:r>
      <w:r w:rsidR="00E3419A">
        <w:rPr>
          <w:sz w:val="24"/>
          <w:szCs w:val="24"/>
        </w:rPr>
        <w:t>Đ</w:t>
      </w:r>
      <w:r w:rsidR="005D432D" w:rsidRPr="001B7642">
        <w:rPr>
          <w:sz w:val="24"/>
          <w:szCs w:val="24"/>
        </w:rPr>
        <w:t xml:space="preserve">iểm c </w:t>
      </w:r>
      <w:r w:rsidR="00E3419A">
        <w:rPr>
          <w:sz w:val="24"/>
          <w:szCs w:val="24"/>
        </w:rPr>
        <w:t>K</w:t>
      </w:r>
      <w:r w:rsidR="007C62FF" w:rsidRPr="001B7642">
        <w:rPr>
          <w:sz w:val="24"/>
          <w:szCs w:val="24"/>
        </w:rPr>
        <w:t xml:space="preserve">hoản </w:t>
      </w:r>
      <w:r w:rsidRPr="001B7642">
        <w:rPr>
          <w:sz w:val="24"/>
          <w:szCs w:val="24"/>
        </w:rPr>
        <w:t>4</w:t>
      </w:r>
      <w:r w:rsidR="005D432D" w:rsidRPr="001B7642">
        <w:rPr>
          <w:sz w:val="24"/>
          <w:szCs w:val="24"/>
        </w:rPr>
        <w:t xml:space="preserve"> </w:t>
      </w:r>
      <w:r w:rsidR="00147898">
        <w:rPr>
          <w:sz w:val="24"/>
          <w:szCs w:val="24"/>
          <w:lang w:val="vi-VN"/>
        </w:rPr>
        <w:t xml:space="preserve">Điều </w:t>
      </w:r>
      <w:r w:rsidRPr="001B7642">
        <w:rPr>
          <w:sz w:val="24"/>
          <w:szCs w:val="24"/>
        </w:rPr>
        <w:t xml:space="preserve">này chưa bao gồm </w:t>
      </w:r>
      <w:r w:rsidR="00147898">
        <w:rPr>
          <w:sz w:val="24"/>
          <w:szCs w:val="24"/>
          <w:lang w:val="vi-VN"/>
        </w:rPr>
        <w:t>t</w:t>
      </w:r>
      <w:r w:rsidRPr="001B7642">
        <w:rPr>
          <w:sz w:val="24"/>
          <w:szCs w:val="24"/>
        </w:rPr>
        <w:t xml:space="preserve">huế GTGT mà Bên Bán đã nộp cho cơ quan thuế (nếu có). Số tiền </w:t>
      </w:r>
      <w:r w:rsidR="00147898">
        <w:rPr>
          <w:sz w:val="24"/>
          <w:szCs w:val="24"/>
          <w:lang w:val="vi-VN"/>
        </w:rPr>
        <w:t>t</w:t>
      </w:r>
      <w:r w:rsidRPr="001B7642">
        <w:rPr>
          <w:sz w:val="24"/>
          <w:szCs w:val="24"/>
        </w:rPr>
        <w:t>huế GTGT mà Bên Bán đã nộp cho Bên Mua theo quy định tại Hợp Đồng này sẽ được hoàn (nếu có) cho Bên Mua khi cơ quan thuế hoàn lại cho Bên Bán.</w:t>
      </w:r>
    </w:p>
    <w:p w14:paraId="5AFF58B8"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Điều 16. Thông báo</w:t>
      </w:r>
    </w:p>
    <w:p w14:paraId="10FB7911" w14:textId="77777777" w:rsidR="00BB7D59" w:rsidRPr="001B7642" w:rsidRDefault="00BB7D59" w:rsidP="00E67D86">
      <w:pPr>
        <w:pStyle w:val="ListParagraph"/>
        <w:numPr>
          <w:ilvl w:val="0"/>
          <w:numId w:val="84"/>
        </w:numPr>
        <w:shd w:val="clear" w:color="auto" w:fill="FFFFFF"/>
        <w:spacing w:before="120" w:after="120" w:line="288" w:lineRule="auto"/>
        <w:ind w:left="720" w:right="0" w:hanging="720"/>
        <w:rPr>
          <w:i/>
          <w:iCs/>
          <w:sz w:val="24"/>
          <w:szCs w:val="24"/>
          <w:lang w:val="en-GB" w:eastAsia="en-GB"/>
        </w:rPr>
      </w:pPr>
      <w:r w:rsidRPr="001B7642">
        <w:rPr>
          <w:sz w:val="24"/>
          <w:szCs w:val="24"/>
          <w:lang w:val="en-GB" w:eastAsia="en-GB"/>
        </w:rPr>
        <w:t xml:space="preserve">Địa chỉ để </w:t>
      </w:r>
      <w:r w:rsidR="00914AEB">
        <w:rPr>
          <w:sz w:val="24"/>
          <w:szCs w:val="24"/>
          <w:lang w:val="vi-VN"/>
        </w:rPr>
        <w:t>C</w:t>
      </w:r>
      <w:r w:rsidRPr="001B7642">
        <w:rPr>
          <w:sz w:val="24"/>
          <w:szCs w:val="24"/>
        </w:rPr>
        <w:t>ác</w:t>
      </w:r>
      <w:r w:rsidRPr="001B7642">
        <w:rPr>
          <w:sz w:val="24"/>
          <w:szCs w:val="24"/>
          <w:lang w:val="en-GB" w:eastAsia="en-GB"/>
        </w:rPr>
        <w:t xml:space="preserve"> </w:t>
      </w:r>
      <w:r w:rsidR="00914AEB">
        <w:rPr>
          <w:sz w:val="24"/>
          <w:szCs w:val="24"/>
          <w:lang w:val="vi-VN" w:eastAsia="en-GB"/>
        </w:rPr>
        <w:t>B</w:t>
      </w:r>
      <w:r w:rsidRPr="001B7642">
        <w:rPr>
          <w:sz w:val="24"/>
          <w:szCs w:val="24"/>
          <w:lang w:val="en-GB" w:eastAsia="en-GB"/>
        </w:rPr>
        <w:t xml:space="preserve">ên nhận thông báo của </w:t>
      </w:r>
      <w:r w:rsidR="001F0BE7">
        <w:rPr>
          <w:sz w:val="24"/>
          <w:szCs w:val="24"/>
          <w:lang w:val="vi-VN" w:eastAsia="en-GB"/>
        </w:rPr>
        <w:t>B</w:t>
      </w:r>
      <w:r w:rsidRPr="001B7642">
        <w:rPr>
          <w:sz w:val="24"/>
          <w:szCs w:val="24"/>
          <w:lang w:val="en-GB" w:eastAsia="en-GB"/>
        </w:rPr>
        <w:t>ên kia</w:t>
      </w:r>
      <w:r w:rsidR="0003358C" w:rsidRPr="001B7642">
        <w:rPr>
          <w:sz w:val="24"/>
          <w:szCs w:val="24"/>
          <w:lang w:val="en-GB" w:eastAsia="en-GB"/>
        </w:rPr>
        <w:t>:</w:t>
      </w:r>
    </w:p>
    <w:p w14:paraId="1A603C12" w14:textId="77777777" w:rsidR="0003358C" w:rsidRPr="001B7642" w:rsidRDefault="0003358C" w:rsidP="00E67D86">
      <w:pPr>
        <w:pStyle w:val="ListParagraph"/>
        <w:numPr>
          <w:ilvl w:val="0"/>
          <w:numId w:val="85"/>
        </w:numPr>
        <w:shd w:val="clear" w:color="auto" w:fill="FFFFFF"/>
        <w:spacing w:before="120" w:after="120" w:line="288" w:lineRule="auto"/>
        <w:ind w:left="1440" w:hanging="720"/>
        <w:rPr>
          <w:sz w:val="24"/>
          <w:szCs w:val="24"/>
          <w:lang w:val="en-GB" w:eastAsia="en-GB"/>
        </w:rPr>
      </w:pPr>
      <w:r w:rsidRPr="001B7642">
        <w:rPr>
          <w:sz w:val="24"/>
          <w:szCs w:val="24"/>
          <w:lang w:val="en-GB" w:eastAsia="en-GB"/>
        </w:rPr>
        <w:t>Đối với Bên Bán: [.]</w:t>
      </w:r>
      <w:r w:rsidR="00C24B26">
        <w:rPr>
          <w:sz w:val="24"/>
          <w:szCs w:val="24"/>
          <w:lang w:val="vi-VN" w:eastAsia="en-GB"/>
        </w:rPr>
        <w:t>; và</w:t>
      </w:r>
    </w:p>
    <w:p w14:paraId="78ED4F89" w14:textId="77777777" w:rsidR="0003358C" w:rsidRPr="001B7642" w:rsidRDefault="0003358C" w:rsidP="00E67D86">
      <w:pPr>
        <w:pStyle w:val="ListParagraph"/>
        <w:numPr>
          <w:ilvl w:val="0"/>
          <w:numId w:val="85"/>
        </w:numPr>
        <w:shd w:val="clear" w:color="auto" w:fill="FFFFFF"/>
        <w:spacing w:before="120" w:after="120" w:line="288" w:lineRule="auto"/>
        <w:ind w:left="1440" w:hanging="720"/>
        <w:rPr>
          <w:sz w:val="24"/>
          <w:szCs w:val="24"/>
          <w:lang w:val="en-GB" w:eastAsia="en-GB"/>
        </w:rPr>
      </w:pPr>
      <w:r w:rsidRPr="001B7642">
        <w:rPr>
          <w:sz w:val="24"/>
          <w:szCs w:val="24"/>
          <w:lang w:val="en-GB" w:eastAsia="en-GB"/>
        </w:rPr>
        <w:t>Đối với Bên Mua: [.]</w:t>
      </w:r>
    </w:p>
    <w:p w14:paraId="4311222C" w14:textId="77777777" w:rsidR="00BB7D59" w:rsidRPr="001B7642" w:rsidRDefault="00BB7D59" w:rsidP="00E67D86">
      <w:pPr>
        <w:pStyle w:val="ListParagraph"/>
        <w:numPr>
          <w:ilvl w:val="0"/>
          <w:numId w:val="8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lastRenderedPageBreak/>
        <w:t>Hình thức thông báo giữa các bên</w:t>
      </w:r>
      <w:r w:rsidR="0003358C" w:rsidRPr="001B7642">
        <w:rPr>
          <w:sz w:val="24"/>
          <w:szCs w:val="24"/>
          <w:lang w:val="en-GB" w:eastAsia="en-GB"/>
        </w:rPr>
        <w:t xml:space="preserve">: </w:t>
      </w:r>
      <w:r w:rsidR="001F3D0A">
        <w:rPr>
          <w:sz w:val="24"/>
          <w:szCs w:val="24"/>
          <w:lang w:val="vi-VN"/>
        </w:rPr>
        <w:t>m</w:t>
      </w:r>
      <w:r w:rsidR="0003358C" w:rsidRPr="001B7642">
        <w:rPr>
          <w:sz w:val="24"/>
          <w:szCs w:val="24"/>
        </w:rPr>
        <w:t xml:space="preserve">ọi thông báo, yêu cầu, khiếu nại, hoặc các văn bản có tính chất tương tự của một Bên gửi cho Bên kia sẽ được lập bằng văn bản hoặc </w:t>
      </w:r>
      <w:r w:rsidR="00905813" w:rsidRPr="001B7642">
        <w:rPr>
          <w:sz w:val="24"/>
          <w:szCs w:val="24"/>
        </w:rPr>
        <w:t xml:space="preserve">tin nhắn </w:t>
      </w:r>
      <w:r w:rsidR="0003358C" w:rsidRPr="001B7642">
        <w:rPr>
          <w:sz w:val="24"/>
          <w:szCs w:val="24"/>
        </w:rPr>
        <w:t>SMS</w:t>
      </w:r>
      <w:r w:rsidR="00905813" w:rsidRPr="001B7642">
        <w:rPr>
          <w:sz w:val="24"/>
          <w:szCs w:val="24"/>
        </w:rPr>
        <w:t xml:space="preserve"> hoặc </w:t>
      </w:r>
      <w:r w:rsidR="00E3419A">
        <w:rPr>
          <w:sz w:val="24"/>
          <w:szCs w:val="24"/>
        </w:rPr>
        <w:t>e</w:t>
      </w:r>
      <w:r w:rsidR="0003358C" w:rsidRPr="001B7642">
        <w:rPr>
          <w:sz w:val="24"/>
          <w:szCs w:val="24"/>
        </w:rPr>
        <w:t>mail/</w:t>
      </w:r>
      <w:r w:rsidR="00E3419A">
        <w:rPr>
          <w:sz w:val="24"/>
          <w:szCs w:val="24"/>
        </w:rPr>
        <w:t>t</w:t>
      </w:r>
      <w:r w:rsidR="00E3419A" w:rsidRPr="001B7642">
        <w:rPr>
          <w:sz w:val="24"/>
          <w:szCs w:val="24"/>
        </w:rPr>
        <w:t xml:space="preserve">hư </w:t>
      </w:r>
      <w:r w:rsidR="0003358C" w:rsidRPr="001B7642">
        <w:rPr>
          <w:sz w:val="24"/>
          <w:szCs w:val="24"/>
        </w:rPr>
        <w:t xml:space="preserve">điện tử hoặc hình thức khác được Các Bên đồng ý và gửi đến địa chỉ nêu tại </w:t>
      </w:r>
      <w:r w:rsidR="00D81D74">
        <w:rPr>
          <w:sz w:val="24"/>
          <w:szCs w:val="24"/>
          <w:lang w:val="vi-VN"/>
        </w:rPr>
        <w:t>k</w:t>
      </w:r>
      <w:r w:rsidR="0003358C" w:rsidRPr="001B7642">
        <w:rPr>
          <w:sz w:val="24"/>
          <w:szCs w:val="24"/>
        </w:rPr>
        <w:t>hoản 1 Điều này.</w:t>
      </w:r>
    </w:p>
    <w:p w14:paraId="0358BEF1" w14:textId="77777777" w:rsidR="00BB7D59" w:rsidRPr="001B7642" w:rsidRDefault="00BB7D59" w:rsidP="00E67D86">
      <w:pPr>
        <w:pStyle w:val="ListParagraph"/>
        <w:numPr>
          <w:ilvl w:val="0"/>
          <w:numId w:val="8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Bên nhận thông </w:t>
      </w:r>
      <w:r w:rsidRPr="001B7642">
        <w:rPr>
          <w:sz w:val="24"/>
          <w:szCs w:val="24"/>
        </w:rPr>
        <w:t>báo</w:t>
      </w:r>
      <w:r w:rsidR="0003358C" w:rsidRPr="001B7642">
        <w:rPr>
          <w:sz w:val="24"/>
          <w:szCs w:val="24"/>
          <w:lang w:val="en-GB" w:eastAsia="en-GB"/>
        </w:rPr>
        <w:t>:</w:t>
      </w:r>
    </w:p>
    <w:p w14:paraId="7EA1C591" w14:textId="77777777" w:rsidR="0003358C" w:rsidRPr="001B7642" w:rsidRDefault="0003358C" w:rsidP="00E67D86">
      <w:pPr>
        <w:pStyle w:val="ListParagraph"/>
        <w:numPr>
          <w:ilvl w:val="0"/>
          <w:numId w:val="85"/>
        </w:numPr>
        <w:shd w:val="clear" w:color="auto" w:fill="FFFFFF"/>
        <w:spacing w:before="120" w:after="120" w:line="288" w:lineRule="auto"/>
        <w:ind w:left="1440" w:hanging="720"/>
        <w:rPr>
          <w:sz w:val="24"/>
          <w:szCs w:val="24"/>
          <w:lang w:val="en-GB" w:eastAsia="en-GB"/>
        </w:rPr>
      </w:pPr>
      <w:r w:rsidRPr="001B7642">
        <w:rPr>
          <w:sz w:val="24"/>
          <w:szCs w:val="24"/>
          <w:lang w:val="en-GB" w:eastAsia="en-GB"/>
        </w:rPr>
        <w:t>Đối với Bên Bán: [.]</w:t>
      </w:r>
      <w:r w:rsidR="000E1444">
        <w:rPr>
          <w:sz w:val="24"/>
          <w:szCs w:val="24"/>
          <w:lang w:val="vi-VN" w:eastAsia="en-GB"/>
        </w:rPr>
        <w:t>; và</w:t>
      </w:r>
    </w:p>
    <w:p w14:paraId="1F25375A" w14:textId="77777777" w:rsidR="0003358C" w:rsidRPr="001B7642" w:rsidRDefault="0003358C" w:rsidP="00E67D86">
      <w:pPr>
        <w:pStyle w:val="ListParagraph"/>
        <w:numPr>
          <w:ilvl w:val="0"/>
          <w:numId w:val="85"/>
        </w:numPr>
        <w:shd w:val="clear" w:color="auto" w:fill="FFFFFF"/>
        <w:spacing w:before="120" w:after="120" w:line="288" w:lineRule="auto"/>
        <w:ind w:left="1440" w:hanging="720"/>
        <w:rPr>
          <w:sz w:val="24"/>
          <w:szCs w:val="24"/>
          <w:lang w:val="en-GB" w:eastAsia="en-GB"/>
        </w:rPr>
      </w:pPr>
      <w:r w:rsidRPr="001B7642">
        <w:rPr>
          <w:sz w:val="24"/>
          <w:szCs w:val="24"/>
          <w:lang w:val="en-GB" w:eastAsia="en-GB"/>
        </w:rPr>
        <w:t>Đối với Bên Mua: [.]</w:t>
      </w:r>
    </w:p>
    <w:p w14:paraId="71C92BEB" w14:textId="77777777" w:rsidR="00BB7D59" w:rsidRPr="001B7642" w:rsidRDefault="00BB7D59" w:rsidP="00E67D86">
      <w:pPr>
        <w:pStyle w:val="ListParagraph"/>
        <w:numPr>
          <w:ilvl w:val="0"/>
          <w:numId w:val="8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Bất kỳ thông báo, yêu cầu, thông tin, khiếu nại phát sinh liên quan đến </w:t>
      </w:r>
      <w:r w:rsidR="0096044F" w:rsidRPr="001B7642">
        <w:rPr>
          <w:sz w:val="24"/>
          <w:szCs w:val="24"/>
          <w:lang w:val="en-GB" w:eastAsia="en-GB"/>
        </w:rPr>
        <w:t>Hợp Đồng</w:t>
      </w:r>
      <w:r w:rsidRPr="001B7642">
        <w:rPr>
          <w:sz w:val="24"/>
          <w:szCs w:val="24"/>
          <w:lang w:val="en-GB" w:eastAsia="en-GB"/>
        </w:rPr>
        <w:t xml:space="preserve"> này phải được lập thành văn bản. Hai </w:t>
      </w:r>
      <w:r w:rsidR="009A6515">
        <w:rPr>
          <w:sz w:val="24"/>
          <w:szCs w:val="24"/>
          <w:lang w:val="vi-VN" w:eastAsia="en-GB"/>
        </w:rPr>
        <w:t>B</w:t>
      </w:r>
      <w:r w:rsidRPr="001B7642">
        <w:rPr>
          <w:sz w:val="24"/>
          <w:szCs w:val="24"/>
          <w:lang w:val="en-GB" w:eastAsia="en-GB"/>
        </w:rPr>
        <w:t xml:space="preserve">ên thống nhất rằng, các thông báo, yêu cầu, khiếu nại được coi là </w:t>
      </w:r>
      <w:r w:rsidRPr="001B7642">
        <w:rPr>
          <w:sz w:val="24"/>
          <w:szCs w:val="24"/>
        </w:rPr>
        <w:t>đã</w:t>
      </w:r>
      <w:r w:rsidRPr="001B7642">
        <w:rPr>
          <w:sz w:val="24"/>
          <w:szCs w:val="24"/>
          <w:lang w:val="en-GB" w:eastAsia="en-GB"/>
        </w:rPr>
        <w:t xml:space="preserve"> nhận nếu gửi đến đúng địa chỉ, đúng tên người nhận thông báo, đúng hình thức thông báo theo thỏa thuận tại </w:t>
      </w:r>
      <w:r w:rsidR="00E3419A">
        <w:rPr>
          <w:sz w:val="24"/>
          <w:szCs w:val="24"/>
          <w:lang w:eastAsia="en-GB"/>
        </w:rPr>
        <w:t>K</w:t>
      </w:r>
      <w:r w:rsidRPr="001B7642">
        <w:rPr>
          <w:sz w:val="24"/>
          <w:szCs w:val="24"/>
          <w:lang w:val="en-GB" w:eastAsia="en-GB"/>
        </w:rPr>
        <w:t xml:space="preserve">hoản 1, </w:t>
      </w:r>
      <w:r w:rsidR="00E3419A">
        <w:rPr>
          <w:sz w:val="24"/>
          <w:szCs w:val="24"/>
          <w:lang w:eastAsia="en-GB"/>
        </w:rPr>
        <w:t>K</w:t>
      </w:r>
      <w:r w:rsidRPr="001B7642">
        <w:rPr>
          <w:sz w:val="24"/>
          <w:szCs w:val="24"/>
          <w:lang w:val="en-GB" w:eastAsia="en-GB"/>
        </w:rPr>
        <w:t xml:space="preserve">hoản 2 và </w:t>
      </w:r>
      <w:r w:rsidR="00E3419A">
        <w:rPr>
          <w:sz w:val="24"/>
          <w:szCs w:val="24"/>
          <w:lang w:eastAsia="en-GB"/>
        </w:rPr>
        <w:t>K</w:t>
      </w:r>
      <w:r w:rsidRPr="001B7642">
        <w:rPr>
          <w:sz w:val="24"/>
          <w:szCs w:val="24"/>
          <w:lang w:val="en-GB" w:eastAsia="en-GB"/>
        </w:rPr>
        <w:t>hoản 3 Điều này và trong thời gian như sau:</w:t>
      </w:r>
    </w:p>
    <w:p w14:paraId="4DA6C75D" w14:textId="77777777" w:rsidR="00BB7D59" w:rsidRPr="001B7642" w:rsidRDefault="00BB7D59" w:rsidP="00E67D86">
      <w:pPr>
        <w:pStyle w:val="ListParagraph"/>
        <w:numPr>
          <w:ilvl w:val="1"/>
          <w:numId w:val="87"/>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Vào ngày gửi trong trường hợp thư giao tận tay và có chữ ký của người nhận thông báo;</w:t>
      </w:r>
    </w:p>
    <w:p w14:paraId="123B1155" w14:textId="77777777" w:rsidR="00BB7D59" w:rsidRPr="001B7642" w:rsidRDefault="00BB7D59" w:rsidP="00E67D86">
      <w:pPr>
        <w:pStyle w:val="ListParagraph"/>
        <w:numPr>
          <w:ilvl w:val="1"/>
          <w:numId w:val="87"/>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Vào ngày </w:t>
      </w:r>
      <w:r w:rsidR="00E13FEC">
        <w:rPr>
          <w:sz w:val="24"/>
          <w:szCs w:val="24"/>
          <w:lang w:val="vi-VN" w:eastAsia="en-GB"/>
        </w:rPr>
        <w:t>B</w:t>
      </w:r>
      <w:r w:rsidRPr="001B7642">
        <w:rPr>
          <w:sz w:val="24"/>
          <w:szCs w:val="24"/>
          <w:lang w:val="en-GB" w:eastAsia="en-GB"/>
        </w:rPr>
        <w:t>ên gửi nhận được thông báo chuyển fax thành công trong trường hợp gửi thông báo bằng fax;</w:t>
      </w:r>
    </w:p>
    <w:p w14:paraId="7F14957C" w14:textId="77777777" w:rsidR="00BB7D59" w:rsidRPr="001B7642" w:rsidRDefault="00BB7D59" w:rsidP="00E67D86">
      <w:pPr>
        <w:pStyle w:val="ListParagraph"/>
        <w:numPr>
          <w:ilvl w:val="1"/>
          <w:numId w:val="87"/>
        </w:numPr>
        <w:shd w:val="clear" w:color="auto" w:fill="FFFFFF"/>
        <w:spacing w:before="120" w:after="120" w:line="288" w:lineRule="auto"/>
        <w:ind w:left="1440" w:right="0" w:hanging="720"/>
        <w:rPr>
          <w:sz w:val="24"/>
          <w:szCs w:val="24"/>
          <w:lang w:val="en-GB" w:eastAsia="en-GB"/>
        </w:rPr>
      </w:pPr>
      <w:r w:rsidRPr="001B7642">
        <w:rPr>
          <w:sz w:val="24"/>
          <w:szCs w:val="24"/>
          <w:lang w:val="en-GB" w:eastAsia="en-GB"/>
        </w:rPr>
        <w:t xml:space="preserve">Vào </w:t>
      </w:r>
      <w:r w:rsidR="00BF33F4" w:rsidRPr="001B7642">
        <w:rPr>
          <w:sz w:val="24"/>
          <w:szCs w:val="24"/>
          <w:lang w:val="en-GB" w:eastAsia="en-GB"/>
        </w:rPr>
        <w:t>Ngày Làm Việc</w:t>
      </w:r>
      <w:r w:rsidRPr="001B7642">
        <w:rPr>
          <w:sz w:val="24"/>
          <w:szCs w:val="24"/>
          <w:lang w:val="en-GB" w:eastAsia="en-GB"/>
        </w:rPr>
        <w:t xml:space="preserve"> </w:t>
      </w:r>
      <w:r w:rsidR="0003358C" w:rsidRPr="001B7642">
        <w:rPr>
          <w:sz w:val="24"/>
          <w:szCs w:val="24"/>
          <w:lang w:val="en-GB" w:eastAsia="en-GB"/>
        </w:rPr>
        <w:t xml:space="preserve">thứ ba (03), </w:t>
      </w:r>
      <w:r w:rsidRPr="001B7642">
        <w:rPr>
          <w:sz w:val="24"/>
          <w:szCs w:val="24"/>
          <w:lang w:val="en-GB" w:eastAsia="en-GB"/>
        </w:rPr>
        <w:t>kể từ ngày đóng dấu bưu điện trong trường hợp gửi thông báo bằng thư chuyển phát nhanh;</w:t>
      </w:r>
      <w:r w:rsidR="00E13FEC">
        <w:rPr>
          <w:sz w:val="24"/>
          <w:szCs w:val="24"/>
          <w:lang w:val="vi-VN" w:eastAsia="en-GB"/>
        </w:rPr>
        <w:t xml:space="preserve"> </w:t>
      </w:r>
      <w:r w:rsidR="008C723A">
        <w:rPr>
          <w:sz w:val="24"/>
          <w:szCs w:val="24"/>
          <w:lang w:val="vi-VN" w:eastAsia="en-GB"/>
        </w:rPr>
        <w:t xml:space="preserve">hoặc </w:t>
      </w:r>
    </w:p>
    <w:p w14:paraId="53B7AB4F" w14:textId="77777777" w:rsidR="00BB7D59" w:rsidRPr="001B7642" w:rsidRDefault="00644A87" w:rsidP="00E67D86">
      <w:pPr>
        <w:pStyle w:val="ListParagraph"/>
        <w:numPr>
          <w:ilvl w:val="1"/>
          <w:numId w:val="87"/>
        </w:numPr>
        <w:shd w:val="clear" w:color="auto" w:fill="FFFFFF"/>
        <w:spacing w:before="120" w:after="120" w:line="288" w:lineRule="auto"/>
        <w:ind w:left="1440" w:right="0" w:hanging="720"/>
        <w:rPr>
          <w:sz w:val="24"/>
          <w:szCs w:val="24"/>
          <w:lang w:val="en-GB" w:eastAsia="en-GB"/>
        </w:rPr>
      </w:pPr>
      <w:r>
        <w:rPr>
          <w:sz w:val="24"/>
          <w:szCs w:val="24"/>
          <w:lang w:val="vi-VN" w:eastAsia="en-GB"/>
        </w:rPr>
        <w:t>N</w:t>
      </w:r>
      <w:r w:rsidR="0003358C" w:rsidRPr="001B7642">
        <w:rPr>
          <w:sz w:val="24"/>
          <w:szCs w:val="24"/>
          <w:lang w:val="en-GB" w:eastAsia="en-GB"/>
        </w:rPr>
        <w:t>ếu gửi bằng SMS/Email/Thư điện tử thì vào thời điểm Bên gửi nhận được thông báo gửi thư thành công.</w:t>
      </w:r>
    </w:p>
    <w:p w14:paraId="4833D9E1" w14:textId="77777777" w:rsidR="00BB7D59" w:rsidRPr="001B7642" w:rsidRDefault="00BB7D59" w:rsidP="00E67D86">
      <w:pPr>
        <w:pStyle w:val="ListParagraph"/>
        <w:numPr>
          <w:ilvl w:val="0"/>
          <w:numId w:val="84"/>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Các </w:t>
      </w:r>
      <w:r w:rsidR="00B81280">
        <w:rPr>
          <w:sz w:val="24"/>
          <w:szCs w:val="24"/>
          <w:lang w:val="vi-VN" w:eastAsia="en-GB"/>
        </w:rPr>
        <w:t>B</w:t>
      </w:r>
      <w:r w:rsidRPr="001B7642">
        <w:rPr>
          <w:sz w:val="24"/>
          <w:szCs w:val="24"/>
          <w:lang w:val="en-GB" w:eastAsia="en-GB"/>
        </w:rPr>
        <w:t>ên phải thông báo bằng văn bản cho nhau biết nếu có đề nghị thay đổi về địa chỉ, hình thức và tên người nhận thông báo; nếu khi đã có thay đổi về </w:t>
      </w:r>
      <w:r w:rsidRPr="001B7642">
        <w:rPr>
          <w:i/>
          <w:iCs/>
          <w:sz w:val="24"/>
          <w:szCs w:val="24"/>
          <w:lang w:val="en-GB" w:eastAsia="en-GB"/>
        </w:rPr>
        <w:t xml:space="preserve">(địa chỉ, hình thức, tên người nhận thông báo do </w:t>
      </w:r>
      <w:r w:rsidR="001E0540">
        <w:rPr>
          <w:i/>
          <w:iCs/>
          <w:sz w:val="24"/>
          <w:szCs w:val="24"/>
          <w:lang w:val="vi-VN" w:eastAsia="en-GB"/>
        </w:rPr>
        <w:t>C</w:t>
      </w:r>
      <w:r w:rsidRPr="001B7642">
        <w:rPr>
          <w:i/>
          <w:iCs/>
          <w:sz w:val="24"/>
          <w:szCs w:val="24"/>
          <w:lang w:val="en-GB" w:eastAsia="en-GB"/>
        </w:rPr>
        <w:t xml:space="preserve">ác </w:t>
      </w:r>
      <w:r w:rsidR="001E0540">
        <w:rPr>
          <w:i/>
          <w:iCs/>
          <w:sz w:val="24"/>
          <w:szCs w:val="24"/>
          <w:lang w:val="vi-VN" w:eastAsia="en-GB"/>
        </w:rPr>
        <w:t>B</w:t>
      </w:r>
      <w:r w:rsidRPr="001B7642">
        <w:rPr>
          <w:i/>
          <w:iCs/>
          <w:sz w:val="24"/>
          <w:szCs w:val="24"/>
          <w:lang w:val="en-GB" w:eastAsia="en-GB"/>
        </w:rPr>
        <w:t>ên thỏa thuận</w:t>
      </w:r>
      <w:r w:rsidR="00E3419A">
        <w:rPr>
          <w:i/>
          <w:iCs/>
          <w:sz w:val="24"/>
          <w:szCs w:val="24"/>
          <w:lang w:val="en-GB" w:eastAsia="en-GB"/>
        </w:rPr>
        <w:t>…</w:t>
      </w:r>
      <w:r w:rsidRPr="001B7642">
        <w:rPr>
          <w:i/>
          <w:iCs/>
          <w:sz w:val="24"/>
          <w:szCs w:val="24"/>
          <w:lang w:val="en-GB" w:eastAsia="en-GB"/>
        </w:rPr>
        <w:t>) </w:t>
      </w:r>
      <w:r w:rsidRPr="001B7642">
        <w:rPr>
          <w:sz w:val="24"/>
          <w:szCs w:val="24"/>
          <w:lang w:val="en-GB" w:eastAsia="en-GB"/>
        </w:rPr>
        <w:t xml:space="preserve">mà </w:t>
      </w:r>
      <w:r w:rsidR="00E93C87">
        <w:rPr>
          <w:sz w:val="24"/>
          <w:szCs w:val="24"/>
          <w:lang w:val="vi-VN" w:eastAsia="en-GB"/>
        </w:rPr>
        <w:t>B</w:t>
      </w:r>
      <w:r w:rsidRPr="001B7642">
        <w:rPr>
          <w:sz w:val="24"/>
          <w:szCs w:val="24"/>
          <w:lang w:val="en-GB" w:eastAsia="en-GB"/>
        </w:rPr>
        <w:t xml:space="preserve">ên có thay đổi không thông báo lại cho </w:t>
      </w:r>
      <w:r w:rsidR="001D7AFF">
        <w:rPr>
          <w:sz w:val="24"/>
          <w:szCs w:val="24"/>
          <w:lang w:val="vi-VN" w:eastAsia="en-GB"/>
        </w:rPr>
        <w:t>B</w:t>
      </w:r>
      <w:r w:rsidRPr="001B7642">
        <w:rPr>
          <w:sz w:val="24"/>
          <w:szCs w:val="24"/>
          <w:lang w:val="en-GB" w:eastAsia="en-GB"/>
        </w:rPr>
        <w:t xml:space="preserve">ên kia biết thì </w:t>
      </w:r>
      <w:r w:rsidR="0089400C">
        <w:rPr>
          <w:sz w:val="24"/>
          <w:szCs w:val="24"/>
          <w:lang w:val="vi-VN" w:eastAsia="en-GB"/>
        </w:rPr>
        <w:t>B</w:t>
      </w:r>
      <w:r w:rsidRPr="001B7642">
        <w:rPr>
          <w:sz w:val="24"/>
          <w:szCs w:val="24"/>
          <w:lang w:val="en-GB" w:eastAsia="en-GB"/>
        </w:rPr>
        <w:t xml:space="preserve">ên gửi thông báo không chịu trách nhiệm về việc </w:t>
      </w:r>
      <w:r w:rsidR="00152B46">
        <w:rPr>
          <w:sz w:val="24"/>
          <w:szCs w:val="24"/>
          <w:lang w:val="vi-VN" w:eastAsia="en-GB"/>
        </w:rPr>
        <w:t>B</w:t>
      </w:r>
      <w:r w:rsidRPr="001B7642">
        <w:rPr>
          <w:sz w:val="24"/>
          <w:szCs w:val="24"/>
          <w:lang w:val="en-GB" w:eastAsia="en-GB"/>
        </w:rPr>
        <w:t>ên có thay đổi không nhận được các văn bản thông báo.</w:t>
      </w:r>
    </w:p>
    <w:p w14:paraId="083A60F6"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Điều 17. Các thỏa thuận khác</w:t>
      </w:r>
    </w:p>
    <w:p w14:paraId="42A67723"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Ngoài các thỏa thuận đã nêu tại các </w:t>
      </w:r>
      <w:r w:rsidR="007E513B">
        <w:rPr>
          <w:rFonts w:ascii="Times New Roman" w:eastAsia="Times New Roman" w:hAnsi="Times New Roman" w:cs="Times New Roman"/>
          <w:sz w:val="24"/>
          <w:szCs w:val="24"/>
          <w:lang w:val="vi-VN" w:eastAsia="en-GB"/>
        </w:rPr>
        <w:t>Đ</w:t>
      </w:r>
      <w:r w:rsidRPr="001B7642">
        <w:rPr>
          <w:rFonts w:ascii="Times New Roman" w:eastAsia="Times New Roman" w:hAnsi="Times New Roman" w:cs="Times New Roman"/>
          <w:sz w:val="24"/>
          <w:szCs w:val="24"/>
          <w:lang w:val="en-GB" w:eastAsia="en-GB"/>
        </w:rPr>
        <w:t xml:space="preserve">iều, </w:t>
      </w:r>
      <w:r w:rsidR="00C2623B">
        <w:rPr>
          <w:rFonts w:ascii="Times New Roman" w:eastAsia="Times New Roman" w:hAnsi="Times New Roman" w:cs="Times New Roman"/>
          <w:sz w:val="24"/>
          <w:szCs w:val="24"/>
          <w:lang w:val="en-GB" w:eastAsia="en-GB"/>
        </w:rPr>
        <w:t>K</w:t>
      </w:r>
      <w:r w:rsidRPr="001B7642">
        <w:rPr>
          <w:rFonts w:ascii="Times New Roman" w:eastAsia="Times New Roman" w:hAnsi="Times New Roman" w:cs="Times New Roman"/>
          <w:sz w:val="24"/>
          <w:szCs w:val="24"/>
          <w:lang w:val="en-GB" w:eastAsia="en-GB"/>
        </w:rPr>
        <w:t xml:space="preserve">hoản, </w:t>
      </w:r>
      <w:r w:rsidR="00C2623B">
        <w:rPr>
          <w:rFonts w:ascii="Times New Roman" w:eastAsia="Times New Roman" w:hAnsi="Times New Roman" w:cs="Times New Roman"/>
          <w:sz w:val="24"/>
          <w:szCs w:val="24"/>
          <w:lang w:val="en-GB" w:eastAsia="en-GB"/>
        </w:rPr>
        <w:t>Đ</w:t>
      </w:r>
      <w:r w:rsidR="00C2623B" w:rsidRPr="001B7642">
        <w:rPr>
          <w:rFonts w:ascii="Times New Roman" w:eastAsia="Times New Roman" w:hAnsi="Times New Roman" w:cs="Times New Roman"/>
          <w:sz w:val="24"/>
          <w:szCs w:val="24"/>
          <w:lang w:val="en-GB" w:eastAsia="en-GB"/>
        </w:rPr>
        <w:t xml:space="preserve">iểm </w:t>
      </w:r>
      <w:r w:rsidRPr="001B7642">
        <w:rPr>
          <w:rFonts w:ascii="Times New Roman" w:eastAsia="Times New Roman" w:hAnsi="Times New Roman" w:cs="Times New Roman"/>
          <w:sz w:val="24"/>
          <w:szCs w:val="24"/>
          <w:lang w:val="en-GB" w:eastAsia="en-GB"/>
        </w:rPr>
        <w:t xml:space="preserve">trong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thì </w:t>
      </w:r>
      <w:r w:rsidR="0073140F">
        <w:rPr>
          <w:rFonts w:ascii="Times New Roman" w:eastAsia="Times New Roman" w:hAnsi="Times New Roman" w:cs="Times New Roman"/>
          <w:sz w:val="24"/>
          <w:szCs w:val="24"/>
          <w:lang w:val="vi-VN" w:eastAsia="en-GB"/>
        </w:rPr>
        <w:t>H</w:t>
      </w:r>
      <w:r w:rsidRPr="001B7642">
        <w:rPr>
          <w:rFonts w:ascii="Times New Roman" w:eastAsia="Times New Roman" w:hAnsi="Times New Roman" w:cs="Times New Roman"/>
          <w:sz w:val="24"/>
          <w:szCs w:val="24"/>
          <w:lang w:val="en-GB" w:eastAsia="en-GB"/>
        </w:rPr>
        <w:t xml:space="preserve">ai </w:t>
      </w:r>
      <w:r w:rsidR="0073140F">
        <w:rPr>
          <w:rFonts w:ascii="Times New Roman" w:eastAsia="Times New Roman" w:hAnsi="Times New Roman" w:cs="Times New Roman"/>
          <w:sz w:val="24"/>
          <w:szCs w:val="24"/>
          <w:lang w:val="vi-VN" w:eastAsia="en-GB"/>
        </w:rPr>
        <w:t>B</w:t>
      </w:r>
      <w:r w:rsidRPr="001B7642">
        <w:rPr>
          <w:rFonts w:ascii="Times New Roman" w:eastAsia="Times New Roman" w:hAnsi="Times New Roman" w:cs="Times New Roman"/>
          <w:sz w:val="24"/>
          <w:szCs w:val="24"/>
          <w:lang w:val="en-GB" w:eastAsia="en-GB"/>
        </w:rPr>
        <w:t xml:space="preserve">ên có thể thỏa thuận thêm các nội dung khác, nhưng các nội dung do </w:t>
      </w:r>
      <w:r w:rsidR="00E272E3">
        <w:rPr>
          <w:rFonts w:ascii="Times New Roman" w:eastAsia="Times New Roman" w:hAnsi="Times New Roman" w:cs="Times New Roman"/>
          <w:sz w:val="24"/>
          <w:szCs w:val="24"/>
          <w:lang w:val="vi-VN" w:eastAsia="en-GB"/>
        </w:rPr>
        <w:t>H</w:t>
      </w:r>
      <w:r w:rsidRPr="001B7642">
        <w:rPr>
          <w:rFonts w:ascii="Times New Roman" w:eastAsia="Times New Roman" w:hAnsi="Times New Roman" w:cs="Times New Roman"/>
          <w:sz w:val="24"/>
          <w:szCs w:val="24"/>
          <w:lang w:val="en-GB" w:eastAsia="en-GB"/>
        </w:rPr>
        <w:t xml:space="preserve">ai </w:t>
      </w:r>
      <w:r w:rsidR="00E272E3">
        <w:rPr>
          <w:rFonts w:ascii="Times New Roman" w:eastAsia="Times New Roman" w:hAnsi="Times New Roman" w:cs="Times New Roman"/>
          <w:sz w:val="24"/>
          <w:szCs w:val="24"/>
          <w:lang w:val="vi-VN" w:eastAsia="en-GB"/>
        </w:rPr>
        <w:t>B</w:t>
      </w:r>
      <w:r w:rsidRPr="001B7642">
        <w:rPr>
          <w:rFonts w:ascii="Times New Roman" w:eastAsia="Times New Roman" w:hAnsi="Times New Roman" w:cs="Times New Roman"/>
          <w:sz w:val="24"/>
          <w:szCs w:val="24"/>
          <w:lang w:val="en-GB" w:eastAsia="en-GB"/>
        </w:rPr>
        <w:t xml:space="preserve">ên tự thỏa thuận thêm tại </w:t>
      </w:r>
      <w:r w:rsidR="00E272E3">
        <w:rPr>
          <w:rFonts w:ascii="Times New Roman" w:eastAsia="Times New Roman" w:hAnsi="Times New Roman" w:cs="Times New Roman"/>
          <w:sz w:val="24"/>
          <w:szCs w:val="24"/>
          <w:lang w:val="vi-VN" w:eastAsia="en-GB"/>
        </w:rPr>
        <w:t>Đ</w:t>
      </w:r>
      <w:r w:rsidRPr="001B7642">
        <w:rPr>
          <w:rFonts w:ascii="Times New Roman" w:eastAsia="Times New Roman" w:hAnsi="Times New Roman" w:cs="Times New Roman"/>
          <w:sz w:val="24"/>
          <w:szCs w:val="24"/>
          <w:lang w:val="en-GB" w:eastAsia="en-GB"/>
        </w:rPr>
        <w:t xml:space="preserve">iều này cũng như tại các </w:t>
      </w:r>
      <w:r w:rsidR="00E272E3">
        <w:rPr>
          <w:rFonts w:ascii="Times New Roman" w:eastAsia="Times New Roman" w:hAnsi="Times New Roman" w:cs="Times New Roman"/>
          <w:sz w:val="24"/>
          <w:szCs w:val="24"/>
          <w:lang w:val="vi-VN" w:eastAsia="en-GB"/>
        </w:rPr>
        <w:t>Đ</w:t>
      </w:r>
      <w:r w:rsidRPr="001B7642">
        <w:rPr>
          <w:rFonts w:ascii="Times New Roman" w:eastAsia="Times New Roman" w:hAnsi="Times New Roman" w:cs="Times New Roman"/>
          <w:sz w:val="24"/>
          <w:szCs w:val="24"/>
          <w:lang w:val="en-GB" w:eastAsia="en-GB"/>
        </w:rPr>
        <w:t xml:space="preserve">iều, </w:t>
      </w:r>
      <w:r w:rsidR="00C2623B">
        <w:rPr>
          <w:rFonts w:ascii="Times New Roman" w:eastAsia="Times New Roman" w:hAnsi="Times New Roman" w:cs="Times New Roman"/>
          <w:sz w:val="24"/>
          <w:szCs w:val="24"/>
          <w:lang w:val="en-GB" w:eastAsia="en-GB"/>
        </w:rPr>
        <w:t>K</w:t>
      </w:r>
      <w:r w:rsidR="00C2623B" w:rsidRPr="001B7642">
        <w:rPr>
          <w:rFonts w:ascii="Times New Roman" w:eastAsia="Times New Roman" w:hAnsi="Times New Roman" w:cs="Times New Roman"/>
          <w:sz w:val="24"/>
          <w:szCs w:val="24"/>
          <w:lang w:val="en-GB" w:eastAsia="en-GB"/>
        </w:rPr>
        <w:t>hoản</w:t>
      </w:r>
      <w:r w:rsidRPr="001B7642">
        <w:rPr>
          <w:rFonts w:ascii="Times New Roman" w:eastAsia="Times New Roman" w:hAnsi="Times New Roman" w:cs="Times New Roman"/>
          <w:sz w:val="24"/>
          <w:szCs w:val="24"/>
          <w:lang w:val="en-GB" w:eastAsia="en-GB"/>
        </w:rPr>
        <w:t xml:space="preserve">, </w:t>
      </w:r>
      <w:r w:rsidR="00C2623B">
        <w:rPr>
          <w:rFonts w:ascii="Times New Roman" w:eastAsia="Times New Roman" w:hAnsi="Times New Roman" w:cs="Times New Roman"/>
          <w:sz w:val="24"/>
          <w:szCs w:val="24"/>
          <w:lang w:val="en-GB" w:eastAsia="en-GB"/>
        </w:rPr>
        <w:t>Đ</w:t>
      </w:r>
      <w:r w:rsidR="00C2623B" w:rsidRPr="001B7642">
        <w:rPr>
          <w:rFonts w:ascii="Times New Roman" w:eastAsia="Times New Roman" w:hAnsi="Times New Roman" w:cs="Times New Roman"/>
          <w:sz w:val="24"/>
          <w:szCs w:val="24"/>
          <w:lang w:val="en-GB" w:eastAsia="en-GB"/>
        </w:rPr>
        <w:t xml:space="preserve">iểm </w:t>
      </w:r>
      <w:r w:rsidRPr="001B7642">
        <w:rPr>
          <w:rFonts w:ascii="Times New Roman" w:eastAsia="Times New Roman" w:hAnsi="Times New Roman" w:cs="Times New Roman"/>
          <w:sz w:val="24"/>
          <w:szCs w:val="24"/>
          <w:lang w:val="en-GB" w:eastAsia="en-GB"/>
        </w:rPr>
        <w:t xml:space="preserve">khác trong toàn bộ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phải không trái với các nội dung đã được quy định tại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và phải phù hợp với quy định của </w:t>
      </w:r>
      <w:r w:rsidR="00474519" w:rsidRPr="001B7642">
        <w:rPr>
          <w:rFonts w:ascii="Times New Roman" w:eastAsia="Times New Roman" w:hAnsi="Times New Roman" w:cs="Times New Roman"/>
          <w:sz w:val="24"/>
          <w:szCs w:val="24"/>
          <w:lang w:val="en-GB" w:eastAsia="en-GB"/>
        </w:rPr>
        <w:t>Pháp Luật Việt Nam</w:t>
      </w:r>
      <w:r w:rsidRPr="001B7642">
        <w:rPr>
          <w:rFonts w:ascii="Times New Roman" w:eastAsia="Times New Roman" w:hAnsi="Times New Roman" w:cs="Times New Roman"/>
          <w:sz w:val="24"/>
          <w:szCs w:val="24"/>
          <w:lang w:val="en-GB" w:eastAsia="en-GB"/>
        </w:rPr>
        <w:t xml:space="preserve"> và không được trái đạo đức xã hội.</w:t>
      </w:r>
    </w:p>
    <w:p w14:paraId="07355548"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Điều 18. Giải quyết tranh chấp</w:t>
      </w:r>
    </w:p>
    <w:p w14:paraId="24155D49" w14:textId="77777777" w:rsidR="00156711" w:rsidRPr="001B7642" w:rsidRDefault="00156711"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xml:space="preserve">Trong trường hợp có bất kỳ tranh chấp nào phát sinh từ hoặc liên quan đến Hợp Đồng này, Các Bên sẽ giải quyết tranh chấp trước tiên thông qua thương lượng và hòa giải thiện chí. Nếu tranh </w:t>
      </w:r>
      <w:r w:rsidRPr="001B7642">
        <w:rPr>
          <w:rFonts w:ascii="Times New Roman" w:eastAsia="Times New Roman" w:hAnsi="Times New Roman" w:cs="Times New Roman"/>
          <w:sz w:val="24"/>
          <w:szCs w:val="24"/>
          <w:lang w:val="en-GB" w:eastAsia="en-GB"/>
        </w:rPr>
        <w:lastRenderedPageBreak/>
        <w:t>chấp không thể giải quyết được trong vòng hai mươi (20) ngày kể từ ngày của thông báo về việc tranh chấp do một Bên gửi cho Bên kia, thì mỗi Bên đều có thể đưa tranh chấp đó ra cơ quan tòa án có thẩm quyền để giải quyết. Phán quyết của tòa án là phán quyết cuối cùng và có hiệu lực thi hành đối với Các Bên</w:t>
      </w:r>
      <w:r w:rsidR="008B056A" w:rsidRPr="001B7642">
        <w:rPr>
          <w:rFonts w:ascii="Times New Roman" w:eastAsia="Times New Roman" w:hAnsi="Times New Roman" w:cs="Times New Roman"/>
          <w:sz w:val="24"/>
          <w:szCs w:val="24"/>
          <w:lang w:val="en-GB" w:eastAsia="en-GB"/>
        </w:rPr>
        <w:t>.</w:t>
      </w:r>
    </w:p>
    <w:p w14:paraId="62A880D9" w14:textId="77777777" w:rsidR="00BB7D59" w:rsidRPr="001B7642" w:rsidRDefault="00BB7D59"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 xml:space="preserve">Điều 19. Hiệu lực của </w:t>
      </w:r>
      <w:r w:rsidR="0096044F" w:rsidRPr="001B7642">
        <w:rPr>
          <w:rFonts w:ascii="Times New Roman" w:eastAsia="Times New Roman" w:hAnsi="Times New Roman" w:cs="Times New Roman"/>
          <w:b/>
          <w:bCs/>
          <w:sz w:val="24"/>
          <w:szCs w:val="24"/>
          <w:lang w:val="en-GB" w:eastAsia="en-GB"/>
        </w:rPr>
        <w:t>Hợp Đồng</w:t>
      </w:r>
    </w:p>
    <w:p w14:paraId="75640209" w14:textId="77777777" w:rsidR="00BB7D59" w:rsidRPr="001B7642" w:rsidRDefault="0096044F" w:rsidP="00E67D86">
      <w:pPr>
        <w:pStyle w:val="ListParagraph"/>
        <w:numPr>
          <w:ilvl w:val="0"/>
          <w:numId w:val="88"/>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Hợp Đồng</w:t>
      </w:r>
      <w:r w:rsidR="00BB7D59" w:rsidRPr="001B7642">
        <w:rPr>
          <w:sz w:val="24"/>
          <w:szCs w:val="24"/>
          <w:lang w:val="en-GB" w:eastAsia="en-GB"/>
        </w:rPr>
        <w:t xml:space="preserve"> này có hiệu lực từ ngày </w:t>
      </w:r>
      <w:r w:rsidR="00614670" w:rsidRPr="001B7642">
        <w:rPr>
          <w:sz w:val="24"/>
          <w:szCs w:val="24"/>
          <w:lang w:val="en-GB" w:eastAsia="en-GB"/>
        </w:rPr>
        <w:t>[.]</w:t>
      </w:r>
      <w:r w:rsidR="001058BF">
        <w:rPr>
          <w:sz w:val="24"/>
          <w:szCs w:val="24"/>
          <w:lang w:val="vi-VN" w:eastAsia="en-GB"/>
        </w:rPr>
        <w:t>.</w:t>
      </w:r>
    </w:p>
    <w:p w14:paraId="18AF011E" w14:textId="77777777" w:rsidR="00BB7D59" w:rsidRPr="001B7642" w:rsidRDefault="0096044F" w:rsidP="00E67D86">
      <w:pPr>
        <w:pStyle w:val="ListParagraph"/>
        <w:numPr>
          <w:ilvl w:val="0"/>
          <w:numId w:val="88"/>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Hợp Đồng</w:t>
      </w:r>
      <w:r w:rsidR="00BB7D59" w:rsidRPr="001B7642">
        <w:rPr>
          <w:sz w:val="24"/>
          <w:szCs w:val="24"/>
          <w:lang w:val="en-GB" w:eastAsia="en-GB"/>
        </w:rPr>
        <w:t xml:space="preserve"> này có </w:t>
      </w:r>
      <w:r w:rsidR="00614670" w:rsidRPr="001B7642">
        <w:rPr>
          <w:sz w:val="24"/>
          <w:szCs w:val="24"/>
          <w:lang w:val="en-GB" w:eastAsia="en-GB"/>
        </w:rPr>
        <w:t>19</w:t>
      </w:r>
      <w:r w:rsidR="00B37A61" w:rsidRPr="001B7642">
        <w:rPr>
          <w:sz w:val="24"/>
          <w:szCs w:val="24"/>
          <w:lang w:val="en-GB" w:eastAsia="en-GB"/>
        </w:rPr>
        <w:t xml:space="preserve"> </w:t>
      </w:r>
      <w:r w:rsidR="00614670" w:rsidRPr="001B7642">
        <w:rPr>
          <w:sz w:val="24"/>
          <w:szCs w:val="24"/>
          <w:lang w:val="en-GB" w:eastAsia="en-GB"/>
        </w:rPr>
        <w:t>Điều</w:t>
      </w:r>
      <w:r w:rsidR="00BB7D59" w:rsidRPr="001B7642">
        <w:rPr>
          <w:sz w:val="24"/>
          <w:szCs w:val="24"/>
          <w:lang w:val="en-GB" w:eastAsia="en-GB"/>
        </w:rPr>
        <w:t xml:space="preserve">, với </w:t>
      </w:r>
      <w:r w:rsidR="00614670" w:rsidRPr="001B7642">
        <w:rPr>
          <w:sz w:val="24"/>
          <w:szCs w:val="24"/>
          <w:lang w:val="en-GB" w:eastAsia="en-GB"/>
        </w:rPr>
        <w:t xml:space="preserve">[.] </w:t>
      </w:r>
      <w:r w:rsidR="00BB7D59" w:rsidRPr="001B7642">
        <w:rPr>
          <w:sz w:val="24"/>
          <w:szCs w:val="24"/>
          <w:lang w:val="en-GB" w:eastAsia="en-GB"/>
        </w:rPr>
        <w:t xml:space="preserve">trang, được lập thành </w:t>
      </w:r>
      <w:r w:rsidR="00614670" w:rsidRPr="001B7642">
        <w:rPr>
          <w:sz w:val="24"/>
          <w:szCs w:val="24"/>
          <w:lang w:val="en-GB" w:eastAsia="en-GB"/>
        </w:rPr>
        <w:t>[.]</w:t>
      </w:r>
      <w:r w:rsidR="00677429" w:rsidRPr="001B7642">
        <w:rPr>
          <w:sz w:val="24"/>
          <w:szCs w:val="24"/>
          <w:lang w:val="en-GB" w:eastAsia="en-GB"/>
        </w:rPr>
        <w:t xml:space="preserve"> </w:t>
      </w:r>
      <w:r w:rsidR="00BB7D59" w:rsidRPr="001B7642">
        <w:rPr>
          <w:sz w:val="24"/>
          <w:szCs w:val="24"/>
          <w:lang w:val="en-GB" w:eastAsia="en-GB"/>
        </w:rPr>
        <w:t xml:space="preserve">bản và có giá trị pháp lý như nhau, </w:t>
      </w:r>
      <w:r w:rsidR="0096356B" w:rsidRPr="001B7642">
        <w:rPr>
          <w:sz w:val="24"/>
          <w:szCs w:val="24"/>
          <w:lang w:val="en-GB" w:eastAsia="en-GB"/>
        </w:rPr>
        <w:t>Bên Mua</w:t>
      </w:r>
      <w:r w:rsidR="00BB7D59" w:rsidRPr="001B7642">
        <w:rPr>
          <w:sz w:val="24"/>
          <w:szCs w:val="24"/>
          <w:lang w:val="en-GB" w:eastAsia="en-GB"/>
        </w:rPr>
        <w:t xml:space="preserve"> giữ </w:t>
      </w:r>
      <w:r w:rsidR="00614670" w:rsidRPr="001B7642">
        <w:rPr>
          <w:sz w:val="24"/>
          <w:szCs w:val="24"/>
          <w:lang w:val="en-GB" w:eastAsia="en-GB"/>
        </w:rPr>
        <w:t xml:space="preserve">[.] </w:t>
      </w:r>
      <w:r w:rsidR="00BB7D59" w:rsidRPr="001B7642">
        <w:rPr>
          <w:sz w:val="24"/>
          <w:szCs w:val="24"/>
          <w:lang w:val="en-GB" w:eastAsia="en-GB"/>
        </w:rPr>
        <w:t xml:space="preserve">bản, </w:t>
      </w:r>
      <w:r w:rsidR="0096356B" w:rsidRPr="001B7642">
        <w:rPr>
          <w:sz w:val="24"/>
          <w:szCs w:val="24"/>
          <w:lang w:val="en-GB" w:eastAsia="en-GB"/>
        </w:rPr>
        <w:t>Bên Bán</w:t>
      </w:r>
      <w:r w:rsidR="00A413D3">
        <w:rPr>
          <w:sz w:val="24"/>
          <w:szCs w:val="24"/>
          <w:lang w:val="vi-VN" w:eastAsia="en-GB"/>
        </w:rPr>
        <w:t xml:space="preserve"> </w:t>
      </w:r>
      <w:r w:rsidR="00BB7D59" w:rsidRPr="001B7642">
        <w:rPr>
          <w:sz w:val="24"/>
          <w:szCs w:val="24"/>
          <w:lang w:val="en-GB" w:eastAsia="en-GB"/>
        </w:rPr>
        <w:t xml:space="preserve">giữ </w:t>
      </w:r>
      <w:r w:rsidR="00614670" w:rsidRPr="001B7642">
        <w:rPr>
          <w:sz w:val="24"/>
          <w:szCs w:val="24"/>
          <w:lang w:val="en-GB" w:eastAsia="en-GB"/>
        </w:rPr>
        <w:t>[.]</w:t>
      </w:r>
      <w:r w:rsidR="00677429" w:rsidRPr="001B7642">
        <w:rPr>
          <w:sz w:val="24"/>
          <w:szCs w:val="24"/>
          <w:lang w:val="en-GB" w:eastAsia="en-GB"/>
        </w:rPr>
        <w:t xml:space="preserve"> </w:t>
      </w:r>
      <w:r w:rsidR="00BB7D59" w:rsidRPr="001B7642">
        <w:rPr>
          <w:sz w:val="24"/>
          <w:szCs w:val="24"/>
          <w:lang w:val="en-GB" w:eastAsia="en-GB"/>
        </w:rPr>
        <w:t xml:space="preserve">bản để lưu trữ, làm thủ tục nộp thuế, phí, lệ phí và thủ tục cấp </w:t>
      </w:r>
      <w:r w:rsidR="00022909" w:rsidRPr="001B7642">
        <w:rPr>
          <w:sz w:val="24"/>
          <w:szCs w:val="24"/>
          <w:lang w:val="en-GB" w:eastAsia="en-GB"/>
        </w:rPr>
        <w:t>Giấy Chứng Nhận</w:t>
      </w:r>
      <w:r w:rsidR="00BB7D59" w:rsidRPr="001B7642">
        <w:rPr>
          <w:sz w:val="24"/>
          <w:szCs w:val="24"/>
          <w:lang w:val="en-GB" w:eastAsia="en-GB"/>
        </w:rPr>
        <w:t xml:space="preserve"> cho </w:t>
      </w:r>
      <w:r w:rsidR="0096356B" w:rsidRPr="001B7642">
        <w:rPr>
          <w:sz w:val="24"/>
          <w:szCs w:val="24"/>
          <w:lang w:val="en-GB" w:eastAsia="en-GB"/>
        </w:rPr>
        <w:t>Bên Mua</w:t>
      </w:r>
      <w:r w:rsidR="00BB7D59" w:rsidRPr="001B7642">
        <w:rPr>
          <w:sz w:val="24"/>
          <w:szCs w:val="24"/>
          <w:lang w:val="en-GB" w:eastAsia="en-GB"/>
        </w:rPr>
        <w:t>.</w:t>
      </w:r>
    </w:p>
    <w:p w14:paraId="0CCA9A78" w14:textId="77777777" w:rsidR="00677429" w:rsidRPr="001B7642" w:rsidRDefault="00BB7D59" w:rsidP="00E67D86">
      <w:pPr>
        <w:pStyle w:val="ListParagraph"/>
        <w:numPr>
          <w:ilvl w:val="0"/>
          <w:numId w:val="88"/>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Kèm theo </w:t>
      </w:r>
      <w:r w:rsidR="0096044F" w:rsidRPr="001B7642">
        <w:rPr>
          <w:sz w:val="24"/>
          <w:szCs w:val="24"/>
          <w:lang w:val="en-GB" w:eastAsia="en-GB"/>
        </w:rPr>
        <w:t>Hợp Đồng</w:t>
      </w:r>
      <w:r w:rsidRPr="001B7642">
        <w:rPr>
          <w:sz w:val="24"/>
          <w:szCs w:val="24"/>
          <w:lang w:val="en-GB" w:eastAsia="en-GB"/>
        </w:rPr>
        <w:t xml:space="preserve"> này là</w:t>
      </w:r>
      <w:r w:rsidR="00677429" w:rsidRPr="001B7642">
        <w:rPr>
          <w:sz w:val="24"/>
          <w:szCs w:val="24"/>
          <w:lang w:val="en-GB" w:eastAsia="en-GB"/>
        </w:rPr>
        <w:t>:</w:t>
      </w:r>
    </w:p>
    <w:p w14:paraId="53949468" w14:textId="77777777" w:rsidR="00677429" w:rsidRPr="001B7642" w:rsidRDefault="00BB7D59" w:rsidP="00E67D86">
      <w:pPr>
        <w:pStyle w:val="ListParagraph"/>
        <w:numPr>
          <w:ilvl w:val="0"/>
          <w:numId w:val="9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01 bản vẽ thiết kế mặt bằng </w:t>
      </w:r>
      <w:r w:rsidR="0096044F" w:rsidRPr="001B7642">
        <w:rPr>
          <w:sz w:val="24"/>
          <w:szCs w:val="24"/>
          <w:lang w:val="en-GB" w:eastAsia="en-GB"/>
        </w:rPr>
        <w:t>Căn Hộ</w:t>
      </w:r>
      <w:r w:rsidRPr="001B7642">
        <w:rPr>
          <w:sz w:val="24"/>
          <w:szCs w:val="24"/>
          <w:lang w:val="en-GB" w:eastAsia="en-GB"/>
        </w:rPr>
        <w:t xml:space="preserve"> mua bán</w:t>
      </w:r>
      <w:r w:rsidR="00F87F12" w:rsidRPr="001B7642">
        <w:rPr>
          <w:sz w:val="24"/>
          <w:szCs w:val="24"/>
          <w:lang w:val="en-GB" w:eastAsia="en-GB"/>
        </w:rPr>
        <w:t>;</w:t>
      </w:r>
    </w:p>
    <w:p w14:paraId="060E3712" w14:textId="77777777" w:rsidR="00677429" w:rsidRPr="001B7642" w:rsidRDefault="00BB7D59" w:rsidP="00E67D86">
      <w:pPr>
        <w:pStyle w:val="ListParagraph"/>
        <w:numPr>
          <w:ilvl w:val="0"/>
          <w:numId w:val="9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01 bản vẽ thiết kế mặt bằng tầng có </w:t>
      </w:r>
      <w:r w:rsidR="0096044F" w:rsidRPr="001B7642">
        <w:rPr>
          <w:sz w:val="24"/>
          <w:szCs w:val="24"/>
          <w:lang w:val="en-GB" w:eastAsia="en-GB"/>
        </w:rPr>
        <w:t>Căn Hộ</w:t>
      </w:r>
      <w:r w:rsidRPr="001B7642">
        <w:rPr>
          <w:sz w:val="24"/>
          <w:szCs w:val="24"/>
          <w:lang w:val="en-GB" w:eastAsia="en-GB"/>
        </w:rPr>
        <w:t xml:space="preserve"> mua bán</w:t>
      </w:r>
      <w:r w:rsidR="00F87F12" w:rsidRPr="001B7642">
        <w:rPr>
          <w:sz w:val="24"/>
          <w:szCs w:val="24"/>
          <w:lang w:val="en-GB" w:eastAsia="en-GB"/>
        </w:rPr>
        <w:t>;</w:t>
      </w:r>
    </w:p>
    <w:p w14:paraId="6A63667B" w14:textId="77777777" w:rsidR="00677429" w:rsidRPr="001B7642" w:rsidRDefault="00BB7D59" w:rsidP="00E67D86">
      <w:pPr>
        <w:pStyle w:val="ListParagraph"/>
        <w:numPr>
          <w:ilvl w:val="0"/>
          <w:numId w:val="9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01 bản vẽ thiết kế mặt bằng tòa </w:t>
      </w:r>
      <w:r w:rsidR="0096044F" w:rsidRPr="001B7642">
        <w:rPr>
          <w:sz w:val="24"/>
          <w:szCs w:val="24"/>
          <w:lang w:val="en-GB" w:eastAsia="en-GB"/>
        </w:rPr>
        <w:t>Nhà Chung Cư</w:t>
      </w:r>
      <w:r w:rsidRPr="001B7642">
        <w:rPr>
          <w:sz w:val="24"/>
          <w:szCs w:val="24"/>
          <w:lang w:val="en-GB" w:eastAsia="en-GB"/>
        </w:rPr>
        <w:t xml:space="preserve"> có </w:t>
      </w:r>
      <w:r w:rsidR="0096044F" w:rsidRPr="001B7642">
        <w:rPr>
          <w:sz w:val="24"/>
          <w:szCs w:val="24"/>
          <w:lang w:val="en-GB" w:eastAsia="en-GB"/>
        </w:rPr>
        <w:t>Căn Hộ</w:t>
      </w:r>
      <w:r w:rsidRPr="001B7642">
        <w:rPr>
          <w:sz w:val="24"/>
          <w:szCs w:val="24"/>
          <w:lang w:val="en-GB" w:eastAsia="en-GB"/>
        </w:rPr>
        <w:t xml:space="preserve"> mua bán nêu tại Điều 2 của </w:t>
      </w:r>
      <w:r w:rsidR="0096044F" w:rsidRPr="001B7642">
        <w:rPr>
          <w:sz w:val="24"/>
          <w:szCs w:val="24"/>
          <w:lang w:val="en-GB" w:eastAsia="en-GB"/>
        </w:rPr>
        <w:t>Hợp Đồng</w:t>
      </w:r>
      <w:r w:rsidRPr="001B7642">
        <w:rPr>
          <w:sz w:val="24"/>
          <w:szCs w:val="24"/>
          <w:lang w:val="en-GB" w:eastAsia="en-GB"/>
        </w:rPr>
        <w:t xml:space="preserve"> này đã được phê duyệt</w:t>
      </w:r>
      <w:r w:rsidR="00F87F12" w:rsidRPr="001B7642">
        <w:rPr>
          <w:sz w:val="24"/>
          <w:szCs w:val="24"/>
          <w:lang w:val="en-GB" w:eastAsia="en-GB"/>
        </w:rPr>
        <w:t>;</w:t>
      </w:r>
    </w:p>
    <w:p w14:paraId="025F7EB0" w14:textId="77777777" w:rsidR="00677429" w:rsidRPr="001B7642" w:rsidRDefault="00677429" w:rsidP="00E67D86">
      <w:pPr>
        <w:pStyle w:val="ListParagraph"/>
        <w:numPr>
          <w:ilvl w:val="0"/>
          <w:numId w:val="9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Phụ </w:t>
      </w:r>
      <w:r w:rsidR="00F340C7">
        <w:rPr>
          <w:sz w:val="24"/>
          <w:szCs w:val="24"/>
          <w:lang w:eastAsia="en-GB"/>
        </w:rPr>
        <w:t>L</w:t>
      </w:r>
      <w:r w:rsidRPr="001B7642">
        <w:rPr>
          <w:sz w:val="24"/>
          <w:szCs w:val="24"/>
          <w:lang w:val="en-GB" w:eastAsia="en-GB"/>
        </w:rPr>
        <w:t>ục 1 [Danh Mục Nguyên Vật Liệu Và Trang Thiết Bị Sử Dụng Riêng Cho Căn Hộ]</w:t>
      </w:r>
      <w:r w:rsidR="00F87F12" w:rsidRPr="001B7642">
        <w:rPr>
          <w:sz w:val="24"/>
          <w:szCs w:val="24"/>
          <w:lang w:val="en-GB" w:eastAsia="en-GB"/>
        </w:rPr>
        <w:t>;</w:t>
      </w:r>
    </w:p>
    <w:p w14:paraId="248BDF09" w14:textId="77777777" w:rsidR="00677429" w:rsidRPr="001B7642" w:rsidRDefault="00677429" w:rsidP="00E67D86">
      <w:pPr>
        <w:pStyle w:val="ListParagraph"/>
        <w:numPr>
          <w:ilvl w:val="0"/>
          <w:numId w:val="93"/>
        </w:numPr>
        <w:shd w:val="clear" w:color="auto" w:fill="FFFFFF"/>
        <w:spacing w:before="120" w:after="120" w:line="288" w:lineRule="auto"/>
        <w:ind w:right="0" w:hanging="720"/>
        <w:rPr>
          <w:sz w:val="24"/>
          <w:szCs w:val="24"/>
          <w:lang w:val="en-GB" w:eastAsia="en-GB"/>
        </w:rPr>
      </w:pPr>
      <w:r w:rsidRPr="001B7642">
        <w:rPr>
          <w:sz w:val="24"/>
          <w:szCs w:val="24"/>
        </w:rPr>
        <w:t>Phụ</w:t>
      </w:r>
      <w:r w:rsidRPr="001B7642">
        <w:rPr>
          <w:spacing w:val="-10"/>
          <w:sz w:val="24"/>
          <w:szCs w:val="24"/>
        </w:rPr>
        <w:t xml:space="preserve"> </w:t>
      </w:r>
      <w:r w:rsidR="00F340C7">
        <w:rPr>
          <w:sz w:val="24"/>
          <w:szCs w:val="24"/>
        </w:rPr>
        <w:t>L</w:t>
      </w:r>
      <w:r w:rsidRPr="001B7642">
        <w:rPr>
          <w:sz w:val="24"/>
          <w:szCs w:val="24"/>
        </w:rPr>
        <w:t>ục</w:t>
      </w:r>
      <w:r w:rsidRPr="001B7642">
        <w:rPr>
          <w:spacing w:val="-9"/>
          <w:sz w:val="24"/>
          <w:szCs w:val="24"/>
        </w:rPr>
        <w:t xml:space="preserve"> </w:t>
      </w:r>
      <w:r w:rsidRPr="001B7642">
        <w:rPr>
          <w:sz w:val="24"/>
          <w:szCs w:val="24"/>
        </w:rPr>
        <w:t>2 [Tiến Độ Thanh Toán]</w:t>
      </w:r>
      <w:r w:rsidR="00F87F12" w:rsidRPr="001B7642">
        <w:rPr>
          <w:sz w:val="24"/>
          <w:szCs w:val="24"/>
        </w:rPr>
        <w:t>;</w:t>
      </w:r>
    </w:p>
    <w:p w14:paraId="24F81F7C" w14:textId="77777777" w:rsidR="00677429" w:rsidRPr="001B7642" w:rsidRDefault="00677429" w:rsidP="00E67D86">
      <w:pPr>
        <w:pStyle w:val="ListParagraph"/>
        <w:numPr>
          <w:ilvl w:val="0"/>
          <w:numId w:val="93"/>
        </w:numPr>
        <w:shd w:val="clear" w:color="auto" w:fill="FFFFFF"/>
        <w:spacing w:before="120" w:after="120" w:line="288" w:lineRule="auto"/>
        <w:ind w:right="0" w:hanging="720"/>
        <w:rPr>
          <w:sz w:val="24"/>
          <w:szCs w:val="24"/>
          <w:lang w:val="en-GB" w:eastAsia="en-GB"/>
        </w:rPr>
      </w:pPr>
      <w:r w:rsidRPr="001B7642">
        <w:rPr>
          <w:sz w:val="24"/>
          <w:szCs w:val="24"/>
          <w:lang w:val="en-GB" w:eastAsia="en-GB"/>
        </w:rPr>
        <w:t xml:space="preserve">Phụ </w:t>
      </w:r>
      <w:r w:rsidR="00F340C7">
        <w:rPr>
          <w:sz w:val="24"/>
          <w:szCs w:val="24"/>
          <w:lang w:eastAsia="en-GB"/>
        </w:rPr>
        <w:t>L</w:t>
      </w:r>
      <w:r w:rsidRPr="001B7642">
        <w:rPr>
          <w:sz w:val="24"/>
          <w:szCs w:val="24"/>
          <w:lang w:val="en-GB" w:eastAsia="en-GB"/>
        </w:rPr>
        <w:t>ục 3 [Tiến Độ Xây Dựng]</w:t>
      </w:r>
      <w:r w:rsidR="00F87F12" w:rsidRPr="001B7642">
        <w:rPr>
          <w:sz w:val="24"/>
          <w:szCs w:val="24"/>
          <w:lang w:val="en-GB" w:eastAsia="en-GB"/>
        </w:rPr>
        <w:t>;</w:t>
      </w:r>
    </w:p>
    <w:p w14:paraId="5DDC9FE7" w14:textId="77777777" w:rsidR="00F87F12" w:rsidRPr="001B7642" w:rsidRDefault="00677429" w:rsidP="00E67D86">
      <w:pPr>
        <w:pStyle w:val="ListParagraph"/>
        <w:numPr>
          <w:ilvl w:val="0"/>
          <w:numId w:val="93"/>
        </w:numPr>
        <w:shd w:val="clear" w:color="auto" w:fill="FFFFFF"/>
        <w:spacing w:before="120" w:after="120" w:line="288" w:lineRule="auto"/>
        <w:ind w:right="0" w:hanging="720"/>
        <w:rPr>
          <w:sz w:val="24"/>
          <w:szCs w:val="24"/>
          <w:lang w:val="en-GB" w:eastAsia="en-GB"/>
        </w:rPr>
      </w:pPr>
      <w:r w:rsidRPr="001B7642">
        <w:rPr>
          <w:sz w:val="24"/>
          <w:szCs w:val="24"/>
        </w:rPr>
        <w:t xml:space="preserve">Phụ </w:t>
      </w:r>
      <w:r w:rsidR="00F340C7">
        <w:rPr>
          <w:sz w:val="24"/>
          <w:szCs w:val="24"/>
        </w:rPr>
        <w:t>L</w:t>
      </w:r>
      <w:r w:rsidRPr="001B7642">
        <w:rPr>
          <w:sz w:val="24"/>
          <w:szCs w:val="24"/>
        </w:rPr>
        <w:t>ục 4 [Bản Nội Quy Nhà Chung Cư]</w:t>
      </w:r>
      <w:r w:rsidR="00F87F12" w:rsidRPr="001B7642">
        <w:rPr>
          <w:sz w:val="24"/>
          <w:szCs w:val="24"/>
        </w:rPr>
        <w:t>;</w:t>
      </w:r>
    </w:p>
    <w:p w14:paraId="73EF422C" w14:textId="77777777" w:rsidR="00F87F12" w:rsidRPr="001B7642" w:rsidRDefault="00F87F12" w:rsidP="00E67D86">
      <w:pPr>
        <w:pStyle w:val="ListParagraph"/>
        <w:numPr>
          <w:ilvl w:val="0"/>
          <w:numId w:val="93"/>
        </w:numPr>
        <w:shd w:val="clear" w:color="auto" w:fill="FFFFFF"/>
        <w:spacing w:before="120" w:after="120" w:line="288" w:lineRule="auto"/>
        <w:ind w:right="0" w:hanging="720"/>
        <w:rPr>
          <w:sz w:val="24"/>
          <w:szCs w:val="24"/>
        </w:rPr>
      </w:pPr>
      <w:r w:rsidRPr="001B7642">
        <w:rPr>
          <w:sz w:val="24"/>
          <w:szCs w:val="24"/>
        </w:rPr>
        <w:t xml:space="preserve">Phụ </w:t>
      </w:r>
      <w:r w:rsidR="00F340C7">
        <w:rPr>
          <w:sz w:val="24"/>
          <w:szCs w:val="24"/>
        </w:rPr>
        <w:t>L</w:t>
      </w:r>
      <w:r w:rsidRPr="001B7642">
        <w:rPr>
          <w:sz w:val="24"/>
          <w:szCs w:val="24"/>
        </w:rPr>
        <w:t xml:space="preserve">ục 5 </w:t>
      </w:r>
      <w:r w:rsidR="00350E8F" w:rsidRPr="001B7642">
        <w:rPr>
          <w:sz w:val="24"/>
          <w:szCs w:val="24"/>
        </w:rPr>
        <w:t>[Phần Sở Hữu Chung Nhà Chung Cư];</w:t>
      </w:r>
    </w:p>
    <w:p w14:paraId="3CCA8958" w14:textId="77777777" w:rsidR="00350E8F" w:rsidRPr="001B7642" w:rsidRDefault="00E67D86" w:rsidP="00DF6C30">
      <w:pPr>
        <w:pStyle w:val="ListParagraph"/>
        <w:numPr>
          <w:ilvl w:val="0"/>
          <w:numId w:val="93"/>
        </w:numPr>
        <w:shd w:val="clear" w:color="auto" w:fill="FFFFFF"/>
        <w:spacing w:before="120" w:after="120" w:line="288" w:lineRule="auto"/>
        <w:ind w:right="0" w:hanging="720"/>
        <w:rPr>
          <w:sz w:val="24"/>
          <w:szCs w:val="24"/>
        </w:rPr>
      </w:pPr>
      <w:r w:rsidRPr="001B7642">
        <w:rPr>
          <w:sz w:val="24"/>
          <w:szCs w:val="24"/>
          <w:lang w:val="en-GB" w:eastAsia="en-GB"/>
        </w:rPr>
        <w:t xml:space="preserve">Phụ </w:t>
      </w:r>
      <w:r w:rsidR="00F340C7">
        <w:rPr>
          <w:sz w:val="24"/>
          <w:szCs w:val="24"/>
          <w:lang w:eastAsia="en-GB"/>
        </w:rPr>
        <w:t>L</w:t>
      </w:r>
      <w:r w:rsidRPr="001B7642">
        <w:rPr>
          <w:sz w:val="24"/>
          <w:szCs w:val="24"/>
          <w:lang w:val="en-GB" w:eastAsia="en-GB"/>
        </w:rPr>
        <w:t xml:space="preserve">ục 6 </w:t>
      </w:r>
      <w:r w:rsidR="00350E8F" w:rsidRPr="001B7642">
        <w:rPr>
          <w:sz w:val="24"/>
          <w:szCs w:val="24"/>
          <w:lang w:val="en-GB" w:eastAsia="en-GB"/>
        </w:rPr>
        <w:t>[</w:t>
      </w:r>
      <w:r w:rsidR="00350E8F" w:rsidRPr="001B7642">
        <w:rPr>
          <w:bCs/>
          <w:sz w:val="24"/>
          <w:szCs w:val="24"/>
        </w:rPr>
        <w:t>Danh Mục Các Công Việc, Dịch Vụ Quản Lý Vận Hành Nhà Chung Cư</w:t>
      </w:r>
      <w:r w:rsidR="00350E8F" w:rsidRPr="001B7642">
        <w:rPr>
          <w:sz w:val="24"/>
          <w:szCs w:val="24"/>
          <w:lang w:val="en-GB" w:eastAsia="en-GB"/>
        </w:rPr>
        <w:t>];</w:t>
      </w:r>
      <w:r w:rsidR="00D779BC">
        <w:rPr>
          <w:sz w:val="24"/>
          <w:szCs w:val="24"/>
          <w:lang w:val="vi-VN" w:eastAsia="en-GB"/>
        </w:rPr>
        <w:t xml:space="preserve"> và</w:t>
      </w:r>
    </w:p>
    <w:p w14:paraId="4103DC72" w14:textId="77777777" w:rsidR="00E67D86" w:rsidRPr="001B7642" w:rsidRDefault="00350E8F" w:rsidP="00DF6C30">
      <w:pPr>
        <w:pStyle w:val="ListParagraph"/>
        <w:numPr>
          <w:ilvl w:val="0"/>
          <w:numId w:val="93"/>
        </w:numPr>
        <w:shd w:val="clear" w:color="auto" w:fill="FFFFFF"/>
        <w:spacing w:before="120" w:after="120" w:line="288" w:lineRule="auto"/>
        <w:ind w:right="0" w:hanging="720"/>
        <w:rPr>
          <w:sz w:val="24"/>
          <w:szCs w:val="24"/>
        </w:rPr>
      </w:pPr>
      <w:r w:rsidRPr="001B7642">
        <w:rPr>
          <w:sz w:val="24"/>
          <w:szCs w:val="24"/>
          <w:lang w:val="en-GB" w:eastAsia="en-GB"/>
        </w:rPr>
        <w:t xml:space="preserve">Phụ </w:t>
      </w:r>
      <w:r w:rsidR="00F340C7">
        <w:rPr>
          <w:sz w:val="24"/>
          <w:szCs w:val="24"/>
          <w:lang w:eastAsia="en-GB"/>
        </w:rPr>
        <w:t>L</w:t>
      </w:r>
      <w:r w:rsidRPr="001B7642">
        <w:rPr>
          <w:sz w:val="24"/>
          <w:szCs w:val="24"/>
          <w:lang w:val="en-GB" w:eastAsia="en-GB"/>
        </w:rPr>
        <w:t>ục 7 [Mẫu Biên Bản Bàn Giao]</w:t>
      </w:r>
      <w:r w:rsidR="00E255EF">
        <w:rPr>
          <w:sz w:val="24"/>
          <w:szCs w:val="24"/>
          <w:lang w:val="en-GB" w:eastAsia="en-GB"/>
        </w:rPr>
        <w:t>.</w:t>
      </w:r>
    </w:p>
    <w:p w14:paraId="4C2CD555" w14:textId="77777777" w:rsidR="00BB7D59" w:rsidRPr="001B7642" w:rsidRDefault="00BB7D59" w:rsidP="00097DB1">
      <w:pPr>
        <w:ind w:left="720"/>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Các</w:t>
      </w:r>
      <w:r w:rsidR="00D43F7A" w:rsidRPr="001B7642">
        <w:rPr>
          <w:rFonts w:ascii="Times New Roman" w:eastAsia="Times New Roman" w:hAnsi="Times New Roman" w:cs="Times New Roman"/>
          <w:sz w:val="24"/>
          <w:szCs w:val="24"/>
          <w:lang w:val="en-GB" w:eastAsia="en-GB"/>
        </w:rPr>
        <w:t xml:space="preserve"> bản vẽ,</w:t>
      </w:r>
      <w:r w:rsidRPr="001B7642">
        <w:rPr>
          <w:rFonts w:ascii="Times New Roman" w:eastAsia="Times New Roman" w:hAnsi="Times New Roman" w:cs="Times New Roman"/>
          <w:sz w:val="24"/>
          <w:szCs w:val="24"/>
          <w:lang w:val="en-GB" w:eastAsia="en-GB"/>
        </w:rPr>
        <w:t xml:space="preserve"> phụ lục đính kèm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và các sửa đổi, bổ sung theo thỏa thuận của </w:t>
      </w:r>
      <w:r w:rsidR="00D43F7A" w:rsidRPr="001B7642">
        <w:rPr>
          <w:rFonts w:ascii="Times New Roman" w:eastAsia="Times New Roman" w:hAnsi="Times New Roman" w:cs="Times New Roman"/>
          <w:sz w:val="24"/>
          <w:szCs w:val="24"/>
          <w:lang w:val="en-GB" w:eastAsia="en-GB"/>
        </w:rPr>
        <w:t xml:space="preserve">Hai Bên </w:t>
      </w:r>
      <w:r w:rsidRPr="001B7642">
        <w:rPr>
          <w:rFonts w:ascii="Times New Roman" w:eastAsia="Times New Roman" w:hAnsi="Times New Roman" w:cs="Times New Roman"/>
          <w:sz w:val="24"/>
          <w:szCs w:val="24"/>
          <w:lang w:val="en-GB" w:eastAsia="en-GB"/>
        </w:rPr>
        <w:t xml:space="preserve">là nội dung không tách rời </w:t>
      </w:r>
      <w:r w:rsidR="0096044F" w:rsidRPr="001B7642">
        <w:rPr>
          <w:rFonts w:ascii="Times New Roman" w:eastAsia="Times New Roman" w:hAnsi="Times New Roman" w:cs="Times New Roman"/>
          <w:sz w:val="24"/>
          <w:szCs w:val="24"/>
          <w:lang w:val="en-GB" w:eastAsia="en-GB"/>
        </w:rPr>
        <w:t>Hợp Đồng</w:t>
      </w:r>
      <w:r w:rsidRPr="001B7642">
        <w:rPr>
          <w:rFonts w:ascii="Times New Roman" w:eastAsia="Times New Roman" w:hAnsi="Times New Roman" w:cs="Times New Roman"/>
          <w:sz w:val="24"/>
          <w:szCs w:val="24"/>
          <w:lang w:val="en-GB" w:eastAsia="en-GB"/>
        </w:rPr>
        <w:t xml:space="preserve"> này và có hiệu lực thi hành đối với </w:t>
      </w:r>
      <w:r w:rsidR="00D43F7A" w:rsidRPr="001B7642">
        <w:rPr>
          <w:rFonts w:ascii="Times New Roman" w:eastAsia="Times New Roman" w:hAnsi="Times New Roman" w:cs="Times New Roman"/>
          <w:sz w:val="24"/>
          <w:szCs w:val="24"/>
          <w:lang w:val="en-GB" w:eastAsia="en-GB"/>
        </w:rPr>
        <w:t>Hai Bên</w:t>
      </w:r>
      <w:r w:rsidRPr="001B7642">
        <w:rPr>
          <w:rFonts w:ascii="Times New Roman" w:eastAsia="Times New Roman" w:hAnsi="Times New Roman" w:cs="Times New Roman"/>
          <w:sz w:val="24"/>
          <w:szCs w:val="24"/>
          <w:lang w:val="en-GB" w:eastAsia="en-GB"/>
        </w:rPr>
        <w:t>.</w:t>
      </w:r>
    </w:p>
    <w:p w14:paraId="6F010880" w14:textId="77777777" w:rsidR="00BB7D59" w:rsidRPr="001B7642" w:rsidRDefault="00BB7D59" w:rsidP="00E67D86">
      <w:pPr>
        <w:pStyle w:val="ListParagraph"/>
        <w:numPr>
          <w:ilvl w:val="0"/>
          <w:numId w:val="88"/>
        </w:numPr>
        <w:shd w:val="clear" w:color="auto" w:fill="FFFFFF"/>
        <w:spacing w:before="120" w:after="120" w:line="288" w:lineRule="auto"/>
        <w:ind w:left="720" w:right="0" w:hanging="720"/>
        <w:rPr>
          <w:sz w:val="24"/>
          <w:szCs w:val="24"/>
          <w:lang w:val="en-GB" w:eastAsia="en-GB"/>
        </w:rPr>
      </w:pPr>
      <w:r w:rsidRPr="001B7642">
        <w:rPr>
          <w:sz w:val="24"/>
          <w:szCs w:val="24"/>
          <w:lang w:val="en-GB" w:eastAsia="en-GB"/>
        </w:rPr>
        <w:t xml:space="preserve">Trong trường hợp </w:t>
      </w:r>
      <w:r w:rsidR="0038565C">
        <w:rPr>
          <w:sz w:val="24"/>
          <w:szCs w:val="24"/>
          <w:lang w:val="vi-VN" w:eastAsia="en-GB"/>
        </w:rPr>
        <w:t>C</w:t>
      </w:r>
      <w:r w:rsidRPr="001B7642">
        <w:rPr>
          <w:sz w:val="24"/>
          <w:szCs w:val="24"/>
          <w:lang w:val="en-GB" w:eastAsia="en-GB"/>
        </w:rPr>
        <w:t xml:space="preserve">ác </w:t>
      </w:r>
      <w:r w:rsidR="0038565C">
        <w:rPr>
          <w:sz w:val="24"/>
          <w:szCs w:val="24"/>
          <w:lang w:val="vi-VN" w:eastAsia="en-GB"/>
        </w:rPr>
        <w:t>B</w:t>
      </w:r>
      <w:r w:rsidRPr="001B7642">
        <w:rPr>
          <w:sz w:val="24"/>
          <w:szCs w:val="24"/>
          <w:lang w:val="en-GB" w:eastAsia="en-GB"/>
        </w:rPr>
        <w:t xml:space="preserve">ên thỏa thuận thay đổi nội dung của </w:t>
      </w:r>
      <w:r w:rsidR="0096044F" w:rsidRPr="001B7642">
        <w:rPr>
          <w:sz w:val="24"/>
          <w:szCs w:val="24"/>
          <w:lang w:val="en-GB" w:eastAsia="en-GB"/>
        </w:rPr>
        <w:t>Hợp Đồng</w:t>
      </w:r>
      <w:r w:rsidRPr="001B7642">
        <w:rPr>
          <w:sz w:val="24"/>
          <w:szCs w:val="24"/>
          <w:lang w:val="en-GB" w:eastAsia="en-GB"/>
        </w:rPr>
        <w:t xml:space="preserve"> này thì phải lập bằng văn bản có chữ ký của cả </w:t>
      </w:r>
      <w:r w:rsidR="00EA2FA4" w:rsidRPr="001B7642">
        <w:rPr>
          <w:sz w:val="24"/>
          <w:szCs w:val="24"/>
          <w:lang w:val="en-GB" w:eastAsia="en-GB"/>
        </w:rPr>
        <w:t>Hai Bên.</w:t>
      </w:r>
    </w:p>
    <w:p w14:paraId="15B0028D" w14:textId="77777777" w:rsidR="00BB7D59" w:rsidRPr="001B7642" w:rsidRDefault="00EA2FA4" w:rsidP="00E67D86">
      <w:pPr>
        <w:shd w:val="clear" w:color="auto" w:fill="FFFFFF"/>
        <w:spacing w:before="120" w:after="120" w:line="288" w:lineRule="auto"/>
        <w:jc w:val="both"/>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sz w:val="24"/>
          <w:szCs w:val="24"/>
          <w:lang w:val="en-GB"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B7D59" w:rsidRPr="001B7642" w14:paraId="6012DA5A" w14:textId="77777777" w:rsidTr="00BB7D59">
        <w:trPr>
          <w:tblCellSpacing w:w="0" w:type="dxa"/>
        </w:trPr>
        <w:tc>
          <w:tcPr>
            <w:tcW w:w="2500" w:type="pct"/>
            <w:shd w:val="clear" w:color="auto" w:fill="FFFFFF"/>
            <w:hideMark/>
          </w:tcPr>
          <w:p w14:paraId="1C5E8C01" w14:textId="77777777" w:rsidR="00BB7D59" w:rsidRPr="001B7642" w:rsidRDefault="0096356B" w:rsidP="00E67D86">
            <w:pPr>
              <w:spacing w:before="120" w:after="120" w:line="288" w:lineRule="auto"/>
              <w:jc w:val="center"/>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BÊN MUA</w:t>
            </w:r>
            <w:r w:rsidR="001E50D3" w:rsidRPr="001B7642" w:rsidDel="001E50D3">
              <w:rPr>
                <w:rFonts w:ascii="Times New Roman" w:eastAsia="Times New Roman" w:hAnsi="Times New Roman" w:cs="Times New Roman"/>
                <w:b/>
                <w:bCs/>
                <w:sz w:val="24"/>
                <w:szCs w:val="24"/>
                <w:lang w:val="en-GB" w:eastAsia="en-GB"/>
              </w:rPr>
              <w:t xml:space="preserve"> </w:t>
            </w:r>
            <w:r w:rsidR="00BB7D59" w:rsidRPr="001B7642">
              <w:rPr>
                <w:rFonts w:ascii="Times New Roman" w:eastAsia="Times New Roman" w:hAnsi="Times New Roman" w:cs="Times New Roman"/>
                <w:sz w:val="24"/>
                <w:szCs w:val="24"/>
                <w:lang w:val="en-GB" w:eastAsia="en-GB"/>
              </w:rPr>
              <w:br/>
            </w:r>
            <w:r w:rsidR="00BB7D59" w:rsidRPr="001B7642">
              <w:rPr>
                <w:rFonts w:ascii="Times New Roman" w:eastAsia="Times New Roman" w:hAnsi="Times New Roman" w:cs="Times New Roman"/>
                <w:i/>
                <w:iCs/>
                <w:sz w:val="24"/>
                <w:szCs w:val="24"/>
                <w:lang w:val="en-GB" w:eastAsia="en-GB"/>
              </w:rPr>
              <w:t>(Ký và ghi rõ họ tên, nếu là tổ chức mua thì đóng dấu của tổ chức)</w:t>
            </w:r>
          </w:p>
        </w:tc>
        <w:tc>
          <w:tcPr>
            <w:tcW w:w="2500" w:type="pct"/>
            <w:shd w:val="clear" w:color="auto" w:fill="FFFFFF"/>
            <w:hideMark/>
          </w:tcPr>
          <w:p w14:paraId="722DBF5A" w14:textId="77777777" w:rsidR="00BB7D59" w:rsidRPr="001B7642" w:rsidRDefault="0096356B" w:rsidP="00E67D86">
            <w:pPr>
              <w:spacing w:before="120" w:after="120" w:line="288" w:lineRule="auto"/>
              <w:jc w:val="center"/>
              <w:rPr>
                <w:rFonts w:ascii="Times New Roman" w:eastAsia="Times New Roman" w:hAnsi="Times New Roman" w:cs="Times New Roman"/>
                <w:sz w:val="24"/>
                <w:szCs w:val="24"/>
                <w:lang w:val="en-GB" w:eastAsia="en-GB"/>
              </w:rPr>
            </w:pPr>
            <w:r w:rsidRPr="001B7642">
              <w:rPr>
                <w:rFonts w:ascii="Times New Roman" w:eastAsia="Times New Roman" w:hAnsi="Times New Roman" w:cs="Times New Roman"/>
                <w:b/>
                <w:bCs/>
                <w:sz w:val="24"/>
                <w:szCs w:val="24"/>
                <w:lang w:val="en-GB" w:eastAsia="en-GB"/>
              </w:rPr>
              <w:t>BÊN BÁN</w:t>
            </w:r>
            <w:r w:rsidR="00BB7D59" w:rsidRPr="001B7642">
              <w:rPr>
                <w:rFonts w:ascii="Times New Roman" w:eastAsia="Times New Roman" w:hAnsi="Times New Roman" w:cs="Times New Roman"/>
                <w:sz w:val="24"/>
                <w:szCs w:val="24"/>
                <w:lang w:val="en-GB" w:eastAsia="en-GB"/>
              </w:rPr>
              <w:br/>
            </w:r>
            <w:r w:rsidR="00BB7D59" w:rsidRPr="001B7642">
              <w:rPr>
                <w:rFonts w:ascii="Times New Roman" w:eastAsia="Times New Roman" w:hAnsi="Times New Roman" w:cs="Times New Roman"/>
                <w:i/>
                <w:iCs/>
                <w:sz w:val="24"/>
                <w:szCs w:val="24"/>
                <w:lang w:val="en-GB" w:eastAsia="en-GB"/>
              </w:rPr>
              <w:t>(Ký và ghi rõ họ tên, chức vụ và đóng dấu của doanh nghiệp)</w:t>
            </w:r>
          </w:p>
        </w:tc>
      </w:tr>
    </w:tbl>
    <w:p w14:paraId="4E4F95DF" w14:textId="77777777" w:rsidR="0044304E" w:rsidRPr="001B7642" w:rsidRDefault="0044304E" w:rsidP="00E67D86">
      <w:pPr>
        <w:spacing w:before="120" w:after="120" w:line="288" w:lineRule="auto"/>
        <w:rPr>
          <w:rFonts w:ascii="Times New Roman" w:hAnsi="Times New Roman" w:cs="Times New Roman"/>
          <w:sz w:val="24"/>
          <w:szCs w:val="24"/>
        </w:rPr>
      </w:pPr>
      <w:r w:rsidRPr="001B7642">
        <w:rPr>
          <w:rFonts w:ascii="Times New Roman" w:hAnsi="Times New Roman" w:cs="Times New Roman"/>
          <w:sz w:val="24"/>
          <w:szCs w:val="24"/>
        </w:rPr>
        <w:br w:type="page"/>
      </w:r>
    </w:p>
    <w:p w14:paraId="5E356A6B" w14:textId="77777777" w:rsidR="0044304E" w:rsidRPr="001B7642" w:rsidRDefault="0044304E" w:rsidP="00E67D86">
      <w:pPr>
        <w:pStyle w:val="Heading1"/>
        <w:spacing w:before="120" w:after="120" w:line="288" w:lineRule="auto"/>
        <w:ind w:left="0"/>
        <w:jc w:val="center"/>
        <w:rPr>
          <w:bCs w:val="0"/>
          <w:sz w:val="24"/>
          <w:szCs w:val="24"/>
        </w:rPr>
      </w:pPr>
      <w:bookmarkStart w:id="15" w:name="_Toc25162470"/>
      <w:bookmarkStart w:id="16" w:name="_Hlk97025273"/>
      <w:r w:rsidRPr="001B7642">
        <w:rPr>
          <w:bCs w:val="0"/>
          <w:sz w:val="24"/>
          <w:szCs w:val="24"/>
        </w:rPr>
        <w:lastRenderedPageBreak/>
        <w:t>PHỤ LỤC 1</w:t>
      </w:r>
      <w:bookmarkEnd w:id="15"/>
    </w:p>
    <w:p w14:paraId="5441E2CF" w14:textId="77777777" w:rsidR="00D213FF" w:rsidRDefault="0044304E" w:rsidP="005922F5">
      <w:pPr>
        <w:pStyle w:val="Heading1"/>
        <w:spacing w:before="120" w:after="120" w:line="288" w:lineRule="auto"/>
        <w:ind w:left="0"/>
        <w:jc w:val="center"/>
        <w:rPr>
          <w:bCs w:val="0"/>
          <w:sz w:val="24"/>
          <w:szCs w:val="24"/>
        </w:rPr>
      </w:pPr>
      <w:r w:rsidRPr="001B7642">
        <w:rPr>
          <w:bCs w:val="0"/>
          <w:sz w:val="24"/>
          <w:szCs w:val="24"/>
        </w:rPr>
        <w:t xml:space="preserve">DANH MỤC NGUYÊN VẬT LIỆU VÀ TRANG THIẾT BỊ </w:t>
      </w:r>
    </w:p>
    <w:p w14:paraId="424085FA" w14:textId="590FF549" w:rsidR="00B70574" w:rsidRPr="001B7642" w:rsidRDefault="0044304E" w:rsidP="005922F5">
      <w:pPr>
        <w:pStyle w:val="Heading1"/>
        <w:spacing w:before="120" w:after="120" w:line="288" w:lineRule="auto"/>
        <w:ind w:left="0"/>
        <w:jc w:val="center"/>
        <w:rPr>
          <w:b w:val="0"/>
          <w:sz w:val="24"/>
          <w:szCs w:val="24"/>
        </w:rPr>
      </w:pPr>
      <w:r w:rsidRPr="001B7642">
        <w:rPr>
          <w:bCs w:val="0"/>
          <w:sz w:val="24"/>
          <w:szCs w:val="24"/>
        </w:rPr>
        <w:t>SỬ DỤNG RIÊNG CHO CĂN HỘ</w:t>
      </w:r>
      <w:bookmarkEnd w:id="16"/>
    </w:p>
    <w:tbl>
      <w:tblPr>
        <w:tblW w:w="10690" w:type="dxa"/>
        <w:tblInd w:w="-365" w:type="dxa"/>
        <w:tblLook w:val="04A0" w:firstRow="1" w:lastRow="0" w:firstColumn="1" w:lastColumn="0" w:noHBand="0" w:noVBand="1"/>
      </w:tblPr>
      <w:tblGrid>
        <w:gridCol w:w="670"/>
        <w:gridCol w:w="1888"/>
        <w:gridCol w:w="2392"/>
        <w:gridCol w:w="2520"/>
        <w:gridCol w:w="3220"/>
      </w:tblGrid>
      <w:tr w:rsidR="00B70574" w:rsidRPr="00384755" w14:paraId="61A51804" w14:textId="77777777" w:rsidTr="00936198">
        <w:trPr>
          <w:trHeight w:val="642"/>
        </w:trPr>
        <w:tc>
          <w:tcPr>
            <w:tcW w:w="670" w:type="dxa"/>
            <w:tcBorders>
              <w:top w:val="single" w:sz="4" w:space="0" w:color="auto"/>
              <w:left w:val="single" w:sz="4" w:space="0" w:color="auto"/>
              <w:bottom w:val="single" w:sz="4" w:space="0" w:color="auto"/>
              <w:right w:val="single" w:sz="4" w:space="0" w:color="auto"/>
            </w:tcBorders>
            <w:shd w:val="clear" w:color="000000" w:fill="BA0602"/>
            <w:noWrap/>
            <w:vAlign w:val="center"/>
            <w:hideMark/>
          </w:tcPr>
          <w:p w14:paraId="13BA98BC" w14:textId="77777777" w:rsidR="00B70574" w:rsidRPr="00E339C0" w:rsidRDefault="00B70574" w:rsidP="009E0FB0">
            <w:pPr>
              <w:spacing w:after="0" w:line="240" w:lineRule="auto"/>
              <w:jc w:val="center"/>
              <w:rPr>
                <w:rFonts w:ascii="Times New Roman" w:eastAsia="Times New Roman" w:hAnsi="Times New Roman" w:cs="Times New Roman"/>
                <w:b/>
                <w:bCs/>
                <w:color w:val="FFFFFF"/>
                <w:sz w:val="24"/>
                <w:szCs w:val="24"/>
              </w:rPr>
            </w:pPr>
            <w:r w:rsidRPr="00E339C0">
              <w:rPr>
                <w:rFonts w:ascii="Times New Roman" w:eastAsia="Times New Roman" w:hAnsi="Times New Roman" w:cs="Times New Roman"/>
                <w:b/>
                <w:bCs/>
                <w:color w:val="FFFFFF"/>
                <w:sz w:val="24"/>
                <w:szCs w:val="24"/>
              </w:rPr>
              <w:t>STT</w:t>
            </w:r>
          </w:p>
        </w:tc>
        <w:tc>
          <w:tcPr>
            <w:tcW w:w="1888" w:type="dxa"/>
            <w:tcBorders>
              <w:top w:val="single" w:sz="4" w:space="0" w:color="auto"/>
              <w:left w:val="nil"/>
              <w:bottom w:val="single" w:sz="4" w:space="0" w:color="auto"/>
              <w:right w:val="single" w:sz="4" w:space="0" w:color="auto"/>
            </w:tcBorders>
            <w:shd w:val="clear" w:color="000000" w:fill="BA0602"/>
            <w:noWrap/>
            <w:vAlign w:val="center"/>
            <w:hideMark/>
          </w:tcPr>
          <w:p w14:paraId="78820F9A" w14:textId="77777777" w:rsidR="00B70574" w:rsidRPr="00E339C0" w:rsidRDefault="00B70574" w:rsidP="009E0FB0">
            <w:pPr>
              <w:spacing w:after="0" w:line="240" w:lineRule="auto"/>
              <w:jc w:val="center"/>
              <w:rPr>
                <w:rFonts w:ascii="Times New Roman" w:eastAsia="Times New Roman" w:hAnsi="Times New Roman" w:cs="Times New Roman"/>
                <w:b/>
                <w:bCs/>
                <w:color w:val="FFFFFF"/>
                <w:sz w:val="24"/>
                <w:szCs w:val="24"/>
              </w:rPr>
            </w:pPr>
            <w:r w:rsidRPr="00E339C0">
              <w:rPr>
                <w:rFonts w:ascii="Times New Roman" w:eastAsia="Times New Roman" w:hAnsi="Times New Roman" w:cs="Times New Roman"/>
                <w:b/>
                <w:bCs/>
                <w:color w:val="FFFFFF"/>
                <w:sz w:val="24"/>
                <w:szCs w:val="24"/>
              </w:rPr>
              <w:t>KHOẢN MỤC</w:t>
            </w:r>
          </w:p>
        </w:tc>
        <w:tc>
          <w:tcPr>
            <w:tcW w:w="2392" w:type="dxa"/>
            <w:tcBorders>
              <w:top w:val="single" w:sz="4" w:space="0" w:color="auto"/>
              <w:left w:val="nil"/>
              <w:bottom w:val="single" w:sz="4" w:space="0" w:color="auto"/>
              <w:right w:val="single" w:sz="4" w:space="0" w:color="auto"/>
            </w:tcBorders>
            <w:shd w:val="clear" w:color="000000" w:fill="BA0602"/>
            <w:noWrap/>
            <w:vAlign w:val="center"/>
            <w:hideMark/>
          </w:tcPr>
          <w:p w14:paraId="309D86B3" w14:textId="77777777" w:rsidR="00B70574" w:rsidRPr="00E339C0" w:rsidRDefault="00B70574" w:rsidP="009E0FB0">
            <w:pPr>
              <w:spacing w:after="0" w:line="240" w:lineRule="auto"/>
              <w:jc w:val="center"/>
              <w:rPr>
                <w:rFonts w:ascii="Times New Roman" w:eastAsia="Times New Roman" w:hAnsi="Times New Roman" w:cs="Times New Roman"/>
                <w:b/>
                <w:bCs/>
                <w:color w:val="FFFFFF"/>
                <w:sz w:val="24"/>
                <w:szCs w:val="24"/>
              </w:rPr>
            </w:pPr>
            <w:r w:rsidRPr="00E339C0">
              <w:rPr>
                <w:rFonts w:ascii="Times New Roman" w:eastAsia="Times New Roman" w:hAnsi="Times New Roman" w:cs="Times New Roman"/>
                <w:b/>
                <w:bCs/>
                <w:color w:val="FFFFFF"/>
                <w:sz w:val="24"/>
                <w:szCs w:val="24"/>
              </w:rPr>
              <w:t>VẬT LIỆU</w:t>
            </w:r>
          </w:p>
        </w:tc>
        <w:tc>
          <w:tcPr>
            <w:tcW w:w="2520" w:type="dxa"/>
            <w:tcBorders>
              <w:top w:val="single" w:sz="4" w:space="0" w:color="auto"/>
              <w:left w:val="nil"/>
              <w:bottom w:val="single" w:sz="4" w:space="0" w:color="auto"/>
              <w:right w:val="single" w:sz="4" w:space="0" w:color="auto"/>
            </w:tcBorders>
            <w:shd w:val="clear" w:color="000000" w:fill="BA0602"/>
            <w:noWrap/>
            <w:vAlign w:val="center"/>
            <w:hideMark/>
          </w:tcPr>
          <w:p w14:paraId="26454F54" w14:textId="77777777" w:rsidR="00B70574" w:rsidRPr="00E339C0" w:rsidRDefault="00B70574" w:rsidP="009E0FB0">
            <w:pPr>
              <w:spacing w:after="0" w:line="240" w:lineRule="auto"/>
              <w:jc w:val="center"/>
              <w:rPr>
                <w:rFonts w:ascii="Times New Roman" w:eastAsia="Times New Roman" w:hAnsi="Times New Roman" w:cs="Times New Roman"/>
                <w:b/>
                <w:bCs/>
                <w:color w:val="FFFFFF"/>
                <w:sz w:val="24"/>
                <w:szCs w:val="24"/>
              </w:rPr>
            </w:pPr>
            <w:r w:rsidRPr="00E339C0">
              <w:rPr>
                <w:rFonts w:ascii="Times New Roman" w:eastAsia="Times New Roman" w:hAnsi="Times New Roman" w:cs="Times New Roman"/>
                <w:b/>
                <w:bCs/>
                <w:color w:val="FFFFFF"/>
                <w:sz w:val="24"/>
                <w:szCs w:val="24"/>
              </w:rPr>
              <w:t>QUY CÁCH</w:t>
            </w:r>
          </w:p>
        </w:tc>
        <w:tc>
          <w:tcPr>
            <w:tcW w:w="3220" w:type="dxa"/>
            <w:tcBorders>
              <w:top w:val="single" w:sz="4" w:space="0" w:color="auto"/>
              <w:left w:val="nil"/>
              <w:bottom w:val="single" w:sz="4" w:space="0" w:color="auto"/>
              <w:right w:val="single" w:sz="4" w:space="0" w:color="auto"/>
            </w:tcBorders>
            <w:shd w:val="clear" w:color="000000" w:fill="BA0602"/>
            <w:noWrap/>
            <w:vAlign w:val="center"/>
            <w:hideMark/>
          </w:tcPr>
          <w:p w14:paraId="4C011C3C" w14:textId="77777777" w:rsidR="00B70574" w:rsidRPr="00384755" w:rsidRDefault="00B70574" w:rsidP="009E0FB0">
            <w:pPr>
              <w:spacing w:after="0" w:line="240" w:lineRule="auto"/>
              <w:jc w:val="center"/>
              <w:rPr>
                <w:rFonts w:ascii="Times New Roman" w:eastAsia="Times New Roman" w:hAnsi="Times New Roman" w:cs="Times New Roman"/>
                <w:b/>
                <w:bCs/>
                <w:color w:val="FFFFFF"/>
                <w:sz w:val="24"/>
                <w:szCs w:val="24"/>
              </w:rPr>
            </w:pPr>
            <w:r w:rsidRPr="00384755">
              <w:rPr>
                <w:rFonts w:ascii="Times New Roman" w:eastAsia="Times New Roman" w:hAnsi="Times New Roman" w:cs="Times New Roman"/>
                <w:b/>
                <w:bCs/>
                <w:color w:val="FFFFFF"/>
                <w:sz w:val="24"/>
                <w:szCs w:val="24"/>
              </w:rPr>
              <w:t>NHÃN HIỆU</w:t>
            </w:r>
            <w:r w:rsidR="00E339C0">
              <w:rPr>
                <w:rStyle w:val="FootnoteReference"/>
                <w:rFonts w:ascii="Times New Roman" w:eastAsia="Times New Roman" w:hAnsi="Times New Roman" w:cs="Times New Roman"/>
                <w:b/>
                <w:bCs/>
                <w:color w:val="FFFFFF"/>
                <w:sz w:val="24"/>
                <w:szCs w:val="24"/>
              </w:rPr>
              <w:footnoteReference w:id="2"/>
            </w:r>
          </w:p>
        </w:tc>
      </w:tr>
      <w:tr w:rsidR="00B70574" w:rsidRPr="00384755" w14:paraId="6481411D" w14:textId="77777777" w:rsidTr="00936198">
        <w:trPr>
          <w:trHeight w:val="642"/>
        </w:trPr>
        <w:tc>
          <w:tcPr>
            <w:tcW w:w="10690" w:type="dxa"/>
            <w:gridSpan w:val="5"/>
            <w:tcBorders>
              <w:top w:val="single" w:sz="4" w:space="0" w:color="auto"/>
              <w:left w:val="single" w:sz="4" w:space="0" w:color="auto"/>
              <w:bottom w:val="single" w:sz="4" w:space="0" w:color="auto"/>
              <w:right w:val="single" w:sz="4" w:space="0" w:color="auto"/>
            </w:tcBorders>
            <w:shd w:val="clear" w:color="000000" w:fill="FBA087"/>
            <w:noWrap/>
            <w:vAlign w:val="center"/>
            <w:hideMark/>
          </w:tcPr>
          <w:p w14:paraId="159732B7" w14:textId="77777777" w:rsidR="00B70574" w:rsidRPr="00E339C0" w:rsidRDefault="00B70574" w:rsidP="009E0FB0">
            <w:pPr>
              <w:spacing w:after="0" w:line="240" w:lineRule="auto"/>
              <w:jc w:val="center"/>
              <w:rPr>
                <w:rFonts w:ascii="Times New Roman" w:eastAsia="Times New Roman" w:hAnsi="Times New Roman" w:cs="Times New Roman"/>
                <w:b/>
                <w:bCs/>
                <w:sz w:val="24"/>
                <w:szCs w:val="24"/>
              </w:rPr>
            </w:pPr>
            <w:r w:rsidRPr="00E339C0">
              <w:rPr>
                <w:rFonts w:ascii="Times New Roman" w:eastAsia="Times New Roman" w:hAnsi="Times New Roman" w:cs="Times New Roman"/>
                <w:b/>
                <w:bCs/>
                <w:sz w:val="24"/>
                <w:szCs w:val="24"/>
              </w:rPr>
              <w:t>SÀN</w:t>
            </w:r>
          </w:p>
        </w:tc>
      </w:tr>
      <w:tr w:rsidR="00B70574" w:rsidRPr="00384755" w14:paraId="7542BEF1"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DABDCF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1</w:t>
            </w:r>
          </w:p>
        </w:tc>
        <w:tc>
          <w:tcPr>
            <w:tcW w:w="1888" w:type="dxa"/>
            <w:tcBorders>
              <w:top w:val="nil"/>
              <w:left w:val="nil"/>
              <w:bottom w:val="single" w:sz="4" w:space="0" w:color="auto"/>
              <w:right w:val="single" w:sz="4" w:space="0" w:color="auto"/>
            </w:tcBorders>
            <w:shd w:val="clear" w:color="auto" w:fill="auto"/>
            <w:vAlign w:val="center"/>
            <w:hideMark/>
          </w:tcPr>
          <w:p w14:paraId="5547B023" w14:textId="77777777" w:rsidR="00B70574" w:rsidRPr="009474F5" w:rsidRDefault="00C750A9" w:rsidP="009E0FB0">
            <w:pPr>
              <w:spacing w:after="0" w:line="240" w:lineRule="auto"/>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Phòng khách, bếp</w:t>
            </w:r>
          </w:p>
        </w:tc>
        <w:tc>
          <w:tcPr>
            <w:tcW w:w="2392" w:type="dxa"/>
            <w:tcBorders>
              <w:top w:val="nil"/>
              <w:left w:val="nil"/>
              <w:bottom w:val="single" w:sz="4" w:space="0" w:color="auto"/>
              <w:right w:val="single" w:sz="4" w:space="0" w:color="auto"/>
            </w:tcBorders>
            <w:shd w:val="clear" w:color="auto" w:fill="auto"/>
            <w:vAlign w:val="center"/>
            <w:hideMark/>
          </w:tcPr>
          <w:p w14:paraId="3A3D1D76"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Lát gạch Porcelain, kích thước 600x600mm, bóng/mờ</w:t>
            </w:r>
          </w:p>
        </w:tc>
        <w:tc>
          <w:tcPr>
            <w:tcW w:w="2520" w:type="dxa"/>
            <w:tcBorders>
              <w:top w:val="nil"/>
              <w:left w:val="nil"/>
              <w:bottom w:val="single" w:sz="4" w:space="0" w:color="auto"/>
              <w:right w:val="single" w:sz="4" w:space="0" w:color="auto"/>
            </w:tcBorders>
            <w:shd w:val="clear" w:color="auto" w:fill="auto"/>
            <w:vAlign w:val="center"/>
            <w:hideMark/>
          </w:tcPr>
          <w:p w14:paraId="559FFD2D"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75C081DC" w14:textId="4B7866B5" w:rsidR="00B70574" w:rsidRPr="00384755" w:rsidRDefault="00B70574" w:rsidP="001A3559">
            <w:pPr>
              <w:spacing w:after="0" w:line="240" w:lineRule="auto"/>
              <w:jc w:val="center"/>
              <w:rPr>
                <w:rFonts w:ascii="Times New Roman" w:eastAsia="Times New Roman" w:hAnsi="Times New Roman" w:cs="Times New Roman"/>
                <w:color w:val="FF0000"/>
                <w:sz w:val="20"/>
                <w:szCs w:val="20"/>
              </w:rPr>
            </w:pPr>
          </w:p>
        </w:tc>
      </w:tr>
      <w:tr w:rsidR="00B70574" w:rsidRPr="00384755" w14:paraId="252CC4EE"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CA424A8"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2</w:t>
            </w:r>
          </w:p>
        </w:tc>
        <w:tc>
          <w:tcPr>
            <w:tcW w:w="1888" w:type="dxa"/>
            <w:tcBorders>
              <w:top w:val="nil"/>
              <w:left w:val="nil"/>
              <w:bottom w:val="single" w:sz="4" w:space="0" w:color="auto"/>
              <w:right w:val="single" w:sz="4" w:space="0" w:color="auto"/>
            </w:tcBorders>
            <w:shd w:val="clear" w:color="auto" w:fill="auto"/>
            <w:vAlign w:val="center"/>
            <w:hideMark/>
          </w:tcPr>
          <w:p w14:paraId="601EF34E" w14:textId="77777777" w:rsidR="00B70574" w:rsidRPr="009474F5" w:rsidRDefault="00C750A9" w:rsidP="009E0FB0">
            <w:pPr>
              <w:spacing w:after="0" w:line="240" w:lineRule="auto"/>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Phòng ngủ</w:t>
            </w:r>
          </w:p>
        </w:tc>
        <w:tc>
          <w:tcPr>
            <w:tcW w:w="2392" w:type="dxa"/>
            <w:tcBorders>
              <w:top w:val="nil"/>
              <w:left w:val="nil"/>
              <w:bottom w:val="single" w:sz="4" w:space="0" w:color="auto"/>
              <w:right w:val="single" w:sz="4" w:space="0" w:color="auto"/>
            </w:tcBorders>
            <w:shd w:val="clear" w:color="auto" w:fill="auto"/>
            <w:vAlign w:val="center"/>
            <w:hideMark/>
          </w:tcPr>
          <w:p w14:paraId="1E68F2F8"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Gỗ công nghiệp, chống ẩm dày 12mm</w:t>
            </w:r>
          </w:p>
        </w:tc>
        <w:tc>
          <w:tcPr>
            <w:tcW w:w="2520" w:type="dxa"/>
            <w:tcBorders>
              <w:top w:val="nil"/>
              <w:left w:val="nil"/>
              <w:bottom w:val="single" w:sz="4" w:space="0" w:color="auto"/>
              <w:right w:val="single" w:sz="4" w:space="0" w:color="auto"/>
            </w:tcBorders>
            <w:shd w:val="clear" w:color="auto" w:fill="auto"/>
            <w:vAlign w:val="center"/>
            <w:hideMark/>
          </w:tcPr>
          <w:p w14:paraId="3B3DE2B2"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502E8EE5" w14:textId="6508FD07" w:rsidR="00B70574" w:rsidRPr="00384755" w:rsidRDefault="00B70574" w:rsidP="001A3559">
            <w:pPr>
              <w:spacing w:after="0" w:line="240" w:lineRule="auto"/>
              <w:jc w:val="center"/>
              <w:rPr>
                <w:rFonts w:ascii="Times New Roman" w:eastAsia="Times New Roman" w:hAnsi="Times New Roman" w:cs="Times New Roman"/>
                <w:color w:val="000000"/>
                <w:sz w:val="20"/>
                <w:szCs w:val="20"/>
              </w:rPr>
            </w:pPr>
          </w:p>
        </w:tc>
      </w:tr>
      <w:tr w:rsidR="00B70574" w:rsidRPr="00384755" w14:paraId="53676A0F"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18B9AD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3</w:t>
            </w:r>
          </w:p>
        </w:tc>
        <w:tc>
          <w:tcPr>
            <w:tcW w:w="1888" w:type="dxa"/>
            <w:tcBorders>
              <w:top w:val="nil"/>
              <w:left w:val="nil"/>
              <w:bottom w:val="single" w:sz="4" w:space="0" w:color="auto"/>
              <w:right w:val="single" w:sz="4" w:space="0" w:color="auto"/>
            </w:tcBorders>
            <w:shd w:val="clear" w:color="auto" w:fill="auto"/>
            <w:vAlign w:val="center"/>
            <w:hideMark/>
          </w:tcPr>
          <w:p w14:paraId="23C08679" w14:textId="77777777" w:rsidR="00B70574" w:rsidRPr="009474F5" w:rsidRDefault="00C750A9" w:rsidP="009E0FB0">
            <w:pPr>
              <w:spacing w:after="0" w:line="240" w:lineRule="auto"/>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 Phòng vệ sinh, phòng tắm</w:t>
            </w:r>
          </w:p>
        </w:tc>
        <w:tc>
          <w:tcPr>
            <w:tcW w:w="2392" w:type="dxa"/>
            <w:tcBorders>
              <w:top w:val="nil"/>
              <w:left w:val="nil"/>
              <w:bottom w:val="single" w:sz="4" w:space="0" w:color="auto"/>
              <w:right w:val="single" w:sz="4" w:space="0" w:color="auto"/>
            </w:tcBorders>
            <w:shd w:val="clear" w:color="auto" w:fill="auto"/>
            <w:vAlign w:val="center"/>
            <w:hideMark/>
          </w:tcPr>
          <w:p w14:paraId="2BF38B4D"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Lát gạch Porcelain, kích thước 300x600mm, chống trượt</w:t>
            </w:r>
          </w:p>
        </w:tc>
        <w:tc>
          <w:tcPr>
            <w:tcW w:w="2520" w:type="dxa"/>
            <w:tcBorders>
              <w:top w:val="nil"/>
              <w:left w:val="nil"/>
              <w:bottom w:val="single" w:sz="4" w:space="0" w:color="auto"/>
              <w:right w:val="single" w:sz="4" w:space="0" w:color="auto"/>
            </w:tcBorders>
            <w:shd w:val="clear" w:color="auto" w:fill="auto"/>
            <w:vAlign w:val="center"/>
            <w:hideMark/>
          </w:tcPr>
          <w:p w14:paraId="3933DD6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15C2208C" w14:textId="24DFD621" w:rsidR="00B70574" w:rsidRPr="00384755" w:rsidRDefault="00B70574" w:rsidP="009E0FB0">
            <w:pPr>
              <w:spacing w:after="0" w:line="240" w:lineRule="auto"/>
              <w:jc w:val="center"/>
              <w:rPr>
                <w:rFonts w:ascii="Times New Roman" w:eastAsia="Times New Roman" w:hAnsi="Times New Roman" w:cs="Times New Roman"/>
                <w:color w:val="FF0000"/>
                <w:sz w:val="20"/>
                <w:szCs w:val="20"/>
              </w:rPr>
            </w:pPr>
          </w:p>
        </w:tc>
      </w:tr>
      <w:tr w:rsidR="00B70574" w:rsidRPr="00384755" w14:paraId="5F3B47CB"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15C9B1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4</w:t>
            </w:r>
          </w:p>
        </w:tc>
        <w:tc>
          <w:tcPr>
            <w:tcW w:w="1888" w:type="dxa"/>
            <w:tcBorders>
              <w:top w:val="nil"/>
              <w:left w:val="nil"/>
              <w:bottom w:val="single" w:sz="4" w:space="0" w:color="auto"/>
              <w:right w:val="single" w:sz="4" w:space="0" w:color="auto"/>
            </w:tcBorders>
            <w:shd w:val="clear" w:color="auto" w:fill="auto"/>
            <w:vAlign w:val="center"/>
            <w:hideMark/>
          </w:tcPr>
          <w:p w14:paraId="18B597F2" w14:textId="77777777" w:rsidR="00B70574" w:rsidRPr="009474F5" w:rsidRDefault="00C750A9" w:rsidP="009E0FB0">
            <w:pPr>
              <w:spacing w:after="0" w:line="240" w:lineRule="auto"/>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Logia, sân phơi </w:t>
            </w:r>
          </w:p>
        </w:tc>
        <w:tc>
          <w:tcPr>
            <w:tcW w:w="2392" w:type="dxa"/>
            <w:tcBorders>
              <w:top w:val="nil"/>
              <w:left w:val="nil"/>
              <w:bottom w:val="single" w:sz="4" w:space="0" w:color="auto"/>
              <w:right w:val="single" w:sz="4" w:space="0" w:color="auto"/>
            </w:tcBorders>
            <w:shd w:val="clear" w:color="auto" w:fill="auto"/>
            <w:vAlign w:val="center"/>
            <w:hideMark/>
          </w:tcPr>
          <w:p w14:paraId="0992DE4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Lát gạch Porcelain,  kích thước 300x600mm, chống trượt</w:t>
            </w:r>
          </w:p>
        </w:tc>
        <w:tc>
          <w:tcPr>
            <w:tcW w:w="2520" w:type="dxa"/>
            <w:tcBorders>
              <w:top w:val="nil"/>
              <w:left w:val="nil"/>
              <w:bottom w:val="single" w:sz="4" w:space="0" w:color="auto"/>
              <w:right w:val="single" w:sz="4" w:space="0" w:color="auto"/>
            </w:tcBorders>
            <w:shd w:val="clear" w:color="auto" w:fill="auto"/>
            <w:vAlign w:val="center"/>
            <w:hideMark/>
          </w:tcPr>
          <w:p w14:paraId="6267236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29C75602" w14:textId="3A2668A2" w:rsidR="00B70574" w:rsidRPr="00384755" w:rsidRDefault="00B70574" w:rsidP="009E0FB0">
            <w:pPr>
              <w:spacing w:after="0" w:line="240" w:lineRule="auto"/>
              <w:jc w:val="center"/>
              <w:rPr>
                <w:rFonts w:ascii="Times New Roman" w:eastAsia="Times New Roman" w:hAnsi="Times New Roman" w:cs="Times New Roman"/>
                <w:color w:val="FF0000"/>
                <w:sz w:val="20"/>
                <w:szCs w:val="20"/>
              </w:rPr>
            </w:pPr>
          </w:p>
        </w:tc>
      </w:tr>
      <w:tr w:rsidR="00B70574" w:rsidRPr="00384755" w14:paraId="6845B9B4" w14:textId="77777777" w:rsidTr="00936198">
        <w:trPr>
          <w:trHeight w:val="642"/>
        </w:trPr>
        <w:tc>
          <w:tcPr>
            <w:tcW w:w="10690" w:type="dxa"/>
            <w:gridSpan w:val="5"/>
            <w:tcBorders>
              <w:top w:val="single" w:sz="4" w:space="0" w:color="auto"/>
              <w:left w:val="single" w:sz="4" w:space="0" w:color="auto"/>
              <w:bottom w:val="single" w:sz="4" w:space="0" w:color="auto"/>
              <w:right w:val="single" w:sz="4" w:space="0" w:color="auto"/>
            </w:tcBorders>
            <w:shd w:val="clear" w:color="000000" w:fill="FBA087"/>
            <w:noWrap/>
            <w:vAlign w:val="center"/>
            <w:hideMark/>
          </w:tcPr>
          <w:p w14:paraId="003E1203" w14:textId="77777777" w:rsidR="00B70574" w:rsidRPr="00E339C0" w:rsidRDefault="00B70574" w:rsidP="009E0FB0">
            <w:pPr>
              <w:spacing w:after="0" w:line="240" w:lineRule="auto"/>
              <w:jc w:val="center"/>
              <w:rPr>
                <w:rFonts w:ascii="Times New Roman" w:eastAsia="Times New Roman" w:hAnsi="Times New Roman" w:cs="Times New Roman"/>
                <w:b/>
                <w:bCs/>
                <w:sz w:val="24"/>
                <w:szCs w:val="24"/>
              </w:rPr>
            </w:pPr>
            <w:r w:rsidRPr="00E339C0">
              <w:rPr>
                <w:rFonts w:ascii="Times New Roman" w:eastAsia="Times New Roman" w:hAnsi="Times New Roman" w:cs="Times New Roman"/>
                <w:b/>
                <w:bCs/>
                <w:sz w:val="24"/>
                <w:szCs w:val="24"/>
              </w:rPr>
              <w:t>TƯỜNG</w:t>
            </w:r>
          </w:p>
        </w:tc>
      </w:tr>
      <w:tr w:rsidR="00B70574" w:rsidRPr="00384755" w14:paraId="61F13018"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5F22C92"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1</w:t>
            </w:r>
          </w:p>
        </w:tc>
        <w:tc>
          <w:tcPr>
            <w:tcW w:w="1888" w:type="dxa"/>
            <w:tcBorders>
              <w:top w:val="nil"/>
              <w:left w:val="nil"/>
              <w:bottom w:val="single" w:sz="4" w:space="0" w:color="auto"/>
              <w:right w:val="single" w:sz="4" w:space="0" w:color="auto"/>
            </w:tcBorders>
            <w:shd w:val="clear" w:color="auto" w:fill="auto"/>
            <w:vAlign w:val="center"/>
            <w:hideMark/>
          </w:tcPr>
          <w:p w14:paraId="46A4C0C5"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Phòng khách, bếp</w:t>
            </w:r>
          </w:p>
        </w:tc>
        <w:tc>
          <w:tcPr>
            <w:tcW w:w="2392" w:type="dxa"/>
            <w:tcBorders>
              <w:top w:val="nil"/>
              <w:left w:val="nil"/>
              <w:bottom w:val="single" w:sz="4" w:space="0" w:color="auto"/>
              <w:right w:val="single" w:sz="4" w:space="0" w:color="auto"/>
            </w:tcBorders>
            <w:shd w:val="clear" w:color="auto" w:fill="auto"/>
            <w:vAlign w:val="center"/>
            <w:hideMark/>
          </w:tcPr>
          <w:p w14:paraId="3984165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Sơn nước nội thất</w:t>
            </w:r>
          </w:p>
        </w:tc>
        <w:tc>
          <w:tcPr>
            <w:tcW w:w="2520" w:type="dxa"/>
            <w:tcBorders>
              <w:top w:val="nil"/>
              <w:left w:val="nil"/>
              <w:bottom w:val="single" w:sz="4" w:space="0" w:color="auto"/>
              <w:right w:val="single" w:sz="4" w:space="0" w:color="auto"/>
            </w:tcBorders>
            <w:shd w:val="clear" w:color="auto" w:fill="auto"/>
            <w:vAlign w:val="center"/>
            <w:hideMark/>
          </w:tcPr>
          <w:p w14:paraId="1B59DA1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6110F0C2" w14:textId="6E88F4FA"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56281522"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CCEFEF4"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2</w:t>
            </w:r>
          </w:p>
        </w:tc>
        <w:tc>
          <w:tcPr>
            <w:tcW w:w="1888" w:type="dxa"/>
            <w:tcBorders>
              <w:top w:val="nil"/>
              <w:left w:val="nil"/>
              <w:bottom w:val="single" w:sz="4" w:space="0" w:color="auto"/>
              <w:right w:val="single" w:sz="4" w:space="0" w:color="auto"/>
            </w:tcBorders>
            <w:shd w:val="clear" w:color="auto" w:fill="auto"/>
            <w:vAlign w:val="center"/>
            <w:hideMark/>
          </w:tcPr>
          <w:p w14:paraId="2C17C89C"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Phòng vệ sinh, phòng tắm</w:t>
            </w:r>
          </w:p>
        </w:tc>
        <w:tc>
          <w:tcPr>
            <w:tcW w:w="2392" w:type="dxa"/>
            <w:tcBorders>
              <w:top w:val="nil"/>
              <w:left w:val="nil"/>
              <w:bottom w:val="single" w:sz="4" w:space="0" w:color="auto"/>
              <w:right w:val="single" w:sz="4" w:space="0" w:color="auto"/>
            </w:tcBorders>
            <w:shd w:val="clear" w:color="auto" w:fill="auto"/>
            <w:vAlign w:val="center"/>
            <w:hideMark/>
          </w:tcPr>
          <w:p w14:paraId="2777C6C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Ốp gạch Porcelain 300x600 đến cao độ trần</w:t>
            </w:r>
          </w:p>
        </w:tc>
        <w:tc>
          <w:tcPr>
            <w:tcW w:w="2520" w:type="dxa"/>
            <w:tcBorders>
              <w:top w:val="nil"/>
              <w:left w:val="nil"/>
              <w:bottom w:val="single" w:sz="4" w:space="0" w:color="auto"/>
              <w:right w:val="single" w:sz="4" w:space="0" w:color="auto"/>
            </w:tcBorders>
            <w:shd w:val="clear" w:color="auto" w:fill="auto"/>
            <w:vAlign w:val="center"/>
            <w:hideMark/>
          </w:tcPr>
          <w:p w14:paraId="3911FD1D"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02281130" w14:textId="172B0AC4" w:rsidR="00B70574" w:rsidRPr="00384755" w:rsidRDefault="00B70574" w:rsidP="009E0FB0">
            <w:pPr>
              <w:spacing w:after="0" w:line="240" w:lineRule="auto"/>
              <w:jc w:val="center"/>
              <w:rPr>
                <w:rFonts w:ascii="Times New Roman" w:eastAsia="Times New Roman" w:hAnsi="Times New Roman" w:cs="Times New Roman"/>
                <w:color w:val="FF0000"/>
                <w:sz w:val="20"/>
                <w:szCs w:val="20"/>
              </w:rPr>
            </w:pPr>
          </w:p>
        </w:tc>
      </w:tr>
      <w:tr w:rsidR="00B70574" w:rsidRPr="00384755" w14:paraId="0A3B7506"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ABFAA1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3</w:t>
            </w:r>
          </w:p>
        </w:tc>
        <w:tc>
          <w:tcPr>
            <w:tcW w:w="1888" w:type="dxa"/>
            <w:tcBorders>
              <w:top w:val="nil"/>
              <w:left w:val="nil"/>
              <w:bottom w:val="single" w:sz="4" w:space="0" w:color="auto"/>
              <w:right w:val="single" w:sz="4" w:space="0" w:color="auto"/>
            </w:tcBorders>
            <w:shd w:val="clear" w:color="auto" w:fill="auto"/>
            <w:vAlign w:val="center"/>
            <w:hideMark/>
          </w:tcPr>
          <w:p w14:paraId="05EE3FE8"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Logia, sân phơi </w:t>
            </w:r>
          </w:p>
        </w:tc>
        <w:tc>
          <w:tcPr>
            <w:tcW w:w="2392" w:type="dxa"/>
            <w:tcBorders>
              <w:top w:val="nil"/>
              <w:left w:val="nil"/>
              <w:bottom w:val="single" w:sz="4" w:space="0" w:color="auto"/>
              <w:right w:val="single" w:sz="4" w:space="0" w:color="auto"/>
            </w:tcBorders>
            <w:shd w:val="clear" w:color="auto" w:fill="auto"/>
            <w:vAlign w:val="center"/>
            <w:hideMark/>
          </w:tcPr>
          <w:p w14:paraId="2016563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Sơn nước ngoại thất</w:t>
            </w:r>
          </w:p>
        </w:tc>
        <w:tc>
          <w:tcPr>
            <w:tcW w:w="2520" w:type="dxa"/>
            <w:tcBorders>
              <w:top w:val="nil"/>
              <w:left w:val="nil"/>
              <w:bottom w:val="single" w:sz="4" w:space="0" w:color="auto"/>
              <w:right w:val="single" w:sz="4" w:space="0" w:color="auto"/>
            </w:tcBorders>
            <w:shd w:val="clear" w:color="auto" w:fill="auto"/>
            <w:vAlign w:val="center"/>
            <w:hideMark/>
          </w:tcPr>
          <w:p w14:paraId="13F53E0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4259CDDD" w14:textId="6948C310"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3D621C8D"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605239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4</w:t>
            </w:r>
          </w:p>
        </w:tc>
        <w:tc>
          <w:tcPr>
            <w:tcW w:w="1888" w:type="dxa"/>
            <w:tcBorders>
              <w:top w:val="nil"/>
              <w:left w:val="nil"/>
              <w:bottom w:val="single" w:sz="4" w:space="0" w:color="auto"/>
              <w:right w:val="single" w:sz="4" w:space="0" w:color="auto"/>
            </w:tcBorders>
            <w:shd w:val="clear" w:color="auto" w:fill="auto"/>
            <w:vAlign w:val="center"/>
            <w:hideMark/>
          </w:tcPr>
          <w:p w14:paraId="2E328151"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Len chân tường phòng khách, bếp</w:t>
            </w:r>
          </w:p>
        </w:tc>
        <w:tc>
          <w:tcPr>
            <w:tcW w:w="2392" w:type="dxa"/>
            <w:tcBorders>
              <w:top w:val="nil"/>
              <w:left w:val="nil"/>
              <w:bottom w:val="single" w:sz="4" w:space="0" w:color="auto"/>
              <w:right w:val="single" w:sz="4" w:space="0" w:color="auto"/>
            </w:tcBorders>
            <w:shd w:val="clear" w:color="auto" w:fill="auto"/>
            <w:vAlign w:val="center"/>
            <w:hideMark/>
          </w:tcPr>
          <w:p w14:paraId="6297BBC4"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Ốp gạch Porcelain </w:t>
            </w:r>
          </w:p>
        </w:tc>
        <w:tc>
          <w:tcPr>
            <w:tcW w:w="2520" w:type="dxa"/>
            <w:tcBorders>
              <w:top w:val="nil"/>
              <w:left w:val="nil"/>
              <w:bottom w:val="single" w:sz="4" w:space="0" w:color="auto"/>
              <w:right w:val="single" w:sz="4" w:space="0" w:color="auto"/>
            </w:tcBorders>
            <w:shd w:val="clear" w:color="auto" w:fill="auto"/>
            <w:vAlign w:val="center"/>
            <w:hideMark/>
          </w:tcPr>
          <w:p w14:paraId="720B4902"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35FCC6C4" w14:textId="2770300E" w:rsidR="00B70574" w:rsidRPr="00384755" w:rsidRDefault="00B70574" w:rsidP="009E0FB0">
            <w:pPr>
              <w:spacing w:after="0" w:line="240" w:lineRule="auto"/>
              <w:jc w:val="center"/>
              <w:rPr>
                <w:rFonts w:ascii="Times New Roman" w:eastAsia="Times New Roman" w:hAnsi="Times New Roman" w:cs="Times New Roman"/>
                <w:color w:val="FF0000"/>
                <w:sz w:val="20"/>
                <w:szCs w:val="20"/>
              </w:rPr>
            </w:pPr>
          </w:p>
        </w:tc>
      </w:tr>
      <w:tr w:rsidR="00B70574" w:rsidRPr="00384755" w14:paraId="2ACC02E6"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7EE34C5"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5</w:t>
            </w:r>
          </w:p>
        </w:tc>
        <w:tc>
          <w:tcPr>
            <w:tcW w:w="1888" w:type="dxa"/>
            <w:tcBorders>
              <w:top w:val="nil"/>
              <w:left w:val="nil"/>
              <w:bottom w:val="single" w:sz="4" w:space="0" w:color="auto"/>
              <w:right w:val="single" w:sz="4" w:space="0" w:color="auto"/>
            </w:tcBorders>
            <w:shd w:val="clear" w:color="auto" w:fill="auto"/>
            <w:vAlign w:val="center"/>
            <w:hideMark/>
          </w:tcPr>
          <w:p w14:paraId="086B6AD2"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Len chân tường phòng ngủ</w:t>
            </w:r>
          </w:p>
        </w:tc>
        <w:tc>
          <w:tcPr>
            <w:tcW w:w="2392" w:type="dxa"/>
            <w:tcBorders>
              <w:top w:val="nil"/>
              <w:left w:val="nil"/>
              <w:bottom w:val="single" w:sz="4" w:space="0" w:color="auto"/>
              <w:right w:val="single" w:sz="4" w:space="0" w:color="auto"/>
            </w:tcBorders>
            <w:shd w:val="clear" w:color="auto" w:fill="auto"/>
            <w:vAlign w:val="center"/>
            <w:hideMark/>
          </w:tcPr>
          <w:p w14:paraId="1BEDBA81"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Len nhựa/gỗ</w:t>
            </w:r>
          </w:p>
        </w:tc>
        <w:tc>
          <w:tcPr>
            <w:tcW w:w="2520" w:type="dxa"/>
            <w:tcBorders>
              <w:top w:val="nil"/>
              <w:left w:val="nil"/>
              <w:bottom w:val="single" w:sz="4" w:space="0" w:color="auto"/>
              <w:right w:val="single" w:sz="4" w:space="0" w:color="auto"/>
            </w:tcBorders>
            <w:shd w:val="clear" w:color="auto" w:fill="auto"/>
            <w:vAlign w:val="center"/>
            <w:hideMark/>
          </w:tcPr>
          <w:p w14:paraId="0A18B3E5"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70BA012D" w14:textId="15F04A80"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461F7C6B"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F980C9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6</w:t>
            </w:r>
          </w:p>
        </w:tc>
        <w:tc>
          <w:tcPr>
            <w:tcW w:w="1888" w:type="dxa"/>
            <w:tcBorders>
              <w:top w:val="nil"/>
              <w:left w:val="nil"/>
              <w:bottom w:val="single" w:sz="4" w:space="0" w:color="auto"/>
              <w:right w:val="single" w:sz="4" w:space="0" w:color="auto"/>
            </w:tcBorders>
            <w:shd w:val="clear" w:color="auto" w:fill="auto"/>
            <w:vAlign w:val="center"/>
            <w:hideMark/>
          </w:tcPr>
          <w:p w14:paraId="3727F14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Len chân tường logia, sân phơi</w:t>
            </w:r>
          </w:p>
        </w:tc>
        <w:tc>
          <w:tcPr>
            <w:tcW w:w="2392" w:type="dxa"/>
            <w:tcBorders>
              <w:top w:val="nil"/>
              <w:left w:val="nil"/>
              <w:bottom w:val="single" w:sz="4" w:space="0" w:color="auto"/>
              <w:right w:val="single" w:sz="4" w:space="0" w:color="auto"/>
            </w:tcBorders>
            <w:shd w:val="clear" w:color="auto" w:fill="auto"/>
            <w:vAlign w:val="center"/>
            <w:hideMark/>
          </w:tcPr>
          <w:p w14:paraId="1260AE94"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Ốp gạch Porcelain</w:t>
            </w:r>
          </w:p>
        </w:tc>
        <w:tc>
          <w:tcPr>
            <w:tcW w:w="2520" w:type="dxa"/>
            <w:tcBorders>
              <w:top w:val="nil"/>
              <w:left w:val="nil"/>
              <w:bottom w:val="single" w:sz="4" w:space="0" w:color="auto"/>
              <w:right w:val="single" w:sz="4" w:space="0" w:color="auto"/>
            </w:tcBorders>
            <w:shd w:val="clear" w:color="auto" w:fill="auto"/>
            <w:vAlign w:val="center"/>
            <w:hideMark/>
          </w:tcPr>
          <w:p w14:paraId="22161F9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tcPr>
          <w:p w14:paraId="45C588D7" w14:textId="3E66D9EE" w:rsidR="00B70574" w:rsidRPr="00384755" w:rsidRDefault="00B70574" w:rsidP="009E0FB0">
            <w:pPr>
              <w:spacing w:after="0" w:line="240" w:lineRule="auto"/>
              <w:jc w:val="center"/>
              <w:rPr>
                <w:rFonts w:ascii="Times New Roman" w:eastAsia="Times New Roman" w:hAnsi="Times New Roman" w:cs="Times New Roman"/>
                <w:color w:val="FF0000"/>
                <w:sz w:val="20"/>
                <w:szCs w:val="20"/>
              </w:rPr>
            </w:pPr>
          </w:p>
        </w:tc>
      </w:tr>
      <w:tr w:rsidR="00B70574" w:rsidRPr="00384755" w14:paraId="0E349C47" w14:textId="77777777" w:rsidTr="00936198">
        <w:trPr>
          <w:trHeight w:val="642"/>
        </w:trPr>
        <w:tc>
          <w:tcPr>
            <w:tcW w:w="10690" w:type="dxa"/>
            <w:gridSpan w:val="5"/>
            <w:tcBorders>
              <w:top w:val="single" w:sz="4" w:space="0" w:color="auto"/>
              <w:left w:val="single" w:sz="4" w:space="0" w:color="auto"/>
              <w:bottom w:val="single" w:sz="4" w:space="0" w:color="auto"/>
              <w:right w:val="single" w:sz="4" w:space="0" w:color="auto"/>
            </w:tcBorders>
            <w:shd w:val="clear" w:color="000000" w:fill="FBA087"/>
            <w:noWrap/>
            <w:vAlign w:val="center"/>
            <w:hideMark/>
          </w:tcPr>
          <w:p w14:paraId="40F4E652" w14:textId="77777777" w:rsidR="00B70574" w:rsidRPr="00E339C0" w:rsidRDefault="00B70574" w:rsidP="009E0FB0">
            <w:pPr>
              <w:spacing w:after="0" w:line="240" w:lineRule="auto"/>
              <w:jc w:val="center"/>
              <w:rPr>
                <w:rFonts w:ascii="Times New Roman" w:eastAsia="Times New Roman" w:hAnsi="Times New Roman" w:cs="Times New Roman"/>
                <w:b/>
                <w:bCs/>
                <w:sz w:val="24"/>
                <w:szCs w:val="24"/>
              </w:rPr>
            </w:pPr>
            <w:r w:rsidRPr="00E339C0">
              <w:rPr>
                <w:rFonts w:ascii="Times New Roman" w:eastAsia="Times New Roman" w:hAnsi="Times New Roman" w:cs="Times New Roman"/>
                <w:b/>
                <w:bCs/>
                <w:sz w:val="24"/>
                <w:szCs w:val="24"/>
              </w:rPr>
              <w:lastRenderedPageBreak/>
              <w:t>TRẦN</w:t>
            </w:r>
          </w:p>
        </w:tc>
      </w:tr>
      <w:tr w:rsidR="00B70574" w:rsidRPr="00384755" w14:paraId="6DD644F2" w14:textId="77777777" w:rsidTr="00936198">
        <w:trPr>
          <w:trHeight w:val="642"/>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135C0405"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1</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14:paraId="4C12FE72"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Phòng khách, phòng ngủ, bếp</w:t>
            </w:r>
          </w:p>
        </w:tc>
        <w:tc>
          <w:tcPr>
            <w:tcW w:w="2392" w:type="dxa"/>
            <w:tcBorders>
              <w:top w:val="nil"/>
              <w:left w:val="nil"/>
              <w:bottom w:val="single" w:sz="4" w:space="0" w:color="auto"/>
              <w:right w:val="single" w:sz="4" w:space="0" w:color="auto"/>
            </w:tcBorders>
            <w:shd w:val="clear" w:color="auto" w:fill="auto"/>
            <w:vAlign w:val="center"/>
            <w:hideMark/>
          </w:tcPr>
          <w:p w14:paraId="0FB831F6"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Trần thạch cao </w:t>
            </w:r>
          </w:p>
        </w:tc>
        <w:tc>
          <w:tcPr>
            <w:tcW w:w="2520" w:type="dxa"/>
            <w:tcBorders>
              <w:top w:val="nil"/>
              <w:left w:val="nil"/>
              <w:bottom w:val="single" w:sz="4" w:space="0" w:color="auto"/>
              <w:right w:val="single" w:sz="4" w:space="0" w:color="auto"/>
            </w:tcBorders>
            <w:shd w:val="clear" w:color="auto" w:fill="auto"/>
            <w:vAlign w:val="center"/>
            <w:hideMark/>
          </w:tcPr>
          <w:p w14:paraId="286155F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392C26B8" w14:textId="0AC3599A"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27A073A6" w14:textId="77777777" w:rsidTr="00936198">
        <w:trPr>
          <w:trHeight w:val="642"/>
        </w:trPr>
        <w:tc>
          <w:tcPr>
            <w:tcW w:w="670" w:type="dxa"/>
            <w:vMerge/>
            <w:tcBorders>
              <w:top w:val="nil"/>
              <w:left w:val="single" w:sz="4" w:space="0" w:color="auto"/>
              <w:bottom w:val="single" w:sz="4" w:space="0" w:color="auto"/>
              <w:right w:val="single" w:sz="4" w:space="0" w:color="auto"/>
            </w:tcBorders>
            <w:vAlign w:val="center"/>
            <w:hideMark/>
          </w:tcPr>
          <w:p w14:paraId="501FEB87" w14:textId="77777777" w:rsidR="00B70574" w:rsidRPr="009474F5" w:rsidRDefault="00B70574" w:rsidP="009E0FB0">
            <w:pPr>
              <w:spacing w:after="0" w:line="240" w:lineRule="auto"/>
              <w:rPr>
                <w:rFonts w:ascii="Times New Roman" w:eastAsia="Times New Roman" w:hAnsi="Times New Roman" w:cs="Times New Roman"/>
                <w:color w:val="000000"/>
                <w:sz w:val="24"/>
                <w:szCs w:val="24"/>
              </w:rPr>
            </w:pPr>
          </w:p>
        </w:tc>
        <w:tc>
          <w:tcPr>
            <w:tcW w:w="1888" w:type="dxa"/>
            <w:vMerge/>
            <w:tcBorders>
              <w:top w:val="nil"/>
              <w:left w:val="single" w:sz="4" w:space="0" w:color="auto"/>
              <w:bottom w:val="single" w:sz="4" w:space="0" w:color="auto"/>
              <w:right w:val="single" w:sz="4" w:space="0" w:color="auto"/>
            </w:tcBorders>
            <w:vAlign w:val="center"/>
            <w:hideMark/>
          </w:tcPr>
          <w:p w14:paraId="739B7E5E" w14:textId="77777777" w:rsidR="00B70574" w:rsidRPr="009474F5" w:rsidRDefault="00B70574" w:rsidP="009E0FB0">
            <w:pPr>
              <w:spacing w:after="0" w:line="240" w:lineRule="auto"/>
              <w:rPr>
                <w:rFonts w:ascii="Times New Roman" w:eastAsia="Times New Roman" w:hAnsi="Times New Roman" w:cs="Times New Roman"/>
                <w:color w:val="000000"/>
                <w:sz w:val="24"/>
                <w:szCs w:val="24"/>
              </w:rPr>
            </w:pPr>
          </w:p>
        </w:tc>
        <w:tc>
          <w:tcPr>
            <w:tcW w:w="2392" w:type="dxa"/>
            <w:tcBorders>
              <w:top w:val="nil"/>
              <w:left w:val="nil"/>
              <w:bottom w:val="single" w:sz="4" w:space="0" w:color="auto"/>
              <w:right w:val="single" w:sz="4" w:space="0" w:color="auto"/>
            </w:tcBorders>
            <w:shd w:val="clear" w:color="auto" w:fill="auto"/>
            <w:vAlign w:val="center"/>
            <w:hideMark/>
          </w:tcPr>
          <w:p w14:paraId="2F4BE4A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Sơn nước nội thất</w:t>
            </w:r>
          </w:p>
        </w:tc>
        <w:tc>
          <w:tcPr>
            <w:tcW w:w="2520" w:type="dxa"/>
            <w:tcBorders>
              <w:top w:val="nil"/>
              <w:left w:val="nil"/>
              <w:bottom w:val="single" w:sz="4" w:space="0" w:color="auto"/>
              <w:right w:val="single" w:sz="4" w:space="0" w:color="auto"/>
            </w:tcBorders>
            <w:shd w:val="clear" w:color="auto" w:fill="auto"/>
            <w:vAlign w:val="center"/>
            <w:hideMark/>
          </w:tcPr>
          <w:p w14:paraId="0D904C2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73C6AB24" w14:textId="03513022"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0A135DA9" w14:textId="77777777" w:rsidTr="00936198">
        <w:trPr>
          <w:trHeight w:val="642"/>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51816C9D"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2</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14:paraId="6D309D8C"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Phòng vệ sinh, phòng tắm</w:t>
            </w:r>
          </w:p>
        </w:tc>
        <w:tc>
          <w:tcPr>
            <w:tcW w:w="2392" w:type="dxa"/>
            <w:tcBorders>
              <w:top w:val="nil"/>
              <w:left w:val="nil"/>
              <w:bottom w:val="single" w:sz="4" w:space="0" w:color="auto"/>
              <w:right w:val="single" w:sz="4" w:space="0" w:color="auto"/>
            </w:tcBorders>
            <w:shd w:val="clear" w:color="auto" w:fill="auto"/>
            <w:vAlign w:val="center"/>
            <w:hideMark/>
          </w:tcPr>
          <w:p w14:paraId="7D18EDE1"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Trần thạch cao chống ẩm </w:t>
            </w:r>
          </w:p>
        </w:tc>
        <w:tc>
          <w:tcPr>
            <w:tcW w:w="2520" w:type="dxa"/>
            <w:tcBorders>
              <w:top w:val="nil"/>
              <w:left w:val="nil"/>
              <w:bottom w:val="single" w:sz="4" w:space="0" w:color="auto"/>
              <w:right w:val="single" w:sz="4" w:space="0" w:color="auto"/>
            </w:tcBorders>
            <w:shd w:val="clear" w:color="auto" w:fill="auto"/>
            <w:vAlign w:val="center"/>
            <w:hideMark/>
          </w:tcPr>
          <w:p w14:paraId="406AD1D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5D00FDBF" w14:textId="5CB02AE4"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53B6F67D" w14:textId="77777777" w:rsidTr="00936198">
        <w:trPr>
          <w:trHeight w:val="642"/>
        </w:trPr>
        <w:tc>
          <w:tcPr>
            <w:tcW w:w="670" w:type="dxa"/>
            <w:vMerge/>
            <w:tcBorders>
              <w:top w:val="nil"/>
              <w:left w:val="single" w:sz="4" w:space="0" w:color="auto"/>
              <w:bottom w:val="single" w:sz="4" w:space="0" w:color="auto"/>
              <w:right w:val="single" w:sz="4" w:space="0" w:color="auto"/>
            </w:tcBorders>
            <w:vAlign w:val="center"/>
            <w:hideMark/>
          </w:tcPr>
          <w:p w14:paraId="23FCC4A2" w14:textId="77777777" w:rsidR="00B70574" w:rsidRPr="009474F5" w:rsidRDefault="00B70574" w:rsidP="009E0FB0">
            <w:pPr>
              <w:spacing w:after="0" w:line="240" w:lineRule="auto"/>
              <w:rPr>
                <w:rFonts w:ascii="Times New Roman" w:eastAsia="Times New Roman" w:hAnsi="Times New Roman" w:cs="Times New Roman"/>
                <w:color w:val="000000"/>
                <w:sz w:val="24"/>
                <w:szCs w:val="24"/>
              </w:rPr>
            </w:pPr>
          </w:p>
        </w:tc>
        <w:tc>
          <w:tcPr>
            <w:tcW w:w="1888" w:type="dxa"/>
            <w:vMerge/>
            <w:tcBorders>
              <w:top w:val="nil"/>
              <w:left w:val="single" w:sz="4" w:space="0" w:color="auto"/>
              <w:bottom w:val="single" w:sz="4" w:space="0" w:color="auto"/>
              <w:right w:val="single" w:sz="4" w:space="0" w:color="auto"/>
            </w:tcBorders>
            <w:vAlign w:val="center"/>
            <w:hideMark/>
          </w:tcPr>
          <w:p w14:paraId="33104315" w14:textId="77777777" w:rsidR="00B70574" w:rsidRPr="009474F5" w:rsidRDefault="00B70574" w:rsidP="009E0FB0">
            <w:pPr>
              <w:spacing w:after="0" w:line="240" w:lineRule="auto"/>
              <w:rPr>
                <w:rFonts w:ascii="Times New Roman" w:eastAsia="Times New Roman" w:hAnsi="Times New Roman" w:cs="Times New Roman"/>
                <w:color w:val="000000"/>
                <w:sz w:val="24"/>
                <w:szCs w:val="24"/>
              </w:rPr>
            </w:pPr>
          </w:p>
        </w:tc>
        <w:tc>
          <w:tcPr>
            <w:tcW w:w="2392" w:type="dxa"/>
            <w:tcBorders>
              <w:top w:val="nil"/>
              <w:left w:val="nil"/>
              <w:bottom w:val="single" w:sz="4" w:space="0" w:color="auto"/>
              <w:right w:val="single" w:sz="4" w:space="0" w:color="auto"/>
            </w:tcBorders>
            <w:shd w:val="clear" w:color="auto" w:fill="auto"/>
            <w:vAlign w:val="center"/>
            <w:hideMark/>
          </w:tcPr>
          <w:p w14:paraId="11EA5A5E"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Sơn nước nội thất</w:t>
            </w:r>
          </w:p>
        </w:tc>
        <w:tc>
          <w:tcPr>
            <w:tcW w:w="2520" w:type="dxa"/>
            <w:tcBorders>
              <w:top w:val="nil"/>
              <w:left w:val="nil"/>
              <w:bottom w:val="single" w:sz="4" w:space="0" w:color="auto"/>
              <w:right w:val="single" w:sz="4" w:space="0" w:color="auto"/>
            </w:tcBorders>
            <w:shd w:val="clear" w:color="auto" w:fill="auto"/>
            <w:vAlign w:val="center"/>
            <w:hideMark/>
          </w:tcPr>
          <w:p w14:paraId="6699848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2A7E8B69" w14:textId="6D6A62EA"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10F5BFE3" w14:textId="77777777" w:rsidTr="00936198">
        <w:trPr>
          <w:trHeight w:val="642"/>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14:paraId="2D1AEDD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3</w:t>
            </w:r>
          </w:p>
        </w:tc>
        <w:tc>
          <w:tcPr>
            <w:tcW w:w="1888" w:type="dxa"/>
            <w:vMerge w:val="restart"/>
            <w:tcBorders>
              <w:top w:val="nil"/>
              <w:left w:val="single" w:sz="4" w:space="0" w:color="auto"/>
              <w:bottom w:val="single" w:sz="4" w:space="0" w:color="auto"/>
              <w:right w:val="single" w:sz="4" w:space="0" w:color="auto"/>
            </w:tcBorders>
            <w:shd w:val="clear" w:color="auto" w:fill="auto"/>
            <w:vAlign w:val="center"/>
            <w:hideMark/>
          </w:tcPr>
          <w:p w14:paraId="7D23B93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Logia, sân phơi </w:t>
            </w:r>
          </w:p>
        </w:tc>
        <w:tc>
          <w:tcPr>
            <w:tcW w:w="2392" w:type="dxa"/>
            <w:tcBorders>
              <w:top w:val="nil"/>
              <w:left w:val="nil"/>
              <w:bottom w:val="single" w:sz="4" w:space="0" w:color="auto"/>
              <w:right w:val="single" w:sz="4" w:space="0" w:color="auto"/>
            </w:tcBorders>
            <w:shd w:val="clear" w:color="auto" w:fill="auto"/>
            <w:vAlign w:val="center"/>
            <w:hideMark/>
          </w:tcPr>
          <w:p w14:paraId="5E8601F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Trần thạch cao chống ẩm</w:t>
            </w:r>
          </w:p>
        </w:tc>
        <w:tc>
          <w:tcPr>
            <w:tcW w:w="2520" w:type="dxa"/>
            <w:tcBorders>
              <w:top w:val="nil"/>
              <w:left w:val="nil"/>
              <w:bottom w:val="single" w:sz="4" w:space="0" w:color="auto"/>
              <w:right w:val="single" w:sz="4" w:space="0" w:color="auto"/>
            </w:tcBorders>
            <w:shd w:val="clear" w:color="auto" w:fill="auto"/>
            <w:vAlign w:val="center"/>
            <w:hideMark/>
          </w:tcPr>
          <w:p w14:paraId="56076D5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75F9F33F" w14:textId="2561A60B"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3A2C0576" w14:textId="77777777" w:rsidTr="00936198">
        <w:trPr>
          <w:trHeight w:val="642"/>
        </w:trPr>
        <w:tc>
          <w:tcPr>
            <w:tcW w:w="670" w:type="dxa"/>
            <w:vMerge/>
            <w:tcBorders>
              <w:top w:val="nil"/>
              <w:left w:val="single" w:sz="4" w:space="0" w:color="auto"/>
              <w:bottom w:val="single" w:sz="4" w:space="0" w:color="auto"/>
              <w:right w:val="single" w:sz="4" w:space="0" w:color="auto"/>
            </w:tcBorders>
            <w:vAlign w:val="center"/>
            <w:hideMark/>
          </w:tcPr>
          <w:p w14:paraId="3ECF0EA7" w14:textId="77777777" w:rsidR="00B70574" w:rsidRPr="009474F5" w:rsidRDefault="00B70574" w:rsidP="009E0FB0">
            <w:pPr>
              <w:spacing w:after="0" w:line="240" w:lineRule="auto"/>
              <w:rPr>
                <w:rFonts w:ascii="Times New Roman" w:eastAsia="Times New Roman" w:hAnsi="Times New Roman" w:cs="Times New Roman"/>
                <w:color w:val="000000"/>
                <w:sz w:val="24"/>
                <w:szCs w:val="24"/>
              </w:rPr>
            </w:pPr>
          </w:p>
        </w:tc>
        <w:tc>
          <w:tcPr>
            <w:tcW w:w="1888" w:type="dxa"/>
            <w:vMerge/>
            <w:tcBorders>
              <w:top w:val="nil"/>
              <w:left w:val="single" w:sz="4" w:space="0" w:color="auto"/>
              <w:bottom w:val="single" w:sz="4" w:space="0" w:color="auto"/>
              <w:right w:val="single" w:sz="4" w:space="0" w:color="auto"/>
            </w:tcBorders>
            <w:vAlign w:val="center"/>
            <w:hideMark/>
          </w:tcPr>
          <w:p w14:paraId="2871F66F" w14:textId="77777777" w:rsidR="00B70574" w:rsidRPr="009474F5" w:rsidRDefault="00B70574" w:rsidP="009E0FB0">
            <w:pPr>
              <w:spacing w:after="0" w:line="240" w:lineRule="auto"/>
              <w:rPr>
                <w:rFonts w:ascii="Times New Roman" w:eastAsia="Times New Roman" w:hAnsi="Times New Roman" w:cs="Times New Roman"/>
                <w:color w:val="000000"/>
                <w:sz w:val="24"/>
                <w:szCs w:val="24"/>
              </w:rPr>
            </w:pPr>
          </w:p>
        </w:tc>
        <w:tc>
          <w:tcPr>
            <w:tcW w:w="2392" w:type="dxa"/>
            <w:tcBorders>
              <w:top w:val="nil"/>
              <w:left w:val="nil"/>
              <w:bottom w:val="single" w:sz="4" w:space="0" w:color="auto"/>
              <w:right w:val="single" w:sz="4" w:space="0" w:color="auto"/>
            </w:tcBorders>
            <w:shd w:val="clear" w:color="auto" w:fill="auto"/>
            <w:vAlign w:val="center"/>
            <w:hideMark/>
          </w:tcPr>
          <w:p w14:paraId="3707CB0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Sơn nước ngoại thất </w:t>
            </w:r>
          </w:p>
        </w:tc>
        <w:tc>
          <w:tcPr>
            <w:tcW w:w="2520" w:type="dxa"/>
            <w:tcBorders>
              <w:top w:val="nil"/>
              <w:left w:val="nil"/>
              <w:bottom w:val="single" w:sz="4" w:space="0" w:color="auto"/>
              <w:right w:val="single" w:sz="4" w:space="0" w:color="auto"/>
            </w:tcBorders>
            <w:shd w:val="clear" w:color="auto" w:fill="auto"/>
            <w:vAlign w:val="center"/>
            <w:hideMark/>
          </w:tcPr>
          <w:p w14:paraId="4104A90E"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6AD64BEF" w14:textId="2E2BB15D" w:rsidR="006D6714" w:rsidRDefault="006D6714" w:rsidP="009474F5">
            <w:pPr>
              <w:spacing w:after="0" w:line="240" w:lineRule="auto"/>
              <w:rPr>
                <w:rFonts w:ascii="Times New Roman" w:eastAsia="Times New Roman" w:hAnsi="Times New Roman" w:cs="Times New Roman"/>
                <w:color w:val="000000"/>
                <w:sz w:val="20"/>
                <w:szCs w:val="20"/>
              </w:rPr>
            </w:pPr>
          </w:p>
        </w:tc>
      </w:tr>
      <w:tr w:rsidR="00B70574" w:rsidRPr="00384755" w14:paraId="65B8BA87" w14:textId="77777777" w:rsidTr="00936198">
        <w:trPr>
          <w:trHeight w:val="642"/>
        </w:trPr>
        <w:tc>
          <w:tcPr>
            <w:tcW w:w="10690" w:type="dxa"/>
            <w:gridSpan w:val="5"/>
            <w:tcBorders>
              <w:top w:val="single" w:sz="4" w:space="0" w:color="auto"/>
              <w:left w:val="single" w:sz="4" w:space="0" w:color="auto"/>
              <w:bottom w:val="single" w:sz="4" w:space="0" w:color="auto"/>
              <w:right w:val="single" w:sz="4" w:space="0" w:color="auto"/>
            </w:tcBorders>
            <w:shd w:val="clear" w:color="000000" w:fill="FBA087"/>
            <w:noWrap/>
            <w:vAlign w:val="center"/>
            <w:hideMark/>
          </w:tcPr>
          <w:p w14:paraId="45DA6099" w14:textId="77777777" w:rsidR="00B70574" w:rsidRPr="00E339C0" w:rsidRDefault="00B70574" w:rsidP="009E0FB0">
            <w:pPr>
              <w:spacing w:after="0" w:line="240" w:lineRule="auto"/>
              <w:jc w:val="center"/>
              <w:rPr>
                <w:rFonts w:ascii="Times New Roman" w:eastAsia="Times New Roman" w:hAnsi="Times New Roman" w:cs="Times New Roman"/>
                <w:b/>
                <w:bCs/>
                <w:sz w:val="24"/>
                <w:szCs w:val="24"/>
              </w:rPr>
            </w:pPr>
            <w:r w:rsidRPr="00E339C0">
              <w:rPr>
                <w:rFonts w:ascii="Times New Roman" w:eastAsia="Times New Roman" w:hAnsi="Times New Roman" w:cs="Times New Roman"/>
                <w:b/>
                <w:bCs/>
                <w:sz w:val="24"/>
                <w:szCs w:val="24"/>
              </w:rPr>
              <w:t>CỬA ĐI VÀ CỬA SỔ</w:t>
            </w:r>
          </w:p>
        </w:tc>
      </w:tr>
      <w:tr w:rsidR="00B70574" w:rsidRPr="00384755" w14:paraId="47B048EC" w14:textId="77777777" w:rsidTr="00936198">
        <w:trPr>
          <w:trHeight w:val="157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AD8AAED"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1</w:t>
            </w:r>
          </w:p>
        </w:tc>
        <w:tc>
          <w:tcPr>
            <w:tcW w:w="1888" w:type="dxa"/>
            <w:tcBorders>
              <w:top w:val="nil"/>
              <w:left w:val="nil"/>
              <w:bottom w:val="single" w:sz="4" w:space="0" w:color="auto"/>
              <w:right w:val="single" w:sz="4" w:space="0" w:color="auto"/>
            </w:tcBorders>
            <w:shd w:val="clear" w:color="auto" w:fill="auto"/>
            <w:vAlign w:val="center"/>
            <w:hideMark/>
          </w:tcPr>
          <w:p w14:paraId="652236C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Cửa chính vào căn hộ</w:t>
            </w:r>
          </w:p>
        </w:tc>
        <w:tc>
          <w:tcPr>
            <w:tcW w:w="2392" w:type="dxa"/>
            <w:tcBorders>
              <w:top w:val="nil"/>
              <w:left w:val="nil"/>
              <w:bottom w:val="single" w:sz="4" w:space="0" w:color="auto"/>
              <w:right w:val="single" w:sz="4" w:space="0" w:color="auto"/>
            </w:tcBorders>
            <w:shd w:val="clear" w:color="auto" w:fill="auto"/>
            <w:vAlign w:val="center"/>
            <w:hideMark/>
          </w:tcPr>
          <w:p w14:paraId="6C9CC46A" w14:textId="77777777" w:rsidR="00B70574" w:rsidRPr="009474F5" w:rsidRDefault="00C750A9" w:rsidP="009E0FB0">
            <w:pPr>
              <w:spacing w:after="0" w:line="240" w:lineRule="auto"/>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Cửa chống cháy:</w:t>
            </w:r>
            <w:r w:rsidRPr="009474F5">
              <w:rPr>
                <w:rFonts w:ascii="Times New Roman" w:eastAsia="Times New Roman" w:hAnsi="Times New Roman" w:cs="Times New Roman"/>
                <w:sz w:val="24"/>
                <w:szCs w:val="24"/>
              </w:rPr>
              <w:br/>
              <w:t>- Cánh - Hoàn thiện Laminate chống cháy</w:t>
            </w:r>
            <w:r w:rsidRPr="009474F5">
              <w:rPr>
                <w:rFonts w:ascii="Times New Roman" w:eastAsia="Times New Roman" w:hAnsi="Times New Roman" w:cs="Times New Roman"/>
                <w:sz w:val="24"/>
                <w:szCs w:val="24"/>
              </w:rPr>
              <w:br/>
              <w:t xml:space="preserve">- Khung và nẹp - hoàn thiện Laminate </w:t>
            </w:r>
          </w:p>
        </w:tc>
        <w:tc>
          <w:tcPr>
            <w:tcW w:w="2520" w:type="dxa"/>
            <w:tcBorders>
              <w:top w:val="nil"/>
              <w:left w:val="nil"/>
              <w:bottom w:val="single" w:sz="4" w:space="0" w:color="auto"/>
              <w:right w:val="single" w:sz="4" w:space="0" w:color="auto"/>
            </w:tcBorders>
            <w:shd w:val="clear" w:color="auto" w:fill="auto"/>
            <w:vAlign w:val="center"/>
            <w:hideMark/>
          </w:tcPr>
          <w:p w14:paraId="5527F8F6"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 có gắn mắt thần</w:t>
            </w:r>
          </w:p>
        </w:tc>
        <w:tc>
          <w:tcPr>
            <w:tcW w:w="3220" w:type="dxa"/>
            <w:tcBorders>
              <w:top w:val="nil"/>
              <w:left w:val="nil"/>
              <w:bottom w:val="single" w:sz="4" w:space="0" w:color="auto"/>
              <w:right w:val="single" w:sz="4" w:space="0" w:color="auto"/>
            </w:tcBorders>
            <w:shd w:val="clear" w:color="auto" w:fill="auto"/>
            <w:vAlign w:val="center"/>
            <w:hideMark/>
          </w:tcPr>
          <w:p w14:paraId="7986E947" w14:textId="5D400D8E"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1D8C1ECF"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0EA5096"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2</w:t>
            </w:r>
          </w:p>
        </w:tc>
        <w:tc>
          <w:tcPr>
            <w:tcW w:w="1888" w:type="dxa"/>
            <w:tcBorders>
              <w:top w:val="nil"/>
              <w:left w:val="nil"/>
              <w:bottom w:val="single" w:sz="4" w:space="0" w:color="auto"/>
              <w:right w:val="single" w:sz="4" w:space="0" w:color="auto"/>
            </w:tcBorders>
            <w:shd w:val="clear" w:color="auto" w:fill="auto"/>
            <w:vAlign w:val="center"/>
            <w:hideMark/>
          </w:tcPr>
          <w:p w14:paraId="482275F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Khóa cửa chính vào căn hộ</w:t>
            </w:r>
          </w:p>
        </w:tc>
        <w:tc>
          <w:tcPr>
            <w:tcW w:w="2392" w:type="dxa"/>
            <w:tcBorders>
              <w:top w:val="nil"/>
              <w:left w:val="nil"/>
              <w:bottom w:val="single" w:sz="4" w:space="0" w:color="auto"/>
              <w:right w:val="single" w:sz="4" w:space="0" w:color="auto"/>
            </w:tcBorders>
            <w:shd w:val="clear" w:color="auto" w:fill="auto"/>
            <w:vAlign w:val="center"/>
            <w:hideMark/>
          </w:tcPr>
          <w:p w14:paraId="6D136428"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Sử dụng vân tay, thẻ từ, mã số và chìa cơ</w:t>
            </w:r>
          </w:p>
        </w:tc>
        <w:tc>
          <w:tcPr>
            <w:tcW w:w="2520" w:type="dxa"/>
            <w:tcBorders>
              <w:top w:val="nil"/>
              <w:left w:val="nil"/>
              <w:bottom w:val="single" w:sz="4" w:space="0" w:color="auto"/>
              <w:right w:val="single" w:sz="4" w:space="0" w:color="auto"/>
            </w:tcBorders>
            <w:shd w:val="clear" w:color="auto" w:fill="auto"/>
            <w:vAlign w:val="center"/>
            <w:hideMark/>
          </w:tcPr>
          <w:p w14:paraId="1BF648EC"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vAlign w:val="center"/>
            <w:hideMark/>
          </w:tcPr>
          <w:p w14:paraId="525838E9" w14:textId="7D54F971"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6B4F1154"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386AEB6"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3</w:t>
            </w:r>
          </w:p>
        </w:tc>
        <w:tc>
          <w:tcPr>
            <w:tcW w:w="1888" w:type="dxa"/>
            <w:tcBorders>
              <w:top w:val="nil"/>
              <w:left w:val="nil"/>
              <w:bottom w:val="single" w:sz="4" w:space="0" w:color="auto"/>
              <w:right w:val="single" w:sz="4" w:space="0" w:color="auto"/>
            </w:tcBorders>
            <w:shd w:val="clear" w:color="auto" w:fill="auto"/>
            <w:vAlign w:val="center"/>
            <w:hideMark/>
          </w:tcPr>
          <w:p w14:paraId="00E948D9"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Cửa đi phòng ngủ</w:t>
            </w:r>
          </w:p>
        </w:tc>
        <w:tc>
          <w:tcPr>
            <w:tcW w:w="2392" w:type="dxa"/>
            <w:tcBorders>
              <w:top w:val="nil"/>
              <w:left w:val="nil"/>
              <w:bottom w:val="single" w:sz="4" w:space="0" w:color="auto"/>
              <w:right w:val="single" w:sz="4" w:space="0" w:color="auto"/>
            </w:tcBorders>
            <w:shd w:val="clear" w:color="auto" w:fill="auto"/>
            <w:vAlign w:val="center"/>
            <w:hideMark/>
          </w:tcPr>
          <w:p w14:paraId="109C605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Cửa gỗ, cánh MDF phủ Laminate </w:t>
            </w:r>
          </w:p>
        </w:tc>
        <w:tc>
          <w:tcPr>
            <w:tcW w:w="2520" w:type="dxa"/>
            <w:tcBorders>
              <w:top w:val="nil"/>
              <w:left w:val="nil"/>
              <w:bottom w:val="single" w:sz="4" w:space="0" w:color="auto"/>
              <w:right w:val="single" w:sz="4" w:space="0" w:color="auto"/>
            </w:tcBorders>
            <w:shd w:val="clear" w:color="auto" w:fill="auto"/>
            <w:vAlign w:val="center"/>
            <w:hideMark/>
          </w:tcPr>
          <w:p w14:paraId="5A27885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39A78967" w14:textId="3FF263BB"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1F5EAA65"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358A658"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4</w:t>
            </w:r>
          </w:p>
        </w:tc>
        <w:tc>
          <w:tcPr>
            <w:tcW w:w="1888" w:type="dxa"/>
            <w:tcBorders>
              <w:top w:val="nil"/>
              <w:left w:val="nil"/>
              <w:bottom w:val="single" w:sz="4" w:space="0" w:color="auto"/>
              <w:right w:val="single" w:sz="4" w:space="0" w:color="auto"/>
            </w:tcBorders>
            <w:shd w:val="clear" w:color="auto" w:fill="auto"/>
            <w:vAlign w:val="center"/>
            <w:hideMark/>
          </w:tcPr>
          <w:p w14:paraId="0AF26E4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Cửa đi phòng vệ sinh</w:t>
            </w:r>
          </w:p>
        </w:tc>
        <w:tc>
          <w:tcPr>
            <w:tcW w:w="2392" w:type="dxa"/>
            <w:tcBorders>
              <w:top w:val="nil"/>
              <w:left w:val="nil"/>
              <w:bottom w:val="single" w:sz="4" w:space="0" w:color="auto"/>
              <w:right w:val="single" w:sz="4" w:space="0" w:color="auto"/>
            </w:tcBorders>
            <w:shd w:val="clear" w:color="auto" w:fill="auto"/>
            <w:vAlign w:val="center"/>
            <w:hideMark/>
          </w:tcPr>
          <w:p w14:paraId="117DCB14"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Cửa gỗ chống ẩm, cánh MDF chống ẩm phũ Laminate</w:t>
            </w:r>
          </w:p>
        </w:tc>
        <w:tc>
          <w:tcPr>
            <w:tcW w:w="2520" w:type="dxa"/>
            <w:tcBorders>
              <w:top w:val="nil"/>
              <w:left w:val="nil"/>
              <w:bottom w:val="single" w:sz="4" w:space="0" w:color="auto"/>
              <w:right w:val="single" w:sz="4" w:space="0" w:color="auto"/>
            </w:tcBorders>
            <w:shd w:val="clear" w:color="auto" w:fill="auto"/>
            <w:vAlign w:val="center"/>
            <w:hideMark/>
          </w:tcPr>
          <w:p w14:paraId="21E4689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528DA779" w14:textId="0CBB5BAE"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6F7719BB"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DBBAB94"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5</w:t>
            </w:r>
          </w:p>
        </w:tc>
        <w:tc>
          <w:tcPr>
            <w:tcW w:w="1888" w:type="dxa"/>
            <w:tcBorders>
              <w:top w:val="nil"/>
              <w:left w:val="nil"/>
              <w:bottom w:val="single" w:sz="4" w:space="0" w:color="auto"/>
              <w:right w:val="single" w:sz="4" w:space="0" w:color="auto"/>
            </w:tcBorders>
            <w:shd w:val="clear" w:color="auto" w:fill="auto"/>
            <w:vAlign w:val="center"/>
            <w:hideMark/>
          </w:tcPr>
          <w:p w14:paraId="73B1F9C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Khóa cửa đi trong căn hộ</w:t>
            </w:r>
          </w:p>
        </w:tc>
        <w:tc>
          <w:tcPr>
            <w:tcW w:w="2392" w:type="dxa"/>
            <w:tcBorders>
              <w:top w:val="nil"/>
              <w:left w:val="nil"/>
              <w:bottom w:val="single" w:sz="4" w:space="0" w:color="auto"/>
              <w:right w:val="single" w:sz="4" w:space="0" w:color="auto"/>
            </w:tcBorders>
            <w:shd w:val="clear" w:color="auto" w:fill="auto"/>
            <w:vAlign w:val="center"/>
            <w:hideMark/>
          </w:tcPr>
          <w:p w14:paraId="0DC8E752"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6F5EF0F4"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284EBB60" w14:textId="0AB8C774"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15DB86CA"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722FC31"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6</w:t>
            </w:r>
          </w:p>
        </w:tc>
        <w:tc>
          <w:tcPr>
            <w:tcW w:w="1888" w:type="dxa"/>
            <w:tcBorders>
              <w:top w:val="nil"/>
              <w:left w:val="nil"/>
              <w:bottom w:val="single" w:sz="4" w:space="0" w:color="auto"/>
              <w:right w:val="single" w:sz="4" w:space="0" w:color="auto"/>
            </w:tcBorders>
            <w:shd w:val="clear" w:color="auto" w:fill="auto"/>
            <w:vAlign w:val="center"/>
            <w:hideMark/>
          </w:tcPr>
          <w:p w14:paraId="2431B4F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Cửa lùa logia, cửa đi ra sân phơi</w:t>
            </w:r>
          </w:p>
        </w:tc>
        <w:tc>
          <w:tcPr>
            <w:tcW w:w="2392" w:type="dxa"/>
            <w:tcBorders>
              <w:top w:val="nil"/>
              <w:left w:val="nil"/>
              <w:bottom w:val="single" w:sz="4" w:space="0" w:color="auto"/>
              <w:right w:val="single" w:sz="4" w:space="0" w:color="auto"/>
            </w:tcBorders>
            <w:shd w:val="clear" w:color="auto" w:fill="auto"/>
            <w:vAlign w:val="center"/>
            <w:hideMark/>
          </w:tcPr>
          <w:p w14:paraId="21F79D41"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Kính cường lực, khung nhôm sơn tĩnh điện</w:t>
            </w:r>
          </w:p>
        </w:tc>
        <w:tc>
          <w:tcPr>
            <w:tcW w:w="2520" w:type="dxa"/>
            <w:tcBorders>
              <w:top w:val="nil"/>
              <w:left w:val="nil"/>
              <w:bottom w:val="single" w:sz="4" w:space="0" w:color="auto"/>
              <w:right w:val="single" w:sz="4" w:space="0" w:color="auto"/>
            </w:tcBorders>
            <w:shd w:val="clear" w:color="auto" w:fill="auto"/>
            <w:vAlign w:val="center"/>
            <w:hideMark/>
          </w:tcPr>
          <w:p w14:paraId="33588B5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66E5B848" w14:textId="6DC86B2E"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7E286A63"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1CEA4B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7</w:t>
            </w:r>
          </w:p>
        </w:tc>
        <w:tc>
          <w:tcPr>
            <w:tcW w:w="1888" w:type="dxa"/>
            <w:tcBorders>
              <w:top w:val="nil"/>
              <w:left w:val="nil"/>
              <w:bottom w:val="single" w:sz="4" w:space="0" w:color="auto"/>
              <w:right w:val="single" w:sz="4" w:space="0" w:color="auto"/>
            </w:tcBorders>
            <w:shd w:val="clear" w:color="auto" w:fill="auto"/>
            <w:vAlign w:val="center"/>
            <w:hideMark/>
          </w:tcPr>
          <w:p w14:paraId="0F90BB59"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Khóa, phụ kiện cửa Logia, cửa sổ </w:t>
            </w:r>
          </w:p>
        </w:tc>
        <w:tc>
          <w:tcPr>
            <w:tcW w:w="2392" w:type="dxa"/>
            <w:tcBorders>
              <w:top w:val="nil"/>
              <w:left w:val="nil"/>
              <w:bottom w:val="single" w:sz="4" w:space="0" w:color="auto"/>
              <w:right w:val="single" w:sz="4" w:space="0" w:color="auto"/>
            </w:tcBorders>
            <w:shd w:val="clear" w:color="auto" w:fill="auto"/>
            <w:vAlign w:val="center"/>
            <w:hideMark/>
          </w:tcPr>
          <w:p w14:paraId="3E6FFCC8"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69414804"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0874A69C" w14:textId="3CC4ACD6"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797E1EE3"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F864F4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8</w:t>
            </w:r>
          </w:p>
        </w:tc>
        <w:tc>
          <w:tcPr>
            <w:tcW w:w="1888" w:type="dxa"/>
            <w:tcBorders>
              <w:top w:val="nil"/>
              <w:left w:val="nil"/>
              <w:bottom w:val="single" w:sz="4" w:space="0" w:color="auto"/>
              <w:right w:val="single" w:sz="4" w:space="0" w:color="auto"/>
            </w:tcBorders>
            <w:shd w:val="clear" w:color="auto" w:fill="auto"/>
            <w:vAlign w:val="center"/>
            <w:hideMark/>
          </w:tcPr>
          <w:p w14:paraId="0E9B2AB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Cửa sổ mặt ngoài nhà, louver sân phơi</w:t>
            </w:r>
          </w:p>
        </w:tc>
        <w:tc>
          <w:tcPr>
            <w:tcW w:w="2392" w:type="dxa"/>
            <w:tcBorders>
              <w:top w:val="nil"/>
              <w:left w:val="nil"/>
              <w:bottom w:val="single" w:sz="4" w:space="0" w:color="auto"/>
              <w:right w:val="single" w:sz="4" w:space="0" w:color="auto"/>
            </w:tcBorders>
            <w:shd w:val="clear" w:color="auto" w:fill="auto"/>
            <w:vAlign w:val="center"/>
            <w:hideMark/>
          </w:tcPr>
          <w:p w14:paraId="71C14CB8"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Kính cường lực, khung nhôm sơn tĩnh điện</w:t>
            </w:r>
          </w:p>
        </w:tc>
        <w:tc>
          <w:tcPr>
            <w:tcW w:w="2520" w:type="dxa"/>
            <w:tcBorders>
              <w:top w:val="nil"/>
              <w:left w:val="nil"/>
              <w:bottom w:val="single" w:sz="4" w:space="0" w:color="auto"/>
              <w:right w:val="single" w:sz="4" w:space="0" w:color="auto"/>
            </w:tcBorders>
            <w:shd w:val="clear" w:color="auto" w:fill="auto"/>
            <w:vAlign w:val="center"/>
            <w:hideMark/>
          </w:tcPr>
          <w:p w14:paraId="1FA9242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36DDE3EF" w14:textId="60276196"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58602F78" w14:textId="77777777" w:rsidTr="00936198">
        <w:trPr>
          <w:trHeight w:val="642"/>
        </w:trPr>
        <w:tc>
          <w:tcPr>
            <w:tcW w:w="10690" w:type="dxa"/>
            <w:gridSpan w:val="5"/>
            <w:tcBorders>
              <w:top w:val="single" w:sz="4" w:space="0" w:color="auto"/>
              <w:left w:val="single" w:sz="4" w:space="0" w:color="auto"/>
              <w:bottom w:val="single" w:sz="4" w:space="0" w:color="auto"/>
              <w:right w:val="single" w:sz="4" w:space="0" w:color="auto"/>
            </w:tcBorders>
            <w:shd w:val="clear" w:color="000000" w:fill="FBA087"/>
            <w:noWrap/>
            <w:vAlign w:val="center"/>
            <w:hideMark/>
          </w:tcPr>
          <w:p w14:paraId="7673ED36" w14:textId="77777777" w:rsidR="00B70574" w:rsidRPr="00E339C0" w:rsidRDefault="00B70574" w:rsidP="009E0FB0">
            <w:pPr>
              <w:spacing w:after="0" w:line="240" w:lineRule="auto"/>
              <w:jc w:val="center"/>
              <w:rPr>
                <w:rFonts w:ascii="Times New Roman" w:eastAsia="Times New Roman" w:hAnsi="Times New Roman" w:cs="Times New Roman"/>
                <w:b/>
                <w:bCs/>
                <w:sz w:val="24"/>
                <w:szCs w:val="24"/>
              </w:rPr>
            </w:pPr>
            <w:r w:rsidRPr="00E339C0">
              <w:rPr>
                <w:rFonts w:ascii="Times New Roman" w:eastAsia="Times New Roman" w:hAnsi="Times New Roman" w:cs="Times New Roman"/>
                <w:b/>
                <w:bCs/>
                <w:sz w:val="24"/>
                <w:szCs w:val="24"/>
              </w:rPr>
              <w:t>BẾP</w:t>
            </w:r>
          </w:p>
        </w:tc>
      </w:tr>
      <w:tr w:rsidR="00B70574" w:rsidRPr="00384755" w14:paraId="4E62850C"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D09FC5C"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lastRenderedPageBreak/>
              <w:t>1</w:t>
            </w:r>
          </w:p>
        </w:tc>
        <w:tc>
          <w:tcPr>
            <w:tcW w:w="1888" w:type="dxa"/>
            <w:tcBorders>
              <w:top w:val="nil"/>
              <w:left w:val="nil"/>
              <w:bottom w:val="single" w:sz="4" w:space="0" w:color="auto"/>
              <w:right w:val="single" w:sz="4" w:space="0" w:color="auto"/>
            </w:tcBorders>
            <w:shd w:val="clear" w:color="auto" w:fill="auto"/>
            <w:vAlign w:val="center"/>
            <w:hideMark/>
          </w:tcPr>
          <w:p w14:paraId="03235999"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Tủ bếp trên, tủ bếp dưới</w:t>
            </w:r>
          </w:p>
        </w:tc>
        <w:tc>
          <w:tcPr>
            <w:tcW w:w="2392" w:type="dxa"/>
            <w:tcBorders>
              <w:top w:val="nil"/>
              <w:left w:val="nil"/>
              <w:bottom w:val="single" w:sz="4" w:space="0" w:color="auto"/>
              <w:right w:val="single" w:sz="4" w:space="0" w:color="auto"/>
            </w:tcBorders>
            <w:shd w:val="clear" w:color="auto" w:fill="auto"/>
            <w:vAlign w:val="center"/>
            <w:hideMark/>
          </w:tcPr>
          <w:p w14:paraId="7E3105F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Thùng MDF chống ẩm, cánh MDF phủ Laminate chống ẩm</w:t>
            </w:r>
          </w:p>
        </w:tc>
        <w:tc>
          <w:tcPr>
            <w:tcW w:w="2520" w:type="dxa"/>
            <w:tcBorders>
              <w:top w:val="nil"/>
              <w:left w:val="nil"/>
              <w:bottom w:val="single" w:sz="4" w:space="0" w:color="auto"/>
              <w:right w:val="single" w:sz="4" w:space="0" w:color="auto"/>
            </w:tcBorders>
            <w:shd w:val="clear" w:color="auto" w:fill="auto"/>
            <w:vAlign w:val="center"/>
            <w:hideMark/>
          </w:tcPr>
          <w:p w14:paraId="39BDD3B5"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426F998D" w14:textId="61D79B25"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53E5C31B"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496FA7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2</w:t>
            </w:r>
          </w:p>
        </w:tc>
        <w:tc>
          <w:tcPr>
            <w:tcW w:w="1888" w:type="dxa"/>
            <w:tcBorders>
              <w:top w:val="nil"/>
              <w:left w:val="nil"/>
              <w:bottom w:val="single" w:sz="4" w:space="0" w:color="auto"/>
              <w:right w:val="single" w:sz="4" w:space="0" w:color="auto"/>
            </w:tcBorders>
            <w:shd w:val="clear" w:color="auto" w:fill="auto"/>
            <w:vAlign w:val="center"/>
            <w:hideMark/>
          </w:tcPr>
          <w:p w14:paraId="1F14AB8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Mặt bếp</w:t>
            </w:r>
          </w:p>
        </w:tc>
        <w:tc>
          <w:tcPr>
            <w:tcW w:w="2392" w:type="dxa"/>
            <w:tcBorders>
              <w:top w:val="nil"/>
              <w:left w:val="nil"/>
              <w:bottom w:val="single" w:sz="4" w:space="0" w:color="auto"/>
              <w:right w:val="single" w:sz="4" w:space="0" w:color="auto"/>
            </w:tcBorders>
            <w:shd w:val="clear" w:color="auto" w:fill="auto"/>
            <w:vAlign w:val="center"/>
            <w:hideMark/>
          </w:tcPr>
          <w:p w14:paraId="77047E1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Solid surface</w:t>
            </w:r>
          </w:p>
        </w:tc>
        <w:tc>
          <w:tcPr>
            <w:tcW w:w="2520" w:type="dxa"/>
            <w:tcBorders>
              <w:top w:val="nil"/>
              <w:left w:val="nil"/>
              <w:bottom w:val="single" w:sz="4" w:space="0" w:color="auto"/>
              <w:right w:val="single" w:sz="4" w:space="0" w:color="auto"/>
            </w:tcBorders>
            <w:shd w:val="clear" w:color="auto" w:fill="auto"/>
            <w:vAlign w:val="center"/>
            <w:hideMark/>
          </w:tcPr>
          <w:p w14:paraId="0266B086"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388EA892" w14:textId="2767CA9C"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36EF10B0"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07ABA0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3</w:t>
            </w:r>
          </w:p>
        </w:tc>
        <w:tc>
          <w:tcPr>
            <w:tcW w:w="1888" w:type="dxa"/>
            <w:tcBorders>
              <w:top w:val="nil"/>
              <w:left w:val="nil"/>
              <w:bottom w:val="single" w:sz="4" w:space="0" w:color="auto"/>
              <w:right w:val="single" w:sz="4" w:space="0" w:color="auto"/>
            </w:tcBorders>
            <w:shd w:val="clear" w:color="auto" w:fill="auto"/>
            <w:vAlign w:val="center"/>
            <w:hideMark/>
          </w:tcPr>
          <w:p w14:paraId="6F3F628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Tường bếp</w:t>
            </w:r>
          </w:p>
        </w:tc>
        <w:tc>
          <w:tcPr>
            <w:tcW w:w="2392" w:type="dxa"/>
            <w:tcBorders>
              <w:top w:val="nil"/>
              <w:left w:val="nil"/>
              <w:bottom w:val="single" w:sz="4" w:space="0" w:color="auto"/>
              <w:right w:val="single" w:sz="4" w:space="0" w:color="auto"/>
            </w:tcBorders>
            <w:shd w:val="clear" w:color="auto" w:fill="auto"/>
            <w:vAlign w:val="center"/>
            <w:hideMark/>
          </w:tcPr>
          <w:p w14:paraId="6DB2BF09"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Kính màu cường lực </w:t>
            </w:r>
          </w:p>
        </w:tc>
        <w:tc>
          <w:tcPr>
            <w:tcW w:w="2520" w:type="dxa"/>
            <w:tcBorders>
              <w:top w:val="nil"/>
              <w:left w:val="nil"/>
              <w:bottom w:val="single" w:sz="4" w:space="0" w:color="auto"/>
              <w:right w:val="single" w:sz="4" w:space="0" w:color="auto"/>
            </w:tcBorders>
            <w:shd w:val="clear" w:color="auto" w:fill="auto"/>
            <w:vAlign w:val="center"/>
            <w:hideMark/>
          </w:tcPr>
          <w:p w14:paraId="7D57A3E4"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26376A20" w14:textId="77777777"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r w:rsidRPr="00384755">
              <w:rPr>
                <w:rFonts w:ascii="Times New Roman" w:eastAsia="Times New Roman" w:hAnsi="Times New Roman" w:cs="Times New Roman"/>
                <w:color w:val="000000"/>
                <w:sz w:val="20"/>
                <w:szCs w:val="20"/>
              </w:rPr>
              <w:t> </w:t>
            </w:r>
          </w:p>
        </w:tc>
      </w:tr>
      <w:tr w:rsidR="00B70574" w:rsidRPr="00384755" w14:paraId="057043C9"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C5FF939"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4</w:t>
            </w:r>
          </w:p>
        </w:tc>
        <w:tc>
          <w:tcPr>
            <w:tcW w:w="1888" w:type="dxa"/>
            <w:tcBorders>
              <w:top w:val="nil"/>
              <w:left w:val="nil"/>
              <w:bottom w:val="single" w:sz="4" w:space="0" w:color="auto"/>
              <w:right w:val="single" w:sz="4" w:space="0" w:color="auto"/>
            </w:tcBorders>
            <w:shd w:val="clear" w:color="auto" w:fill="auto"/>
            <w:vAlign w:val="center"/>
            <w:hideMark/>
          </w:tcPr>
          <w:p w14:paraId="58E8A58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Chậu rửa 02 hộc, vòi rửa</w:t>
            </w:r>
          </w:p>
        </w:tc>
        <w:tc>
          <w:tcPr>
            <w:tcW w:w="2392" w:type="dxa"/>
            <w:tcBorders>
              <w:top w:val="nil"/>
              <w:left w:val="nil"/>
              <w:bottom w:val="single" w:sz="4" w:space="0" w:color="auto"/>
              <w:right w:val="single" w:sz="4" w:space="0" w:color="auto"/>
            </w:tcBorders>
            <w:shd w:val="clear" w:color="auto" w:fill="auto"/>
            <w:vAlign w:val="center"/>
            <w:hideMark/>
          </w:tcPr>
          <w:p w14:paraId="7023BB48"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br/>
              <w:t>Chậu rửa đôi inox 304</w:t>
            </w:r>
          </w:p>
        </w:tc>
        <w:tc>
          <w:tcPr>
            <w:tcW w:w="2520" w:type="dxa"/>
            <w:tcBorders>
              <w:top w:val="nil"/>
              <w:left w:val="nil"/>
              <w:bottom w:val="single" w:sz="4" w:space="0" w:color="auto"/>
              <w:right w:val="single" w:sz="4" w:space="0" w:color="auto"/>
            </w:tcBorders>
            <w:shd w:val="clear" w:color="auto" w:fill="auto"/>
            <w:vAlign w:val="center"/>
            <w:hideMark/>
          </w:tcPr>
          <w:p w14:paraId="25D4A7AD"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Kiểu dáng hiện đại theo thiết kế</w:t>
            </w:r>
          </w:p>
        </w:tc>
        <w:tc>
          <w:tcPr>
            <w:tcW w:w="3220" w:type="dxa"/>
            <w:tcBorders>
              <w:top w:val="nil"/>
              <w:left w:val="nil"/>
              <w:bottom w:val="single" w:sz="4" w:space="0" w:color="auto"/>
              <w:right w:val="single" w:sz="4" w:space="0" w:color="auto"/>
            </w:tcBorders>
            <w:shd w:val="clear" w:color="auto" w:fill="auto"/>
            <w:vAlign w:val="center"/>
            <w:hideMark/>
          </w:tcPr>
          <w:p w14:paraId="6A316EB0" w14:textId="53D4994A"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0DE735D0"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EE5346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5</w:t>
            </w:r>
          </w:p>
        </w:tc>
        <w:tc>
          <w:tcPr>
            <w:tcW w:w="1888" w:type="dxa"/>
            <w:tcBorders>
              <w:top w:val="nil"/>
              <w:left w:val="nil"/>
              <w:bottom w:val="single" w:sz="4" w:space="0" w:color="auto"/>
              <w:right w:val="single" w:sz="4" w:space="0" w:color="auto"/>
            </w:tcBorders>
            <w:shd w:val="clear" w:color="auto" w:fill="auto"/>
            <w:vAlign w:val="center"/>
            <w:hideMark/>
          </w:tcPr>
          <w:p w14:paraId="7A196BEC"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Máy lọc nước tại vòi</w:t>
            </w:r>
          </w:p>
        </w:tc>
        <w:tc>
          <w:tcPr>
            <w:tcW w:w="2392" w:type="dxa"/>
            <w:tcBorders>
              <w:top w:val="nil"/>
              <w:left w:val="nil"/>
              <w:bottom w:val="single" w:sz="4" w:space="0" w:color="auto"/>
              <w:right w:val="single" w:sz="4" w:space="0" w:color="auto"/>
            </w:tcBorders>
            <w:shd w:val="clear" w:color="auto" w:fill="auto"/>
            <w:vAlign w:val="center"/>
            <w:hideMark/>
          </w:tcPr>
          <w:p w14:paraId="3C4E48A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224500C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Kiểu dáng hiện đại theo thiết kế</w:t>
            </w:r>
          </w:p>
        </w:tc>
        <w:tc>
          <w:tcPr>
            <w:tcW w:w="3220" w:type="dxa"/>
            <w:tcBorders>
              <w:top w:val="nil"/>
              <w:left w:val="nil"/>
              <w:bottom w:val="single" w:sz="4" w:space="0" w:color="auto"/>
              <w:right w:val="single" w:sz="4" w:space="0" w:color="auto"/>
            </w:tcBorders>
            <w:shd w:val="clear" w:color="auto" w:fill="auto"/>
            <w:vAlign w:val="center"/>
            <w:hideMark/>
          </w:tcPr>
          <w:p w14:paraId="4C3AFC20" w14:textId="6E395D6E"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269C3BF8" w14:textId="77777777" w:rsidTr="00936198">
        <w:trPr>
          <w:trHeight w:val="642"/>
        </w:trPr>
        <w:tc>
          <w:tcPr>
            <w:tcW w:w="10690" w:type="dxa"/>
            <w:gridSpan w:val="5"/>
            <w:tcBorders>
              <w:top w:val="single" w:sz="4" w:space="0" w:color="auto"/>
              <w:left w:val="single" w:sz="4" w:space="0" w:color="auto"/>
              <w:bottom w:val="single" w:sz="4" w:space="0" w:color="auto"/>
              <w:right w:val="single" w:sz="4" w:space="0" w:color="auto"/>
            </w:tcBorders>
            <w:shd w:val="clear" w:color="000000" w:fill="FBA087"/>
            <w:noWrap/>
            <w:vAlign w:val="center"/>
            <w:hideMark/>
          </w:tcPr>
          <w:p w14:paraId="7A082C66" w14:textId="77777777" w:rsidR="00B70574" w:rsidRPr="00E339C0" w:rsidRDefault="00B70574" w:rsidP="009E0FB0">
            <w:pPr>
              <w:spacing w:after="0" w:line="240" w:lineRule="auto"/>
              <w:jc w:val="center"/>
              <w:rPr>
                <w:rFonts w:ascii="Times New Roman" w:eastAsia="Times New Roman" w:hAnsi="Times New Roman" w:cs="Times New Roman"/>
                <w:b/>
                <w:bCs/>
                <w:sz w:val="24"/>
                <w:szCs w:val="24"/>
              </w:rPr>
            </w:pPr>
            <w:r w:rsidRPr="00E339C0">
              <w:rPr>
                <w:rFonts w:ascii="Times New Roman" w:eastAsia="Times New Roman" w:hAnsi="Times New Roman" w:cs="Times New Roman"/>
                <w:b/>
                <w:bCs/>
                <w:sz w:val="24"/>
                <w:szCs w:val="24"/>
              </w:rPr>
              <w:t>THIẾT BỊ VỆ SINH</w:t>
            </w:r>
          </w:p>
        </w:tc>
      </w:tr>
      <w:tr w:rsidR="00B70574" w:rsidRPr="00384755" w14:paraId="26FE9B72"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2B556C2"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1</w:t>
            </w:r>
          </w:p>
        </w:tc>
        <w:tc>
          <w:tcPr>
            <w:tcW w:w="1888" w:type="dxa"/>
            <w:tcBorders>
              <w:top w:val="nil"/>
              <w:left w:val="nil"/>
              <w:bottom w:val="single" w:sz="4" w:space="0" w:color="auto"/>
              <w:right w:val="single" w:sz="4" w:space="0" w:color="auto"/>
            </w:tcBorders>
            <w:shd w:val="clear" w:color="auto" w:fill="auto"/>
            <w:vAlign w:val="center"/>
            <w:hideMark/>
          </w:tcPr>
          <w:p w14:paraId="11CE3D2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Lavabo</w:t>
            </w:r>
          </w:p>
        </w:tc>
        <w:tc>
          <w:tcPr>
            <w:tcW w:w="2392" w:type="dxa"/>
            <w:tcBorders>
              <w:top w:val="nil"/>
              <w:left w:val="nil"/>
              <w:bottom w:val="single" w:sz="4" w:space="0" w:color="auto"/>
              <w:right w:val="single" w:sz="4" w:space="0" w:color="auto"/>
            </w:tcBorders>
            <w:shd w:val="clear" w:color="auto" w:fill="auto"/>
            <w:vAlign w:val="center"/>
            <w:hideMark/>
          </w:tcPr>
          <w:p w14:paraId="300BB6A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4C6A660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trắng sáng, kiểu dáng hiện đại, sang trọng theo thiết kế</w:t>
            </w:r>
          </w:p>
        </w:tc>
        <w:tc>
          <w:tcPr>
            <w:tcW w:w="3220" w:type="dxa"/>
            <w:tcBorders>
              <w:top w:val="nil"/>
              <w:left w:val="nil"/>
              <w:bottom w:val="single" w:sz="4" w:space="0" w:color="auto"/>
              <w:right w:val="single" w:sz="4" w:space="0" w:color="auto"/>
            </w:tcBorders>
            <w:shd w:val="clear" w:color="auto" w:fill="auto"/>
            <w:vAlign w:val="center"/>
            <w:hideMark/>
          </w:tcPr>
          <w:p w14:paraId="28D8FA14" w14:textId="29C22971"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52CDCDAD"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09E378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2</w:t>
            </w:r>
          </w:p>
        </w:tc>
        <w:tc>
          <w:tcPr>
            <w:tcW w:w="1888" w:type="dxa"/>
            <w:tcBorders>
              <w:top w:val="nil"/>
              <w:left w:val="nil"/>
              <w:bottom w:val="single" w:sz="4" w:space="0" w:color="auto"/>
              <w:right w:val="single" w:sz="4" w:space="0" w:color="auto"/>
            </w:tcBorders>
            <w:shd w:val="clear" w:color="auto" w:fill="auto"/>
            <w:vAlign w:val="center"/>
            <w:hideMark/>
          </w:tcPr>
          <w:p w14:paraId="20C460ED"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Mặt bàn lavabo</w:t>
            </w:r>
          </w:p>
        </w:tc>
        <w:tc>
          <w:tcPr>
            <w:tcW w:w="2392" w:type="dxa"/>
            <w:tcBorders>
              <w:top w:val="nil"/>
              <w:left w:val="nil"/>
              <w:bottom w:val="single" w:sz="4" w:space="0" w:color="auto"/>
              <w:right w:val="single" w:sz="4" w:space="0" w:color="auto"/>
            </w:tcBorders>
            <w:shd w:val="clear" w:color="auto" w:fill="auto"/>
            <w:vAlign w:val="center"/>
            <w:hideMark/>
          </w:tcPr>
          <w:p w14:paraId="28C730C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xml:space="preserve"> Mặt bàn bằng đá Granite nhập ngoại</w:t>
            </w:r>
          </w:p>
        </w:tc>
        <w:tc>
          <w:tcPr>
            <w:tcW w:w="2520" w:type="dxa"/>
            <w:tcBorders>
              <w:top w:val="nil"/>
              <w:left w:val="nil"/>
              <w:bottom w:val="single" w:sz="4" w:space="0" w:color="auto"/>
              <w:right w:val="single" w:sz="4" w:space="0" w:color="auto"/>
            </w:tcBorders>
            <w:shd w:val="clear" w:color="auto" w:fill="auto"/>
            <w:vAlign w:val="center"/>
            <w:hideMark/>
          </w:tcPr>
          <w:p w14:paraId="7CA6089E"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08A5918F" w14:textId="18BC9DDC"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45763F59"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C583E9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3</w:t>
            </w:r>
          </w:p>
        </w:tc>
        <w:tc>
          <w:tcPr>
            <w:tcW w:w="1888" w:type="dxa"/>
            <w:tcBorders>
              <w:top w:val="nil"/>
              <w:left w:val="nil"/>
              <w:bottom w:val="single" w:sz="4" w:space="0" w:color="auto"/>
              <w:right w:val="single" w:sz="4" w:space="0" w:color="auto"/>
            </w:tcBorders>
            <w:shd w:val="clear" w:color="auto" w:fill="auto"/>
            <w:vAlign w:val="center"/>
            <w:hideMark/>
          </w:tcPr>
          <w:p w14:paraId="2064F68D"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Vòi lavabo nóng lạnh</w:t>
            </w:r>
          </w:p>
        </w:tc>
        <w:tc>
          <w:tcPr>
            <w:tcW w:w="2392" w:type="dxa"/>
            <w:tcBorders>
              <w:top w:val="nil"/>
              <w:left w:val="nil"/>
              <w:bottom w:val="single" w:sz="4" w:space="0" w:color="auto"/>
              <w:right w:val="single" w:sz="4" w:space="0" w:color="auto"/>
            </w:tcBorders>
            <w:shd w:val="clear" w:color="auto" w:fill="auto"/>
            <w:vAlign w:val="center"/>
            <w:hideMark/>
          </w:tcPr>
          <w:p w14:paraId="5C5349B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023F4700"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Kiểu dáng hiện đại, sang trọng theo thiết kế</w:t>
            </w:r>
          </w:p>
        </w:tc>
        <w:tc>
          <w:tcPr>
            <w:tcW w:w="3220" w:type="dxa"/>
            <w:tcBorders>
              <w:top w:val="nil"/>
              <w:left w:val="nil"/>
              <w:bottom w:val="single" w:sz="4" w:space="0" w:color="auto"/>
              <w:right w:val="single" w:sz="4" w:space="0" w:color="auto"/>
            </w:tcBorders>
            <w:shd w:val="clear" w:color="auto" w:fill="auto"/>
            <w:vAlign w:val="center"/>
            <w:hideMark/>
          </w:tcPr>
          <w:p w14:paraId="50937EDA" w14:textId="1700B12E"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0B01D04F"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469151E"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4</w:t>
            </w:r>
          </w:p>
        </w:tc>
        <w:tc>
          <w:tcPr>
            <w:tcW w:w="1888" w:type="dxa"/>
            <w:tcBorders>
              <w:top w:val="nil"/>
              <w:left w:val="nil"/>
              <w:bottom w:val="single" w:sz="4" w:space="0" w:color="auto"/>
              <w:right w:val="single" w:sz="4" w:space="0" w:color="auto"/>
            </w:tcBorders>
            <w:shd w:val="clear" w:color="auto" w:fill="auto"/>
            <w:vAlign w:val="center"/>
            <w:hideMark/>
          </w:tcPr>
          <w:p w14:paraId="2E5C0D4C"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Tủ gương soi, tủ Lavabo</w:t>
            </w:r>
          </w:p>
        </w:tc>
        <w:tc>
          <w:tcPr>
            <w:tcW w:w="2392" w:type="dxa"/>
            <w:tcBorders>
              <w:top w:val="nil"/>
              <w:left w:val="nil"/>
              <w:bottom w:val="single" w:sz="4" w:space="0" w:color="auto"/>
              <w:right w:val="single" w:sz="4" w:space="0" w:color="auto"/>
            </w:tcBorders>
            <w:shd w:val="clear" w:color="auto" w:fill="auto"/>
            <w:vAlign w:val="center"/>
            <w:hideMark/>
          </w:tcPr>
          <w:p w14:paraId="1C76D795"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Thùng và cánh phủ Laminate chống ẩm</w:t>
            </w:r>
          </w:p>
        </w:tc>
        <w:tc>
          <w:tcPr>
            <w:tcW w:w="2520" w:type="dxa"/>
            <w:tcBorders>
              <w:top w:val="nil"/>
              <w:left w:val="nil"/>
              <w:bottom w:val="single" w:sz="4" w:space="0" w:color="auto"/>
              <w:right w:val="single" w:sz="4" w:space="0" w:color="auto"/>
            </w:tcBorders>
            <w:shd w:val="clear" w:color="auto" w:fill="auto"/>
            <w:vAlign w:val="center"/>
            <w:hideMark/>
          </w:tcPr>
          <w:p w14:paraId="163920BC"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sắc, kích thước theo thiết kế</w:t>
            </w:r>
          </w:p>
        </w:tc>
        <w:tc>
          <w:tcPr>
            <w:tcW w:w="3220" w:type="dxa"/>
            <w:tcBorders>
              <w:top w:val="nil"/>
              <w:left w:val="nil"/>
              <w:bottom w:val="single" w:sz="4" w:space="0" w:color="auto"/>
              <w:right w:val="single" w:sz="4" w:space="0" w:color="auto"/>
            </w:tcBorders>
            <w:shd w:val="clear" w:color="auto" w:fill="auto"/>
            <w:vAlign w:val="center"/>
            <w:hideMark/>
          </w:tcPr>
          <w:p w14:paraId="28A98937" w14:textId="1099E44A"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08FCDEF6"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FA12B8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5</w:t>
            </w:r>
          </w:p>
        </w:tc>
        <w:tc>
          <w:tcPr>
            <w:tcW w:w="1888" w:type="dxa"/>
            <w:tcBorders>
              <w:top w:val="nil"/>
              <w:left w:val="nil"/>
              <w:bottom w:val="single" w:sz="4" w:space="0" w:color="auto"/>
              <w:right w:val="single" w:sz="4" w:space="0" w:color="auto"/>
            </w:tcBorders>
            <w:shd w:val="clear" w:color="auto" w:fill="auto"/>
            <w:vAlign w:val="center"/>
            <w:hideMark/>
          </w:tcPr>
          <w:p w14:paraId="4510E404"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Gương soi</w:t>
            </w:r>
          </w:p>
        </w:tc>
        <w:tc>
          <w:tcPr>
            <w:tcW w:w="2392" w:type="dxa"/>
            <w:tcBorders>
              <w:top w:val="nil"/>
              <w:left w:val="nil"/>
              <w:bottom w:val="single" w:sz="4" w:space="0" w:color="auto"/>
              <w:right w:val="single" w:sz="4" w:space="0" w:color="auto"/>
            </w:tcBorders>
            <w:shd w:val="clear" w:color="auto" w:fill="auto"/>
            <w:vAlign w:val="center"/>
            <w:hideMark/>
          </w:tcPr>
          <w:p w14:paraId="340849D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Kính thủy tráng bạc, chiều dày 5mm</w:t>
            </w:r>
          </w:p>
        </w:tc>
        <w:tc>
          <w:tcPr>
            <w:tcW w:w="2520" w:type="dxa"/>
            <w:tcBorders>
              <w:top w:val="nil"/>
              <w:left w:val="nil"/>
              <w:bottom w:val="single" w:sz="4" w:space="0" w:color="auto"/>
              <w:right w:val="single" w:sz="4" w:space="0" w:color="auto"/>
            </w:tcBorders>
            <w:shd w:val="clear" w:color="auto" w:fill="auto"/>
            <w:vAlign w:val="center"/>
            <w:hideMark/>
          </w:tcPr>
          <w:p w14:paraId="3D059585" w14:textId="77777777" w:rsidR="00B70574" w:rsidRPr="009474F5" w:rsidRDefault="00C750A9" w:rsidP="00FE7711">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Kiểu dáng hiện đại tích hợp đèn Led</w:t>
            </w:r>
          </w:p>
        </w:tc>
        <w:tc>
          <w:tcPr>
            <w:tcW w:w="3220" w:type="dxa"/>
            <w:tcBorders>
              <w:top w:val="nil"/>
              <w:left w:val="nil"/>
              <w:bottom w:val="single" w:sz="4" w:space="0" w:color="auto"/>
              <w:right w:val="single" w:sz="4" w:space="0" w:color="auto"/>
            </w:tcBorders>
            <w:shd w:val="clear" w:color="auto" w:fill="auto"/>
            <w:vAlign w:val="center"/>
            <w:hideMark/>
          </w:tcPr>
          <w:p w14:paraId="1A45F60C" w14:textId="4060F8E0"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7F27D475"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8024A79"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6</w:t>
            </w:r>
          </w:p>
        </w:tc>
        <w:tc>
          <w:tcPr>
            <w:tcW w:w="1888" w:type="dxa"/>
            <w:tcBorders>
              <w:top w:val="nil"/>
              <w:left w:val="nil"/>
              <w:bottom w:val="single" w:sz="4" w:space="0" w:color="auto"/>
              <w:right w:val="single" w:sz="4" w:space="0" w:color="auto"/>
            </w:tcBorders>
            <w:shd w:val="clear" w:color="auto" w:fill="auto"/>
            <w:vAlign w:val="center"/>
            <w:hideMark/>
          </w:tcPr>
          <w:p w14:paraId="3AEFEC42"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Bồn cầu một khối</w:t>
            </w:r>
          </w:p>
        </w:tc>
        <w:tc>
          <w:tcPr>
            <w:tcW w:w="2392" w:type="dxa"/>
            <w:tcBorders>
              <w:top w:val="nil"/>
              <w:left w:val="nil"/>
              <w:bottom w:val="single" w:sz="4" w:space="0" w:color="auto"/>
              <w:right w:val="single" w:sz="4" w:space="0" w:color="auto"/>
            </w:tcBorders>
            <w:shd w:val="clear" w:color="auto" w:fill="auto"/>
            <w:vAlign w:val="center"/>
            <w:hideMark/>
          </w:tcPr>
          <w:p w14:paraId="214773D3"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4D3322F1"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Màu trắng sáng, kiểu dáng hiện đại, sang trọng theo thiết kế</w:t>
            </w:r>
          </w:p>
        </w:tc>
        <w:tc>
          <w:tcPr>
            <w:tcW w:w="3220" w:type="dxa"/>
            <w:tcBorders>
              <w:top w:val="nil"/>
              <w:left w:val="nil"/>
              <w:bottom w:val="single" w:sz="4" w:space="0" w:color="auto"/>
              <w:right w:val="single" w:sz="4" w:space="0" w:color="auto"/>
            </w:tcBorders>
            <w:shd w:val="clear" w:color="auto" w:fill="auto"/>
            <w:vAlign w:val="center"/>
            <w:hideMark/>
          </w:tcPr>
          <w:p w14:paraId="3DD067B8" w14:textId="6338732D"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5204D910"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60E8BCF"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7</w:t>
            </w:r>
          </w:p>
        </w:tc>
        <w:tc>
          <w:tcPr>
            <w:tcW w:w="1888" w:type="dxa"/>
            <w:tcBorders>
              <w:top w:val="nil"/>
              <w:left w:val="nil"/>
              <w:bottom w:val="single" w:sz="4" w:space="0" w:color="auto"/>
              <w:right w:val="single" w:sz="4" w:space="0" w:color="auto"/>
            </w:tcBorders>
            <w:shd w:val="clear" w:color="auto" w:fill="auto"/>
            <w:vAlign w:val="center"/>
            <w:hideMark/>
          </w:tcPr>
          <w:p w14:paraId="67164F0D"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Vòi Sen tắm nóng, lạnh</w:t>
            </w:r>
          </w:p>
        </w:tc>
        <w:tc>
          <w:tcPr>
            <w:tcW w:w="2392" w:type="dxa"/>
            <w:tcBorders>
              <w:top w:val="nil"/>
              <w:left w:val="nil"/>
              <w:bottom w:val="single" w:sz="4" w:space="0" w:color="auto"/>
              <w:right w:val="single" w:sz="4" w:space="0" w:color="auto"/>
            </w:tcBorders>
            <w:shd w:val="clear" w:color="auto" w:fill="auto"/>
            <w:vAlign w:val="center"/>
            <w:hideMark/>
          </w:tcPr>
          <w:p w14:paraId="5DE3912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7E450A9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Kiểu dáng hiện đại, sang trọng theo thiết kế</w:t>
            </w:r>
          </w:p>
        </w:tc>
        <w:tc>
          <w:tcPr>
            <w:tcW w:w="3220" w:type="dxa"/>
            <w:tcBorders>
              <w:top w:val="nil"/>
              <w:left w:val="nil"/>
              <w:bottom w:val="single" w:sz="4" w:space="0" w:color="auto"/>
              <w:right w:val="single" w:sz="4" w:space="0" w:color="auto"/>
            </w:tcBorders>
            <w:shd w:val="clear" w:color="auto" w:fill="auto"/>
            <w:vAlign w:val="center"/>
            <w:hideMark/>
          </w:tcPr>
          <w:p w14:paraId="39B4393E" w14:textId="07A78255"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3BE5D1B6"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F0816FA"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8</w:t>
            </w:r>
          </w:p>
        </w:tc>
        <w:tc>
          <w:tcPr>
            <w:tcW w:w="1888" w:type="dxa"/>
            <w:tcBorders>
              <w:top w:val="nil"/>
              <w:left w:val="nil"/>
              <w:bottom w:val="single" w:sz="4" w:space="0" w:color="auto"/>
              <w:right w:val="single" w:sz="4" w:space="0" w:color="auto"/>
            </w:tcBorders>
            <w:shd w:val="clear" w:color="auto" w:fill="auto"/>
            <w:vAlign w:val="center"/>
            <w:hideMark/>
          </w:tcPr>
          <w:p w14:paraId="14663855"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Vòi xịt rửa</w:t>
            </w:r>
          </w:p>
        </w:tc>
        <w:tc>
          <w:tcPr>
            <w:tcW w:w="2392" w:type="dxa"/>
            <w:tcBorders>
              <w:top w:val="nil"/>
              <w:left w:val="nil"/>
              <w:bottom w:val="single" w:sz="4" w:space="0" w:color="auto"/>
              <w:right w:val="single" w:sz="4" w:space="0" w:color="auto"/>
            </w:tcBorders>
            <w:shd w:val="clear" w:color="auto" w:fill="auto"/>
            <w:vAlign w:val="center"/>
            <w:hideMark/>
          </w:tcPr>
          <w:p w14:paraId="308BE19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015AD12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Kiểu dáng hiện đại, sang trọng theo thiết kế</w:t>
            </w:r>
          </w:p>
        </w:tc>
        <w:tc>
          <w:tcPr>
            <w:tcW w:w="3220" w:type="dxa"/>
            <w:tcBorders>
              <w:top w:val="nil"/>
              <w:left w:val="nil"/>
              <w:bottom w:val="single" w:sz="4" w:space="0" w:color="auto"/>
              <w:right w:val="single" w:sz="4" w:space="0" w:color="auto"/>
            </w:tcBorders>
            <w:shd w:val="clear" w:color="auto" w:fill="auto"/>
            <w:vAlign w:val="center"/>
            <w:hideMark/>
          </w:tcPr>
          <w:p w14:paraId="1416707B" w14:textId="403FA975"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256FB02F"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AAB0CD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9</w:t>
            </w:r>
          </w:p>
        </w:tc>
        <w:tc>
          <w:tcPr>
            <w:tcW w:w="1888" w:type="dxa"/>
            <w:tcBorders>
              <w:top w:val="nil"/>
              <w:left w:val="nil"/>
              <w:bottom w:val="single" w:sz="4" w:space="0" w:color="auto"/>
              <w:right w:val="single" w:sz="4" w:space="0" w:color="auto"/>
            </w:tcBorders>
            <w:shd w:val="clear" w:color="auto" w:fill="auto"/>
            <w:vAlign w:val="center"/>
            <w:hideMark/>
          </w:tcPr>
          <w:p w14:paraId="0F1894D6"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Móc treo giấy vệ sinh, treo khăn</w:t>
            </w:r>
          </w:p>
        </w:tc>
        <w:tc>
          <w:tcPr>
            <w:tcW w:w="2392" w:type="dxa"/>
            <w:tcBorders>
              <w:top w:val="nil"/>
              <w:left w:val="nil"/>
              <w:bottom w:val="single" w:sz="4" w:space="0" w:color="auto"/>
              <w:right w:val="single" w:sz="4" w:space="0" w:color="auto"/>
            </w:tcBorders>
            <w:shd w:val="clear" w:color="auto" w:fill="auto"/>
            <w:vAlign w:val="center"/>
            <w:hideMark/>
          </w:tcPr>
          <w:p w14:paraId="3D128B9E"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0B82F6E1"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Kiểu dáng hiện đại, sang trọng theo thiết kế</w:t>
            </w:r>
          </w:p>
        </w:tc>
        <w:tc>
          <w:tcPr>
            <w:tcW w:w="3220" w:type="dxa"/>
            <w:tcBorders>
              <w:top w:val="nil"/>
              <w:left w:val="nil"/>
              <w:bottom w:val="single" w:sz="4" w:space="0" w:color="auto"/>
              <w:right w:val="single" w:sz="4" w:space="0" w:color="auto"/>
            </w:tcBorders>
            <w:shd w:val="clear" w:color="auto" w:fill="auto"/>
            <w:vAlign w:val="center"/>
            <w:hideMark/>
          </w:tcPr>
          <w:p w14:paraId="3A45DE58" w14:textId="6554B848"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4486243C"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8C6C939"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10</w:t>
            </w:r>
          </w:p>
        </w:tc>
        <w:tc>
          <w:tcPr>
            <w:tcW w:w="1888" w:type="dxa"/>
            <w:tcBorders>
              <w:top w:val="nil"/>
              <w:left w:val="nil"/>
              <w:bottom w:val="single" w:sz="4" w:space="0" w:color="auto"/>
              <w:right w:val="single" w:sz="4" w:space="0" w:color="auto"/>
            </w:tcBorders>
            <w:shd w:val="clear" w:color="auto" w:fill="auto"/>
            <w:vAlign w:val="center"/>
            <w:hideMark/>
          </w:tcPr>
          <w:p w14:paraId="0D227ADC"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Phòng tắm đứng và phụ kiện</w:t>
            </w:r>
          </w:p>
        </w:tc>
        <w:tc>
          <w:tcPr>
            <w:tcW w:w="2392" w:type="dxa"/>
            <w:tcBorders>
              <w:top w:val="nil"/>
              <w:left w:val="nil"/>
              <w:bottom w:val="single" w:sz="4" w:space="0" w:color="auto"/>
              <w:right w:val="single" w:sz="4" w:space="0" w:color="auto"/>
            </w:tcBorders>
            <w:shd w:val="clear" w:color="auto" w:fill="auto"/>
            <w:vAlign w:val="center"/>
            <w:hideMark/>
          </w:tcPr>
          <w:p w14:paraId="7ECFF3A7"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Vách kính cường lực dày 10mm, phụ kiện Inox 304</w:t>
            </w:r>
          </w:p>
        </w:tc>
        <w:tc>
          <w:tcPr>
            <w:tcW w:w="2520" w:type="dxa"/>
            <w:tcBorders>
              <w:top w:val="nil"/>
              <w:left w:val="nil"/>
              <w:bottom w:val="single" w:sz="4" w:space="0" w:color="auto"/>
              <w:right w:val="single" w:sz="4" w:space="0" w:color="auto"/>
            </w:tcBorders>
            <w:shd w:val="clear" w:color="auto" w:fill="auto"/>
            <w:vAlign w:val="center"/>
            <w:hideMark/>
          </w:tcPr>
          <w:p w14:paraId="0AC3548B" w14:textId="77777777" w:rsidR="00B70574" w:rsidRPr="009474F5" w:rsidRDefault="00C750A9" w:rsidP="009E0FB0">
            <w:pPr>
              <w:spacing w:after="0" w:line="240" w:lineRule="auto"/>
              <w:jc w:val="center"/>
              <w:rPr>
                <w:rFonts w:ascii="Times New Roman" w:eastAsia="Times New Roman" w:hAnsi="Times New Roman" w:cs="Times New Roman"/>
                <w:color w:val="000000"/>
                <w:sz w:val="24"/>
                <w:szCs w:val="24"/>
              </w:rPr>
            </w:pPr>
            <w:r w:rsidRPr="009474F5">
              <w:rPr>
                <w:rFonts w:ascii="Times New Roman" w:eastAsia="Times New Roman" w:hAnsi="Times New Roman" w:cs="Times New Roman"/>
                <w:color w:val="000000"/>
                <w:sz w:val="24"/>
                <w:szCs w:val="24"/>
              </w:rPr>
              <w:t>Kiểu dáng hiện đại, sang trọng theo thiết kế</w:t>
            </w:r>
          </w:p>
        </w:tc>
        <w:tc>
          <w:tcPr>
            <w:tcW w:w="3220" w:type="dxa"/>
            <w:tcBorders>
              <w:top w:val="nil"/>
              <w:left w:val="nil"/>
              <w:bottom w:val="single" w:sz="4" w:space="0" w:color="auto"/>
              <w:right w:val="single" w:sz="4" w:space="0" w:color="auto"/>
            </w:tcBorders>
            <w:shd w:val="clear" w:color="auto" w:fill="auto"/>
            <w:vAlign w:val="center"/>
            <w:hideMark/>
          </w:tcPr>
          <w:p w14:paraId="028F0A2D" w14:textId="7E2E86A2" w:rsidR="00B70574" w:rsidRPr="00384755" w:rsidRDefault="00B70574" w:rsidP="009E0FB0">
            <w:pPr>
              <w:spacing w:after="0" w:line="240" w:lineRule="auto"/>
              <w:jc w:val="center"/>
              <w:rPr>
                <w:rFonts w:ascii="Times New Roman" w:eastAsia="Times New Roman" w:hAnsi="Times New Roman" w:cs="Times New Roman"/>
                <w:color w:val="000000"/>
                <w:sz w:val="20"/>
                <w:szCs w:val="20"/>
              </w:rPr>
            </w:pPr>
          </w:p>
        </w:tc>
      </w:tr>
      <w:tr w:rsidR="00B70574" w:rsidRPr="00384755" w14:paraId="7B4AEFD4"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928DB01"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11</w:t>
            </w:r>
          </w:p>
        </w:tc>
        <w:tc>
          <w:tcPr>
            <w:tcW w:w="1888" w:type="dxa"/>
            <w:tcBorders>
              <w:top w:val="nil"/>
              <w:left w:val="nil"/>
              <w:bottom w:val="single" w:sz="4" w:space="0" w:color="auto"/>
              <w:right w:val="single" w:sz="4" w:space="0" w:color="auto"/>
            </w:tcBorders>
            <w:shd w:val="clear" w:color="auto" w:fill="auto"/>
            <w:vAlign w:val="center"/>
            <w:hideMark/>
          </w:tcPr>
          <w:p w14:paraId="5F669199"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Quạt hút âm trần</w:t>
            </w:r>
          </w:p>
        </w:tc>
        <w:tc>
          <w:tcPr>
            <w:tcW w:w="2392" w:type="dxa"/>
            <w:tcBorders>
              <w:top w:val="nil"/>
              <w:left w:val="nil"/>
              <w:bottom w:val="single" w:sz="4" w:space="0" w:color="auto"/>
              <w:right w:val="single" w:sz="4" w:space="0" w:color="auto"/>
            </w:tcBorders>
            <w:shd w:val="clear" w:color="auto" w:fill="auto"/>
            <w:vAlign w:val="center"/>
            <w:hideMark/>
          </w:tcPr>
          <w:p w14:paraId="7CEC8B6C"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19AD9D35"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Kiểu dáng hiện đại thiết kế</w:t>
            </w:r>
          </w:p>
        </w:tc>
        <w:tc>
          <w:tcPr>
            <w:tcW w:w="3220" w:type="dxa"/>
            <w:tcBorders>
              <w:top w:val="nil"/>
              <w:left w:val="nil"/>
              <w:bottom w:val="single" w:sz="4" w:space="0" w:color="auto"/>
              <w:right w:val="single" w:sz="4" w:space="0" w:color="auto"/>
            </w:tcBorders>
            <w:shd w:val="clear" w:color="auto" w:fill="auto"/>
            <w:vAlign w:val="center"/>
          </w:tcPr>
          <w:p w14:paraId="3474AE2E" w14:textId="59EFE4F1"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429E07A7"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4DF7F0C"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12</w:t>
            </w:r>
          </w:p>
        </w:tc>
        <w:tc>
          <w:tcPr>
            <w:tcW w:w="1888" w:type="dxa"/>
            <w:tcBorders>
              <w:top w:val="nil"/>
              <w:left w:val="nil"/>
              <w:bottom w:val="single" w:sz="4" w:space="0" w:color="auto"/>
              <w:right w:val="single" w:sz="4" w:space="0" w:color="auto"/>
            </w:tcBorders>
            <w:shd w:val="clear" w:color="auto" w:fill="auto"/>
            <w:vAlign w:val="center"/>
            <w:hideMark/>
          </w:tcPr>
          <w:p w14:paraId="0D19998C"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Phễu thu sàn</w:t>
            </w:r>
          </w:p>
        </w:tc>
        <w:tc>
          <w:tcPr>
            <w:tcW w:w="2392" w:type="dxa"/>
            <w:tcBorders>
              <w:top w:val="nil"/>
              <w:left w:val="nil"/>
              <w:bottom w:val="single" w:sz="4" w:space="0" w:color="auto"/>
              <w:right w:val="single" w:sz="4" w:space="0" w:color="auto"/>
            </w:tcBorders>
            <w:shd w:val="clear" w:color="auto" w:fill="auto"/>
            <w:vAlign w:val="center"/>
            <w:hideMark/>
          </w:tcPr>
          <w:p w14:paraId="2A244D74"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Inox 304</w:t>
            </w:r>
          </w:p>
        </w:tc>
        <w:tc>
          <w:tcPr>
            <w:tcW w:w="2520" w:type="dxa"/>
            <w:tcBorders>
              <w:top w:val="nil"/>
              <w:left w:val="nil"/>
              <w:bottom w:val="single" w:sz="4" w:space="0" w:color="auto"/>
              <w:right w:val="single" w:sz="4" w:space="0" w:color="auto"/>
            </w:tcBorders>
            <w:shd w:val="clear" w:color="auto" w:fill="auto"/>
            <w:vAlign w:val="center"/>
            <w:hideMark/>
          </w:tcPr>
          <w:p w14:paraId="4DBC1A74"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Kiểu dáng theo thiết kế</w:t>
            </w:r>
          </w:p>
        </w:tc>
        <w:tc>
          <w:tcPr>
            <w:tcW w:w="3220" w:type="dxa"/>
            <w:tcBorders>
              <w:top w:val="nil"/>
              <w:left w:val="nil"/>
              <w:bottom w:val="single" w:sz="4" w:space="0" w:color="auto"/>
              <w:right w:val="single" w:sz="4" w:space="0" w:color="auto"/>
            </w:tcBorders>
            <w:shd w:val="clear" w:color="auto" w:fill="auto"/>
            <w:vAlign w:val="center"/>
          </w:tcPr>
          <w:p w14:paraId="444FC0A3" w14:textId="632EE790"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4AC2BBFE" w14:textId="77777777" w:rsidTr="00936198">
        <w:trPr>
          <w:trHeight w:val="642"/>
        </w:trPr>
        <w:tc>
          <w:tcPr>
            <w:tcW w:w="10690" w:type="dxa"/>
            <w:gridSpan w:val="5"/>
            <w:tcBorders>
              <w:top w:val="single" w:sz="4" w:space="0" w:color="auto"/>
              <w:left w:val="single" w:sz="4" w:space="0" w:color="auto"/>
              <w:bottom w:val="single" w:sz="4" w:space="0" w:color="auto"/>
              <w:right w:val="single" w:sz="4" w:space="0" w:color="auto"/>
            </w:tcBorders>
            <w:shd w:val="clear" w:color="000000" w:fill="FBA087"/>
            <w:noWrap/>
            <w:vAlign w:val="center"/>
            <w:hideMark/>
          </w:tcPr>
          <w:p w14:paraId="439874B9" w14:textId="77777777" w:rsidR="00B70574" w:rsidRPr="00E339C0" w:rsidRDefault="00B70574" w:rsidP="009E0FB0">
            <w:pPr>
              <w:spacing w:after="0" w:line="240" w:lineRule="auto"/>
              <w:jc w:val="center"/>
              <w:rPr>
                <w:rFonts w:ascii="Times New Roman" w:eastAsia="Times New Roman" w:hAnsi="Times New Roman" w:cs="Times New Roman"/>
                <w:b/>
                <w:bCs/>
                <w:sz w:val="24"/>
                <w:szCs w:val="24"/>
              </w:rPr>
            </w:pPr>
            <w:r w:rsidRPr="00E339C0">
              <w:rPr>
                <w:rFonts w:ascii="Times New Roman" w:eastAsia="Times New Roman" w:hAnsi="Times New Roman" w:cs="Times New Roman"/>
                <w:b/>
                <w:bCs/>
                <w:sz w:val="24"/>
                <w:szCs w:val="24"/>
              </w:rPr>
              <w:lastRenderedPageBreak/>
              <w:t>THIẾT BỊ ĐIỆN - NƯỚC</w:t>
            </w:r>
          </w:p>
        </w:tc>
      </w:tr>
      <w:tr w:rsidR="00B70574" w:rsidRPr="00384755" w14:paraId="1226329D"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BB2D07F"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1</w:t>
            </w:r>
          </w:p>
        </w:tc>
        <w:tc>
          <w:tcPr>
            <w:tcW w:w="1888" w:type="dxa"/>
            <w:tcBorders>
              <w:top w:val="nil"/>
              <w:left w:val="nil"/>
              <w:bottom w:val="single" w:sz="4" w:space="0" w:color="auto"/>
              <w:right w:val="single" w:sz="4" w:space="0" w:color="auto"/>
            </w:tcBorders>
            <w:shd w:val="clear" w:color="auto" w:fill="auto"/>
            <w:vAlign w:val="center"/>
            <w:hideMark/>
          </w:tcPr>
          <w:p w14:paraId="05F56E15"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Hệ thống Video Intercom</w:t>
            </w:r>
          </w:p>
        </w:tc>
        <w:tc>
          <w:tcPr>
            <w:tcW w:w="2392" w:type="dxa"/>
            <w:tcBorders>
              <w:top w:val="nil"/>
              <w:left w:val="nil"/>
              <w:bottom w:val="single" w:sz="4" w:space="0" w:color="auto"/>
              <w:right w:val="single" w:sz="4" w:space="0" w:color="auto"/>
            </w:tcBorders>
            <w:shd w:val="clear" w:color="auto" w:fill="auto"/>
            <w:vAlign w:val="center"/>
            <w:hideMark/>
          </w:tcPr>
          <w:p w14:paraId="338CDC38"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Video call</w:t>
            </w:r>
          </w:p>
        </w:tc>
        <w:tc>
          <w:tcPr>
            <w:tcW w:w="2520" w:type="dxa"/>
            <w:tcBorders>
              <w:top w:val="nil"/>
              <w:left w:val="nil"/>
              <w:bottom w:val="single" w:sz="4" w:space="0" w:color="auto"/>
              <w:right w:val="single" w:sz="4" w:space="0" w:color="auto"/>
            </w:tcBorders>
            <w:shd w:val="clear" w:color="auto" w:fill="auto"/>
            <w:vAlign w:val="center"/>
            <w:hideMark/>
          </w:tcPr>
          <w:p w14:paraId="3DE919D9"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Theo thiết kế</w:t>
            </w:r>
          </w:p>
        </w:tc>
        <w:tc>
          <w:tcPr>
            <w:tcW w:w="3220" w:type="dxa"/>
            <w:tcBorders>
              <w:top w:val="nil"/>
              <w:left w:val="nil"/>
              <w:bottom w:val="single" w:sz="4" w:space="0" w:color="auto"/>
              <w:right w:val="single" w:sz="4" w:space="0" w:color="auto"/>
            </w:tcBorders>
            <w:shd w:val="clear" w:color="auto" w:fill="auto"/>
            <w:vAlign w:val="center"/>
            <w:hideMark/>
          </w:tcPr>
          <w:p w14:paraId="32917AF1" w14:textId="19765C60"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3581440F"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E707A50"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2</w:t>
            </w:r>
          </w:p>
        </w:tc>
        <w:tc>
          <w:tcPr>
            <w:tcW w:w="1888" w:type="dxa"/>
            <w:tcBorders>
              <w:top w:val="nil"/>
              <w:left w:val="nil"/>
              <w:bottom w:val="single" w:sz="4" w:space="0" w:color="auto"/>
              <w:right w:val="single" w:sz="4" w:space="0" w:color="auto"/>
            </w:tcBorders>
            <w:shd w:val="clear" w:color="auto" w:fill="auto"/>
            <w:vAlign w:val="center"/>
            <w:hideMark/>
          </w:tcPr>
          <w:p w14:paraId="1C1141A1"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Hệ thống đấu nối dữ liệu và truyền hình cáp</w:t>
            </w:r>
          </w:p>
        </w:tc>
        <w:tc>
          <w:tcPr>
            <w:tcW w:w="2392" w:type="dxa"/>
            <w:tcBorders>
              <w:top w:val="nil"/>
              <w:left w:val="nil"/>
              <w:bottom w:val="single" w:sz="4" w:space="0" w:color="auto"/>
              <w:right w:val="single" w:sz="4" w:space="0" w:color="auto"/>
            </w:tcBorders>
            <w:shd w:val="clear" w:color="auto" w:fill="auto"/>
            <w:vAlign w:val="center"/>
            <w:hideMark/>
          </w:tcPr>
          <w:p w14:paraId="5D0F8CE9"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389DB52A"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Đầu cắm điện thoại, truyền hình cáp, internet theo thiết kế</w:t>
            </w:r>
          </w:p>
        </w:tc>
        <w:tc>
          <w:tcPr>
            <w:tcW w:w="3220" w:type="dxa"/>
            <w:tcBorders>
              <w:top w:val="nil"/>
              <w:left w:val="nil"/>
              <w:bottom w:val="single" w:sz="4" w:space="0" w:color="auto"/>
              <w:right w:val="single" w:sz="4" w:space="0" w:color="auto"/>
            </w:tcBorders>
            <w:shd w:val="clear" w:color="auto" w:fill="auto"/>
            <w:vAlign w:val="center"/>
            <w:hideMark/>
          </w:tcPr>
          <w:p w14:paraId="153BE307" w14:textId="6CC29947" w:rsidR="006D6714" w:rsidRDefault="006D6714" w:rsidP="009474F5">
            <w:pPr>
              <w:spacing w:after="0" w:line="240" w:lineRule="auto"/>
              <w:rPr>
                <w:rFonts w:ascii="Times New Roman" w:eastAsia="Times New Roman" w:hAnsi="Times New Roman" w:cs="Times New Roman"/>
                <w:sz w:val="20"/>
                <w:szCs w:val="20"/>
              </w:rPr>
            </w:pPr>
          </w:p>
        </w:tc>
      </w:tr>
      <w:tr w:rsidR="00B70574" w:rsidRPr="00384755" w14:paraId="1BD9129D"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B1CB5FC"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3</w:t>
            </w:r>
          </w:p>
        </w:tc>
        <w:tc>
          <w:tcPr>
            <w:tcW w:w="1888" w:type="dxa"/>
            <w:tcBorders>
              <w:top w:val="nil"/>
              <w:left w:val="nil"/>
              <w:bottom w:val="single" w:sz="4" w:space="0" w:color="auto"/>
              <w:right w:val="single" w:sz="4" w:space="0" w:color="auto"/>
            </w:tcBorders>
            <w:shd w:val="clear" w:color="auto" w:fill="auto"/>
            <w:vAlign w:val="center"/>
            <w:hideMark/>
          </w:tcPr>
          <w:p w14:paraId="577E69C6"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Đèn chiếu sáng</w:t>
            </w:r>
          </w:p>
        </w:tc>
        <w:tc>
          <w:tcPr>
            <w:tcW w:w="2392" w:type="dxa"/>
            <w:tcBorders>
              <w:top w:val="nil"/>
              <w:left w:val="nil"/>
              <w:bottom w:val="single" w:sz="4" w:space="0" w:color="auto"/>
              <w:right w:val="single" w:sz="4" w:space="0" w:color="auto"/>
            </w:tcBorders>
            <w:shd w:val="clear" w:color="auto" w:fill="auto"/>
            <w:vAlign w:val="center"/>
            <w:hideMark/>
          </w:tcPr>
          <w:p w14:paraId="27ACB9FB"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xml:space="preserve">Đèn LED </w:t>
            </w:r>
          </w:p>
        </w:tc>
        <w:tc>
          <w:tcPr>
            <w:tcW w:w="2520" w:type="dxa"/>
            <w:tcBorders>
              <w:top w:val="nil"/>
              <w:left w:val="nil"/>
              <w:bottom w:val="single" w:sz="4" w:space="0" w:color="auto"/>
              <w:right w:val="single" w:sz="4" w:space="0" w:color="auto"/>
            </w:tcBorders>
            <w:shd w:val="clear" w:color="auto" w:fill="auto"/>
            <w:vAlign w:val="center"/>
            <w:hideMark/>
          </w:tcPr>
          <w:p w14:paraId="28679EFD"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Theo tiêu chuẩn nhà sản xuất</w:t>
            </w:r>
          </w:p>
        </w:tc>
        <w:tc>
          <w:tcPr>
            <w:tcW w:w="3220" w:type="dxa"/>
            <w:tcBorders>
              <w:top w:val="nil"/>
              <w:left w:val="nil"/>
              <w:bottom w:val="single" w:sz="4" w:space="0" w:color="auto"/>
              <w:right w:val="single" w:sz="4" w:space="0" w:color="auto"/>
            </w:tcBorders>
            <w:shd w:val="clear" w:color="auto" w:fill="auto"/>
            <w:vAlign w:val="center"/>
          </w:tcPr>
          <w:p w14:paraId="2A4B0A5B" w14:textId="007F20CC"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4CA12394"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1ABC46F"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4</w:t>
            </w:r>
          </w:p>
        </w:tc>
        <w:tc>
          <w:tcPr>
            <w:tcW w:w="1888" w:type="dxa"/>
            <w:tcBorders>
              <w:top w:val="nil"/>
              <w:left w:val="nil"/>
              <w:bottom w:val="single" w:sz="4" w:space="0" w:color="auto"/>
              <w:right w:val="single" w:sz="4" w:space="0" w:color="auto"/>
            </w:tcBorders>
            <w:shd w:val="clear" w:color="auto" w:fill="auto"/>
            <w:vAlign w:val="center"/>
            <w:hideMark/>
          </w:tcPr>
          <w:p w14:paraId="659BC764"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Ổ cắm điện, công tắc điện, ổ cắm tivi, ổ cắm internet</w:t>
            </w:r>
          </w:p>
        </w:tc>
        <w:tc>
          <w:tcPr>
            <w:tcW w:w="2392" w:type="dxa"/>
            <w:tcBorders>
              <w:top w:val="nil"/>
              <w:left w:val="nil"/>
              <w:bottom w:val="single" w:sz="4" w:space="0" w:color="auto"/>
              <w:right w:val="single" w:sz="4" w:space="0" w:color="auto"/>
            </w:tcBorders>
            <w:shd w:val="clear" w:color="auto" w:fill="auto"/>
            <w:vAlign w:val="center"/>
            <w:hideMark/>
          </w:tcPr>
          <w:p w14:paraId="243D24EA"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58BDF9D3"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Theo tiêu chuẩn nhà sản xuất</w:t>
            </w:r>
          </w:p>
        </w:tc>
        <w:tc>
          <w:tcPr>
            <w:tcW w:w="3220" w:type="dxa"/>
            <w:tcBorders>
              <w:top w:val="nil"/>
              <w:left w:val="nil"/>
              <w:bottom w:val="single" w:sz="4" w:space="0" w:color="auto"/>
              <w:right w:val="single" w:sz="4" w:space="0" w:color="auto"/>
            </w:tcBorders>
            <w:shd w:val="clear" w:color="auto" w:fill="auto"/>
            <w:vAlign w:val="center"/>
          </w:tcPr>
          <w:p w14:paraId="0B26052C" w14:textId="2819EA15"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0CAFFE72"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CDEC040"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5</w:t>
            </w:r>
          </w:p>
        </w:tc>
        <w:tc>
          <w:tcPr>
            <w:tcW w:w="1888" w:type="dxa"/>
            <w:tcBorders>
              <w:top w:val="nil"/>
              <w:left w:val="nil"/>
              <w:bottom w:val="single" w:sz="4" w:space="0" w:color="auto"/>
              <w:right w:val="single" w:sz="4" w:space="0" w:color="auto"/>
            </w:tcBorders>
            <w:shd w:val="clear" w:color="auto" w:fill="auto"/>
            <w:vAlign w:val="center"/>
            <w:hideMark/>
          </w:tcPr>
          <w:p w14:paraId="68824F22"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Dây điện</w:t>
            </w:r>
          </w:p>
        </w:tc>
        <w:tc>
          <w:tcPr>
            <w:tcW w:w="2392" w:type="dxa"/>
            <w:tcBorders>
              <w:top w:val="nil"/>
              <w:left w:val="nil"/>
              <w:bottom w:val="single" w:sz="4" w:space="0" w:color="auto"/>
              <w:right w:val="single" w:sz="4" w:space="0" w:color="auto"/>
            </w:tcBorders>
            <w:shd w:val="clear" w:color="auto" w:fill="auto"/>
            <w:vAlign w:val="center"/>
            <w:hideMark/>
          </w:tcPr>
          <w:p w14:paraId="6A22BD2A"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51BFF116"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Phù hợp với tiêu chuẩn thiết kế và hiện hành</w:t>
            </w:r>
          </w:p>
        </w:tc>
        <w:tc>
          <w:tcPr>
            <w:tcW w:w="3220" w:type="dxa"/>
            <w:tcBorders>
              <w:top w:val="nil"/>
              <w:left w:val="nil"/>
              <w:bottom w:val="single" w:sz="4" w:space="0" w:color="auto"/>
              <w:right w:val="single" w:sz="4" w:space="0" w:color="auto"/>
            </w:tcBorders>
            <w:shd w:val="clear" w:color="auto" w:fill="auto"/>
            <w:vAlign w:val="center"/>
          </w:tcPr>
          <w:p w14:paraId="4B90CA5C" w14:textId="0535F569"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4CB8ADBC"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6C118C7"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6</w:t>
            </w:r>
          </w:p>
        </w:tc>
        <w:tc>
          <w:tcPr>
            <w:tcW w:w="1888" w:type="dxa"/>
            <w:tcBorders>
              <w:top w:val="nil"/>
              <w:left w:val="nil"/>
              <w:bottom w:val="single" w:sz="4" w:space="0" w:color="auto"/>
              <w:right w:val="single" w:sz="4" w:space="0" w:color="auto"/>
            </w:tcBorders>
            <w:shd w:val="clear" w:color="auto" w:fill="auto"/>
            <w:vAlign w:val="center"/>
            <w:hideMark/>
          </w:tcPr>
          <w:p w14:paraId="48E0816E"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Thiết bị đóng ngắt điện</w:t>
            </w:r>
          </w:p>
        </w:tc>
        <w:tc>
          <w:tcPr>
            <w:tcW w:w="2392" w:type="dxa"/>
            <w:tcBorders>
              <w:top w:val="nil"/>
              <w:left w:val="nil"/>
              <w:bottom w:val="single" w:sz="4" w:space="0" w:color="auto"/>
              <w:right w:val="single" w:sz="4" w:space="0" w:color="auto"/>
            </w:tcBorders>
            <w:shd w:val="clear" w:color="auto" w:fill="auto"/>
            <w:vAlign w:val="center"/>
            <w:hideMark/>
          </w:tcPr>
          <w:p w14:paraId="67D22B74"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04DA00D3"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Theo tiêu chuẩn nhà sản xuất</w:t>
            </w:r>
          </w:p>
        </w:tc>
        <w:tc>
          <w:tcPr>
            <w:tcW w:w="3220" w:type="dxa"/>
            <w:tcBorders>
              <w:top w:val="nil"/>
              <w:left w:val="nil"/>
              <w:bottom w:val="single" w:sz="4" w:space="0" w:color="auto"/>
              <w:right w:val="single" w:sz="4" w:space="0" w:color="auto"/>
            </w:tcBorders>
            <w:shd w:val="clear" w:color="auto" w:fill="auto"/>
            <w:vAlign w:val="center"/>
          </w:tcPr>
          <w:p w14:paraId="3A5E3F8C" w14:textId="02146A98"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6155942E"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3EDD0E6"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7</w:t>
            </w:r>
          </w:p>
        </w:tc>
        <w:tc>
          <w:tcPr>
            <w:tcW w:w="1888" w:type="dxa"/>
            <w:tcBorders>
              <w:top w:val="nil"/>
              <w:left w:val="nil"/>
              <w:bottom w:val="single" w:sz="4" w:space="0" w:color="auto"/>
              <w:right w:val="single" w:sz="4" w:space="0" w:color="auto"/>
            </w:tcBorders>
            <w:shd w:val="clear" w:color="auto" w:fill="auto"/>
            <w:vAlign w:val="center"/>
            <w:hideMark/>
          </w:tcPr>
          <w:p w14:paraId="3573EBF6"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Hệ thông thông gió tự nhiên hoặc cưởng bức</w:t>
            </w:r>
          </w:p>
        </w:tc>
        <w:tc>
          <w:tcPr>
            <w:tcW w:w="2392" w:type="dxa"/>
            <w:tcBorders>
              <w:top w:val="nil"/>
              <w:left w:val="nil"/>
              <w:bottom w:val="single" w:sz="4" w:space="0" w:color="auto"/>
              <w:right w:val="single" w:sz="4" w:space="0" w:color="auto"/>
            </w:tcBorders>
            <w:shd w:val="clear" w:color="auto" w:fill="auto"/>
            <w:vAlign w:val="center"/>
            <w:hideMark/>
          </w:tcPr>
          <w:p w14:paraId="3B2FFF21"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3B5B68C2"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Cung cấp hệ thống thông gió cho phòng tắm, đường ống hút mùi cho bếp</w:t>
            </w:r>
          </w:p>
        </w:tc>
        <w:tc>
          <w:tcPr>
            <w:tcW w:w="3220" w:type="dxa"/>
            <w:tcBorders>
              <w:top w:val="nil"/>
              <w:left w:val="nil"/>
              <w:bottom w:val="single" w:sz="4" w:space="0" w:color="auto"/>
              <w:right w:val="single" w:sz="4" w:space="0" w:color="auto"/>
            </w:tcBorders>
            <w:shd w:val="clear" w:color="auto" w:fill="auto"/>
            <w:vAlign w:val="center"/>
          </w:tcPr>
          <w:p w14:paraId="3CCEB72A" w14:textId="6449EFD8"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54A40C05" w14:textId="77777777" w:rsidTr="00936198">
        <w:trPr>
          <w:trHeight w:val="12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B22A551"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8</w:t>
            </w:r>
          </w:p>
        </w:tc>
        <w:tc>
          <w:tcPr>
            <w:tcW w:w="1888" w:type="dxa"/>
            <w:tcBorders>
              <w:top w:val="nil"/>
              <w:left w:val="nil"/>
              <w:bottom w:val="single" w:sz="4" w:space="0" w:color="auto"/>
              <w:right w:val="single" w:sz="4" w:space="0" w:color="auto"/>
            </w:tcBorders>
            <w:shd w:val="clear" w:color="auto" w:fill="auto"/>
            <w:vAlign w:val="center"/>
            <w:hideMark/>
          </w:tcPr>
          <w:p w14:paraId="6B2CF0E3"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Hệ thống điều hòa không khí cho phòng khách, phòng ngủ</w:t>
            </w:r>
          </w:p>
        </w:tc>
        <w:tc>
          <w:tcPr>
            <w:tcW w:w="2392" w:type="dxa"/>
            <w:tcBorders>
              <w:top w:val="nil"/>
              <w:left w:val="nil"/>
              <w:bottom w:val="single" w:sz="4" w:space="0" w:color="auto"/>
              <w:right w:val="single" w:sz="4" w:space="0" w:color="auto"/>
            </w:tcBorders>
            <w:shd w:val="clear" w:color="auto" w:fill="auto"/>
            <w:vAlign w:val="center"/>
            <w:hideMark/>
          </w:tcPr>
          <w:p w14:paraId="362213D9"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54604E83"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xml:space="preserve">Cung cấp hệ thống đường ống gồm: Đường ống đồng và ống thoát nước ngưng. </w:t>
            </w:r>
            <w:r w:rsidRPr="009474F5">
              <w:rPr>
                <w:rFonts w:ascii="Times New Roman" w:eastAsia="Times New Roman" w:hAnsi="Times New Roman" w:cs="Times New Roman"/>
                <w:sz w:val="24"/>
                <w:szCs w:val="24"/>
              </w:rPr>
              <w:br/>
              <w:t>(Không cung cấp máy lạnh)</w:t>
            </w:r>
          </w:p>
        </w:tc>
        <w:tc>
          <w:tcPr>
            <w:tcW w:w="3220" w:type="dxa"/>
            <w:tcBorders>
              <w:top w:val="nil"/>
              <w:left w:val="nil"/>
              <w:bottom w:val="single" w:sz="4" w:space="0" w:color="auto"/>
              <w:right w:val="single" w:sz="4" w:space="0" w:color="auto"/>
            </w:tcBorders>
            <w:shd w:val="clear" w:color="auto" w:fill="auto"/>
            <w:vAlign w:val="center"/>
            <w:hideMark/>
          </w:tcPr>
          <w:p w14:paraId="0DB0D9E6" w14:textId="03831086" w:rsidR="006D6714" w:rsidRDefault="006D6714" w:rsidP="009474F5">
            <w:pPr>
              <w:spacing w:after="0" w:line="240" w:lineRule="auto"/>
              <w:rPr>
                <w:rFonts w:ascii="Times New Roman" w:eastAsia="Times New Roman" w:hAnsi="Times New Roman" w:cs="Times New Roman"/>
                <w:sz w:val="20"/>
                <w:szCs w:val="20"/>
              </w:rPr>
            </w:pPr>
          </w:p>
        </w:tc>
      </w:tr>
      <w:tr w:rsidR="00B70574" w:rsidRPr="00384755" w14:paraId="00FDA1BE"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46DEFE3"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9</w:t>
            </w:r>
          </w:p>
        </w:tc>
        <w:tc>
          <w:tcPr>
            <w:tcW w:w="1888" w:type="dxa"/>
            <w:tcBorders>
              <w:top w:val="nil"/>
              <w:left w:val="nil"/>
              <w:bottom w:val="single" w:sz="4" w:space="0" w:color="auto"/>
              <w:right w:val="single" w:sz="4" w:space="0" w:color="auto"/>
            </w:tcBorders>
            <w:shd w:val="clear" w:color="auto" w:fill="auto"/>
            <w:vAlign w:val="center"/>
            <w:hideMark/>
          </w:tcPr>
          <w:p w14:paraId="7898A9A8"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Hệ thống báo cháy và chữa cháy</w:t>
            </w:r>
          </w:p>
        </w:tc>
        <w:tc>
          <w:tcPr>
            <w:tcW w:w="2392" w:type="dxa"/>
            <w:tcBorders>
              <w:top w:val="nil"/>
              <w:left w:val="nil"/>
              <w:bottom w:val="single" w:sz="4" w:space="0" w:color="auto"/>
              <w:right w:val="single" w:sz="4" w:space="0" w:color="auto"/>
            </w:tcBorders>
            <w:shd w:val="clear" w:color="auto" w:fill="auto"/>
            <w:vAlign w:val="center"/>
            <w:hideMark/>
          </w:tcPr>
          <w:p w14:paraId="13B19C34"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1FC22845"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Phù hợp với tiêu chuẩn thiết kế và hiện hành</w:t>
            </w:r>
          </w:p>
        </w:tc>
        <w:tc>
          <w:tcPr>
            <w:tcW w:w="3220" w:type="dxa"/>
            <w:tcBorders>
              <w:top w:val="nil"/>
              <w:left w:val="nil"/>
              <w:bottom w:val="single" w:sz="4" w:space="0" w:color="auto"/>
              <w:right w:val="single" w:sz="4" w:space="0" w:color="auto"/>
            </w:tcBorders>
            <w:shd w:val="clear" w:color="auto" w:fill="auto"/>
            <w:vAlign w:val="center"/>
          </w:tcPr>
          <w:p w14:paraId="768FAD70" w14:textId="561D8559"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6737262E"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D32B9D6"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10</w:t>
            </w:r>
          </w:p>
        </w:tc>
        <w:tc>
          <w:tcPr>
            <w:tcW w:w="1888" w:type="dxa"/>
            <w:tcBorders>
              <w:top w:val="nil"/>
              <w:left w:val="nil"/>
              <w:bottom w:val="single" w:sz="4" w:space="0" w:color="auto"/>
              <w:right w:val="single" w:sz="4" w:space="0" w:color="auto"/>
            </w:tcBorders>
            <w:shd w:val="clear" w:color="auto" w:fill="auto"/>
            <w:vAlign w:val="center"/>
            <w:hideMark/>
          </w:tcPr>
          <w:p w14:paraId="3E1008FB"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Hệ thống cấp, thoát nước</w:t>
            </w:r>
          </w:p>
        </w:tc>
        <w:tc>
          <w:tcPr>
            <w:tcW w:w="2392" w:type="dxa"/>
            <w:tcBorders>
              <w:top w:val="nil"/>
              <w:left w:val="nil"/>
              <w:bottom w:val="single" w:sz="4" w:space="0" w:color="auto"/>
              <w:right w:val="single" w:sz="4" w:space="0" w:color="auto"/>
            </w:tcBorders>
            <w:shd w:val="clear" w:color="auto" w:fill="auto"/>
            <w:vAlign w:val="center"/>
            <w:hideMark/>
          </w:tcPr>
          <w:p w14:paraId="08355A0B"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01CC137E"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Phù hợp với tiêu chuẩn thiết kế và hiện hành</w:t>
            </w:r>
          </w:p>
        </w:tc>
        <w:tc>
          <w:tcPr>
            <w:tcW w:w="3220" w:type="dxa"/>
            <w:tcBorders>
              <w:top w:val="nil"/>
              <w:left w:val="nil"/>
              <w:bottom w:val="single" w:sz="4" w:space="0" w:color="auto"/>
              <w:right w:val="single" w:sz="4" w:space="0" w:color="auto"/>
            </w:tcBorders>
            <w:shd w:val="clear" w:color="auto" w:fill="auto"/>
            <w:vAlign w:val="center"/>
          </w:tcPr>
          <w:p w14:paraId="0D1484CB" w14:textId="459188AA"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130A4331"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9C099A7"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11</w:t>
            </w:r>
          </w:p>
        </w:tc>
        <w:tc>
          <w:tcPr>
            <w:tcW w:w="1888" w:type="dxa"/>
            <w:tcBorders>
              <w:top w:val="nil"/>
              <w:left w:val="nil"/>
              <w:bottom w:val="single" w:sz="4" w:space="0" w:color="auto"/>
              <w:right w:val="single" w:sz="4" w:space="0" w:color="auto"/>
            </w:tcBorders>
            <w:shd w:val="clear" w:color="auto" w:fill="auto"/>
            <w:vAlign w:val="center"/>
            <w:hideMark/>
          </w:tcPr>
          <w:p w14:paraId="7CD37C3F"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Hệ thống máy nước nóng</w:t>
            </w:r>
          </w:p>
        </w:tc>
        <w:tc>
          <w:tcPr>
            <w:tcW w:w="2392" w:type="dxa"/>
            <w:tcBorders>
              <w:top w:val="nil"/>
              <w:left w:val="nil"/>
              <w:bottom w:val="single" w:sz="4" w:space="0" w:color="auto"/>
              <w:right w:val="single" w:sz="4" w:space="0" w:color="auto"/>
            </w:tcBorders>
            <w:shd w:val="clear" w:color="auto" w:fill="auto"/>
            <w:vAlign w:val="center"/>
            <w:hideMark/>
          </w:tcPr>
          <w:p w14:paraId="58528242"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Cung cấp nước nóng cho vòi tắm, lavabo, chậu rửa bếp</w:t>
            </w:r>
          </w:p>
        </w:tc>
        <w:tc>
          <w:tcPr>
            <w:tcW w:w="2520" w:type="dxa"/>
            <w:tcBorders>
              <w:top w:val="nil"/>
              <w:left w:val="nil"/>
              <w:bottom w:val="single" w:sz="4" w:space="0" w:color="auto"/>
              <w:right w:val="single" w:sz="4" w:space="0" w:color="auto"/>
            </w:tcBorders>
            <w:shd w:val="clear" w:color="auto" w:fill="auto"/>
            <w:vAlign w:val="center"/>
            <w:hideMark/>
          </w:tcPr>
          <w:p w14:paraId="705C041A"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3220" w:type="dxa"/>
            <w:tcBorders>
              <w:top w:val="nil"/>
              <w:left w:val="nil"/>
              <w:bottom w:val="single" w:sz="4" w:space="0" w:color="auto"/>
              <w:right w:val="single" w:sz="4" w:space="0" w:color="auto"/>
            </w:tcBorders>
            <w:shd w:val="clear" w:color="auto" w:fill="auto"/>
            <w:vAlign w:val="center"/>
          </w:tcPr>
          <w:p w14:paraId="15164964" w14:textId="7B34B9B8"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7255839F" w14:textId="77777777" w:rsidTr="00936198">
        <w:trPr>
          <w:trHeight w:val="642"/>
        </w:trPr>
        <w:tc>
          <w:tcPr>
            <w:tcW w:w="10690" w:type="dxa"/>
            <w:gridSpan w:val="5"/>
            <w:tcBorders>
              <w:top w:val="single" w:sz="4" w:space="0" w:color="auto"/>
              <w:left w:val="single" w:sz="4" w:space="0" w:color="auto"/>
              <w:bottom w:val="single" w:sz="4" w:space="0" w:color="auto"/>
              <w:right w:val="single" w:sz="4" w:space="0" w:color="auto"/>
            </w:tcBorders>
            <w:shd w:val="clear" w:color="000000" w:fill="FBA087"/>
            <w:noWrap/>
            <w:vAlign w:val="center"/>
            <w:hideMark/>
          </w:tcPr>
          <w:p w14:paraId="0BC07BAE" w14:textId="77777777" w:rsidR="00B70574" w:rsidRPr="00E339C0" w:rsidRDefault="00B70574" w:rsidP="009E0FB0">
            <w:pPr>
              <w:spacing w:after="0" w:line="240" w:lineRule="auto"/>
              <w:jc w:val="center"/>
              <w:rPr>
                <w:rFonts w:ascii="Times New Roman" w:eastAsia="Times New Roman" w:hAnsi="Times New Roman" w:cs="Times New Roman"/>
                <w:b/>
                <w:bCs/>
                <w:sz w:val="24"/>
                <w:szCs w:val="24"/>
              </w:rPr>
            </w:pPr>
            <w:r w:rsidRPr="00E339C0">
              <w:rPr>
                <w:rFonts w:ascii="Times New Roman" w:eastAsia="Times New Roman" w:hAnsi="Times New Roman" w:cs="Times New Roman"/>
                <w:b/>
                <w:bCs/>
                <w:sz w:val="24"/>
                <w:szCs w:val="24"/>
              </w:rPr>
              <w:t>CHI TIẾT KHÁC (SỠ HỮU CHUNG CỦA TÒA NHÀ)</w:t>
            </w:r>
          </w:p>
        </w:tc>
      </w:tr>
      <w:tr w:rsidR="00B70574" w:rsidRPr="00384755" w14:paraId="17510309"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5A75A8E"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1</w:t>
            </w:r>
          </w:p>
        </w:tc>
        <w:tc>
          <w:tcPr>
            <w:tcW w:w="1888" w:type="dxa"/>
            <w:tcBorders>
              <w:top w:val="nil"/>
              <w:left w:val="nil"/>
              <w:bottom w:val="single" w:sz="4" w:space="0" w:color="auto"/>
              <w:right w:val="single" w:sz="4" w:space="0" w:color="auto"/>
            </w:tcBorders>
            <w:shd w:val="clear" w:color="auto" w:fill="auto"/>
            <w:vAlign w:val="center"/>
            <w:hideMark/>
          </w:tcPr>
          <w:p w14:paraId="1049D3BA"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Hệ thống Camera hành lang, thang máy</w:t>
            </w:r>
          </w:p>
        </w:tc>
        <w:tc>
          <w:tcPr>
            <w:tcW w:w="2392" w:type="dxa"/>
            <w:tcBorders>
              <w:top w:val="nil"/>
              <w:left w:val="nil"/>
              <w:bottom w:val="single" w:sz="4" w:space="0" w:color="auto"/>
              <w:right w:val="single" w:sz="4" w:space="0" w:color="auto"/>
            </w:tcBorders>
            <w:shd w:val="clear" w:color="auto" w:fill="auto"/>
            <w:vAlign w:val="center"/>
            <w:hideMark/>
          </w:tcPr>
          <w:p w14:paraId="7B4C4DC0"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center"/>
            <w:hideMark/>
          </w:tcPr>
          <w:p w14:paraId="394FAE05"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Theo thiết kế</w:t>
            </w:r>
          </w:p>
        </w:tc>
        <w:tc>
          <w:tcPr>
            <w:tcW w:w="3220" w:type="dxa"/>
            <w:tcBorders>
              <w:top w:val="nil"/>
              <w:left w:val="nil"/>
              <w:bottom w:val="single" w:sz="4" w:space="0" w:color="auto"/>
              <w:right w:val="single" w:sz="4" w:space="0" w:color="auto"/>
            </w:tcBorders>
            <w:shd w:val="clear" w:color="auto" w:fill="auto"/>
            <w:vAlign w:val="center"/>
            <w:hideMark/>
          </w:tcPr>
          <w:p w14:paraId="40D3C59E" w14:textId="30C5D17D" w:rsidR="00B70574" w:rsidRPr="00384755" w:rsidRDefault="00B70574" w:rsidP="009E0FB0">
            <w:pPr>
              <w:spacing w:after="0" w:line="240" w:lineRule="auto"/>
              <w:jc w:val="center"/>
              <w:rPr>
                <w:rFonts w:ascii="Times New Roman" w:eastAsia="Times New Roman" w:hAnsi="Times New Roman" w:cs="Times New Roman"/>
                <w:sz w:val="20"/>
                <w:szCs w:val="20"/>
              </w:rPr>
            </w:pPr>
          </w:p>
        </w:tc>
      </w:tr>
      <w:tr w:rsidR="00B70574" w:rsidRPr="00384755" w14:paraId="7A308A7D" w14:textId="77777777" w:rsidTr="00936198">
        <w:trPr>
          <w:trHeight w:val="64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9EE326F"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2</w:t>
            </w:r>
          </w:p>
        </w:tc>
        <w:tc>
          <w:tcPr>
            <w:tcW w:w="1888" w:type="dxa"/>
            <w:tcBorders>
              <w:top w:val="nil"/>
              <w:left w:val="nil"/>
              <w:bottom w:val="single" w:sz="4" w:space="0" w:color="auto"/>
              <w:right w:val="single" w:sz="4" w:space="0" w:color="auto"/>
            </w:tcBorders>
            <w:shd w:val="clear" w:color="auto" w:fill="auto"/>
            <w:vAlign w:val="center"/>
            <w:hideMark/>
          </w:tcPr>
          <w:p w14:paraId="62118EB5"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Hệ thống thang máy (sử dụng thẻ từ)</w:t>
            </w:r>
          </w:p>
        </w:tc>
        <w:tc>
          <w:tcPr>
            <w:tcW w:w="2392" w:type="dxa"/>
            <w:tcBorders>
              <w:top w:val="nil"/>
              <w:left w:val="nil"/>
              <w:bottom w:val="single" w:sz="4" w:space="0" w:color="auto"/>
              <w:right w:val="single" w:sz="4" w:space="0" w:color="auto"/>
            </w:tcBorders>
            <w:shd w:val="clear" w:color="auto" w:fill="auto"/>
            <w:vAlign w:val="center"/>
            <w:hideMark/>
          </w:tcPr>
          <w:p w14:paraId="569CB368"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 xml:space="preserve">Thang máy tốc độ cao, </w:t>
            </w:r>
            <w:r w:rsidRPr="009474F5">
              <w:rPr>
                <w:rFonts w:ascii="Times New Roman" w:eastAsia="Times New Roman" w:hAnsi="Times New Roman" w:cs="Times New Roman"/>
                <w:sz w:val="24"/>
                <w:szCs w:val="24"/>
              </w:rPr>
              <w:br/>
              <w:t>thẻ từ đến từng tầng</w:t>
            </w:r>
          </w:p>
        </w:tc>
        <w:tc>
          <w:tcPr>
            <w:tcW w:w="2520" w:type="dxa"/>
            <w:tcBorders>
              <w:top w:val="nil"/>
              <w:left w:val="nil"/>
              <w:bottom w:val="single" w:sz="4" w:space="0" w:color="auto"/>
              <w:right w:val="single" w:sz="4" w:space="0" w:color="auto"/>
            </w:tcBorders>
            <w:shd w:val="clear" w:color="auto" w:fill="auto"/>
            <w:vAlign w:val="center"/>
            <w:hideMark/>
          </w:tcPr>
          <w:p w14:paraId="549B8E12" w14:textId="77777777" w:rsidR="00B70574" w:rsidRPr="009474F5" w:rsidRDefault="00C750A9" w:rsidP="009E0FB0">
            <w:pPr>
              <w:spacing w:after="0" w:line="240" w:lineRule="auto"/>
              <w:jc w:val="center"/>
              <w:rPr>
                <w:rFonts w:ascii="Times New Roman" w:eastAsia="Times New Roman" w:hAnsi="Times New Roman" w:cs="Times New Roman"/>
                <w:sz w:val="24"/>
                <w:szCs w:val="24"/>
              </w:rPr>
            </w:pPr>
            <w:r w:rsidRPr="009474F5">
              <w:rPr>
                <w:rFonts w:ascii="Times New Roman" w:eastAsia="Times New Roman" w:hAnsi="Times New Roman" w:cs="Times New Roman"/>
                <w:sz w:val="24"/>
                <w:szCs w:val="24"/>
              </w:rPr>
              <w:t>Kiểu dáng hiện đại, sang trọng</w:t>
            </w:r>
          </w:p>
        </w:tc>
        <w:tc>
          <w:tcPr>
            <w:tcW w:w="3220" w:type="dxa"/>
            <w:tcBorders>
              <w:top w:val="nil"/>
              <w:left w:val="nil"/>
              <w:bottom w:val="single" w:sz="4" w:space="0" w:color="auto"/>
              <w:right w:val="single" w:sz="4" w:space="0" w:color="auto"/>
            </w:tcBorders>
            <w:shd w:val="clear" w:color="auto" w:fill="auto"/>
            <w:vAlign w:val="center"/>
            <w:hideMark/>
          </w:tcPr>
          <w:p w14:paraId="6EA63AF4" w14:textId="696E7863" w:rsidR="00B70574" w:rsidRPr="00384755" w:rsidRDefault="00B70574" w:rsidP="009E0FB0">
            <w:pPr>
              <w:spacing w:after="0" w:line="240" w:lineRule="auto"/>
              <w:jc w:val="center"/>
              <w:rPr>
                <w:rFonts w:ascii="Times New Roman" w:eastAsia="Times New Roman" w:hAnsi="Times New Roman" w:cs="Times New Roman"/>
                <w:sz w:val="20"/>
                <w:szCs w:val="20"/>
              </w:rPr>
            </w:pPr>
          </w:p>
        </w:tc>
      </w:tr>
    </w:tbl>
    <w:p w14:paraId="333DD453" w14:textId="77777777" w:rsidR="00B70574" w:rsidRDefault="00B70574" w:rsidP="00B70574"/>
    <w:tbl>
      <w:tblPr>
        <w:tblW w:w="10530" w:type="dxa"/>
        <w:tblLook w:val="04A0" w:firstRow="1" w:lastRow="0" w:firstColumn="1" w:lastColumn="0" w:noHBand="0" w:noVBand="1"/>
      </w:tblPr>
      <w:tblGrid>
        <w:gridCol w:w="10530"/>
      </w:tblGrid>
      <w:tr w:rsidR="00B70574" w:rsidRPr="00CF2F3E" w14:paraId="3D0F0B93" w14:textId="77777777" w:rsidTr="00F25110">
        <w:trPr>
          <w:trHeight w:val="315"/>
        </w:trPr>
        <w:tc>
          <w:tcPr>
            <w:tcW w:w="10530" w:type="dxa"/>
            <w:tcBorders>
              <w:top w:val="nil"/>
              <w:left w:val="nil"/>
              <w:bottom w:val="nil"/>
              <w:right w:val="nil"/>
            </w:tcBorders>
            <w:shd w:val="clear" w:color="auto" w:fill="auto"/>
            <w:noWrap/>
            <w:vAlign w:val="center"/>
            <w:hideMark/>
          </w:tcPr>
          <w:p w14:paraId="660731D1" w14:textId="77777777" w:rsidR="00B70574" w:rsidRPr="00CF2F3E" w:rsidRDefault="00B70574" w:rsidP="009E0FB0">
            <w:pPr>
              <w:rPr>
                <w:rFonts w:ascii="Times New Roman" w:eastAsia="Times New Roman" w:hAnsi="Times New Roman" w:cs="Times New Roman"/>
                <w:b/>
                <w:bCs/>
                <w:color w:val="000000"/>
                <w:sz w:val="24"/>
                <w:szCs w:val="24"/>
                <w:u w:val="single"/>
              </w:rPr>
            </w:pPr>
            <w:r w:rsidRPr="00CF2F3E">
              <w:rPr>
                <w:rFonts w:ascii="Times New Roman" w:eastAsia="Times New Roman" w:hAnsi="Times New Roman" w:cs="Times New Roman"/>
                <w:b/>
                <w:bCs/>
                <w:color w:val="000000"/>
                <w:sz w:val="24"/>
                <w:szCs w:val="24"/>
                <w:u w:val="single"/>
              </w:rPr>
              <w:lastRenderedPageBreak/>
              <w:t>Ghi chú:</w:t>
            </w:r>
          </w:p>
        </w:tc>
      </w:tr>
      <w:tr w:rsidR="00B70574" w:rsidRPr="00CF2F3E" w14:paraId="61846552" w14:textId="77777777" w:rsidTr="00F25110">
        <w:trPr>
          <w:trHeight w:val="315"/>
        </w:trPr>
        <w:tc>
          <w:tcPr>
            <w:tcW w:w="10530" w:type="dxa"/>
            <w:tcBorders>
              <w:top w:val="nil"/>
              <w:left w:val="nil"/>
              <w:bottom w:val="nil"/>
              <w:right w:val="nil"/>
            </w:tcBorders>
            <w:shd w:val="clear" w:color="auto" w:fill="auto"/>
            <w:noWrap/>
            <w:vAlign w:val="center"/>
            <w:hideMark/>
          </w:tcPr>
          <w:p w14:paraId="053BC86B" w14:textId="115DCA74" w:rsidR="00B70574" w:rsidRPr="00F25110" w:rsidRDefault="00B70574">
            <w:pPr>
              <w:jc w:val="both"/>
              <w:rPr>
                <w:rFonts w:ascii="Times New Roman" w:eastAsia="Times New Roman" w:hAnsi="Times New Roman" w:cs="Times New Roman"/>
                <w:color w:val="000000"/>
                <w:sz w:val="24"/>
                <w:szCs w:val="24"/>
              </w:rPr>
            </w:pPr>
            <w:r w:rsidRPr="00F25110">
              <w:rPr>
                <w:rFonts w:ascii="Times New Roman" w:eastAsia="Times New Roman" w:hAnsi="Times New Roman" w:cs="Times New Roman"/>
                <w:color w:val="000000"/>
                <w:sz w:val="24"/>
                <w:szCs w:val="24"/>
              </w:rPr>
              <w:t xml:space="preserve">1. Trường hợp có bất kỳ sự khác biệt nào giữa các thông tin, hạng mục nêu tại </w:t>
            </w:r>
            <w:r w:rsidR="001C2658">
              <w:rPr>
                <w:rFonts w:ascii="Times New Roman" w:eastAsia="Times New Roman" w:hAnsi="Times New Roman" w:cs="Times New Roman"/>
                <w:color w:val="000000"/>
                <w:sz w:val="24"/>
                <w:szCs w:val="24"/>
              </w:rPr>
              <w:t>Phụ lục</w:t>
            </w:r>
            <w:r w:rsidRPr="00F25110">
              <w:rPr>
                <w:rFonts w:ascii="Times New Roman" w:eastAsia="Times New Roman" w:hAnsi="Times New Roman" w:cs="Times New Roman"/>
                <w:color w:val="000000"/>
                <w:sz w:val="24"/>
                <w:szCs w:val="24"/>
              </w:rPr>
              <w:t xml:space="preserve"> này với các tài liệu bán hàng hoặc/và nhà mẫu của Dự </w:t>
            </w:r>
            <w:r w:rsidR="001C2658">
              <w:rPr>
                <w:rFonts w:ascii="Times New Roman" w:eastAsia="Times New Roman" w:hAnsi="Times New Roman" w:cs="Times New Roman"/>
                <w:color w:val="000000"/>
                <w:sz w:val="24"/>
                <w:szCs w:val="24"/>
              </w:rPr>
              <w:t>Á</w:t>
            </w:r>
            <w:r w:rsidR="001C2658" w:rsidRPr="00F25110">
              <w:rPr>
                <w:rFonts w:ascii="Times New Roman" w:eastAsia="Times New Roman" w:hAnsi="Times New Roman" w:cs="Times New Roman"/>
                <w:color w:val="000000"/>
                <w:sz w:val="24"/>
                <w:szCs w:val="24"/>
              </w:rPr>
              <w:t xml:space="preserve">n </w:t>
            </w:r>
            <w:r w:rsidRPr="00F25110">
              <w:rPr>
                <w:rFonts w:ascii="Times New Roman" w:eastAsia="Times New Roman" w:hAnsi="Times New Roman" w:cs="Times New Roman"/>
                <w:color w:val="000000"/>
                <w:sz w:val="24"/>
                <w:szCs w:val="24"/>
              </w:rPr>
              <w:t xml:space="preserve">thì quy định tại </w:t>
            </w:r>
            <w:r w:rsidR="001C2658">
              <w:rPr>
                <w:rFonts w:ascii="Times New Roman" w:eastAsia="Times New Roman" w:hAnsi="Times New Roman" w:cs="Times New Roman"/>
                <w:color w:val="000000"/>
                <w:sz w:val="24"/>
                <w:szCs w:val="24"/>
              </w:rPr>
              <w:t>Phụ lục này</w:t>
            </w:r>
            <w:r w:rsidRPr="00F25110">
              <w:rPr>
                <w:rFonts w:ascii="Times New Roman" w:eastAsia="Times New Roman" w:hAnsi="Times New Roman" w:cs="Times New Roman"/>
                <w:color w:val="000000"/>
                <w:sz w:val="24"/>
                <w:szCs w:val="24"/>
              </w:rPr>
              <w:t xml:space="preserve"> là cơ sở pháp lý chính thức có giá trị áp dụng đối với các </w:t>
            </w:r>
            <w:r w:rsidR="001C2658">
              <w:rPr>
                <w:rFonts w:ascii="Times New Roman" w:eastAsia="Times New Roman" w:hAnsi="Times New Roman" w:cs="Times New Roman"/>
                <w:color w:val="000000"/>
                <w:sz w:val="24"/>
                <w:szCs w:val="24"/>
              </w:rPr>
              <w:t>B</w:t>
            </w:r>
            <w:r w:rsidR="001C2658" w:rsidRPr="00F25110">
              <w:rPr>
                <w:rFonts w:ascii="Times New Roman" w:eastAsia="Times New Roman" w:hAnsi="Times New Roman" w:cs="Times New Roman"/>
                <w:color w:val="000000"/>
                <w:sz w:val="24"/>
                <w:szCs w:val="24"/>
              </w:rPr>
              <w:t>ên</w:t>
            </w:r>
            <w:r w:rsidRPr="00F25110">
              <w:rPr>
                <w:rFonts w:ascii="Times New Roman" w:eastAsia="Times New Roman" w:hAnsi="Times New Roman" w:cs="Times New Roman"/>
                <w:color w:val="000000"/>
                <w:sz w:val="24"/>
                <w:szCs w:val="24"/>
              </w:rPr>
              <w:t>.</w:t>
            </w:r>
          </w:p>
        </w:tc>
      </w:tr>
      <w:tr w:rsidR="00B70574" w:rsidRPr="00CF2F3E" w14:paraId="59D76C55" w14:textId="77777777" w:rsidTr="00F25110">
        <w:trPr>
          <w:trHeight w:val="315"/>
        </w:trPr>
        <w:tc>
          <w:tcPr>
            <w:tcW w:w="10530" w:type="dxa"/>
            <w:tcBorders>
              <w:top w:val="nil"/>
              <w:left w:val="nil"/>
              <w:bottom w:val="nil"/>
              <w:right w:val="nil"/>
            </w:tcBorders>
            <w:shd w:val="clear" w:color="auto" w:fill="auto"/>
            <w:noWrap/>
            <w:vAlign w:val="center"/>
            <w:hideMark/>
          </w:tcPr>
          <w:p w14:paraId="2F2FDA53" w14:textId="062340FA" w:rsidR="00B70574" w:rsidRPr="00F25110" w:rsidRDefault="00B70574">
            <w:pPr>
              <w:jc w:val="both"/>
              <w:rPr>
                <w:rFonts w:ascii="Times New Roman" w:eastAsia="Times New Roman" w:hAnsi="Times New Roman" w:cs="Times New Roman"/>
                <w:color w:val="000000"/>
                <w:sz w:val="24"/>
                <w:szCs w:val="24"/>
              </w:rPr>
            </w:pPr>
            <w:r w:rsidRPr="00F25110">
              <w:rPr>
                <w:rFonts w:ascii="Times New Roman" w:eastAsia="Times New Roman" w:hAnsi="Times New Roman" w:cs="Times New Roman"/>
                <w:color w:val="000000"/>
                <w:sz w:val="24"/>
                <w:szCs w:val="24"/>
              </w:rPr>
              <w:t xml:space="preserve">2. Căn </w:t>
            </w:r>
            <w:r w:rsidR="001C2658">
              <w:rPr>
                <w:rFonts w:ascii="Times New Roman" w:eastAsia="Times New Roman" w:hAnsi="Times New Roman" w:cs="Times New Roman"/>
                <w:color w:val="000000"/>
                <w:sz w:val="24"/>
                <w:szCs w:val="24"/>
              </w:rPr>
              <w:t>H</w:t>
            </w:r>
            <w:r w:rsidR="001C2658" w:rsidRPr="00F25110">
              <w:rPr>
                <w:rFonts w:ascii="Times New Roman" w:eastAsia="Times New Roman" w:hAnsi="Times New Roman" w:cs="Times New Roman"/>
                <w:color w:val="000000"/>
                <w:sz w:val="24"/>
                <w:szCs w:val="24"/>
              </w:rPr>
              <w:t xml:space="preserve">ộ </w:t>
            </w:r>
            <w:r w:rsidRPr="00F25110">
              <w:rPr>
                <w:rFonts w:ascii="Times New Roman" w:eastAsia="Times New Roman" w:hAnsi="Times New Roman" w:cs="Times New Roman"/>
                <w:color w:val="000000"/>
                <w:sz w:val="24"/>
                <w:szCs w:val="24"/>
              </w:rPr>
              <w:t xml:space="preserve">đủ điều kiện bàn giao không bao gồm các hạng mục, vật tư, thiết bị không được liệt kê tại </w:t>
            </w:r>
            <w:r w:rsidR="001C2658">
              <w:rPr>
                <w:rFonts w:ascii="Times New Roman" w:eastAsia="Times New Roman" w:hAnsi="Times New Roman" w:cs="Times New Roman"/>
                <w:color w:val="000000"/>
                <w:sz w:val="24"/>
                <w:szCs w:val="24"/>
              </w:rPr>
              <w:t>Phụ lục</w:t>
            </w:r>
            <w:r w:rsidRPr="00F25110">
              <w:rPr>
                <w:rFonts w:ascii="Times New Roman" w:eastAsia="Times New Roman" w:hAnsi="Times New Roman" w:cs="Times New Roman"/>
                <w:color w:val="000000"/>
                <w:sz w:val="24"/>
                <w:szCs w:val="24"/>
              </w:rPr>
              <w:t xml:space="preserve"> này.</w:t>
            </w:r>
          </w:p>
        </w:tc>
      </w:tr>
      <w:tr w:rsidR="00B70574" w:rsidRPr="00CF2F3E" w14:paraId="6794FA27" w14:textId="77777777" w:rsidTr="009474F5">
        <w:trPr>
          <w:trHeight w:val="315"/>
        </w:trPr>
        <w:tc>
          <w:tcPr>
            <w:tcW w:w="10530" w:type="dxa"/>
            <w:tcBorders>
              <w:top w:val="nil"/>
              <w:left w:val="nil"/>
              <w:bottom w:val="nil"/>
              <w:right w:val="nil"/>
            </w:tcBorders>
            <w:shd w:val="clear" w:color="auto" w:fill="auto"/>
            <w:noWrap/>
            <w:vAlign w:val="center"/>
          </w:tcPr>
          <w:p w14:paraId="6A5B9BE2" w14:textId="77777777" w:rsidR="00B70574" w:rsidRDefault="00B70574" w:rsidP="00F25110">
            <w:pPr>
              <w:jc w:val="both"/>
              <w:rPr>
                <w:rFonts w:ascii="Times New Roman" w:eastAsia="Times New Roman" w:hAnsi="Times New Roman" w:cs="Times New Roman"/>
                <w:color w:val="000000"/>
                <w:sz w:val="24"/>
                <w:szCs w:val="24"/>
              </w:rPr>
            </w:pPr>
          </w:p>
          <w:p w14:paraId="370A6B0C" w14:textId="77777777" w:rsidR="00D213FF" w:rsidRDefault="00D213FF" w:rsidP="00F25110">
            <w:pPr>
              <w:jc w:val="both"/>
              <w:rPr>
                <w:rFonts w:ascii="Times New Roman" w:eastAsia="Times New Roman" w:hAnsi="Times New Roman" w:cs="Times New Roman"/>
                <w:color w:val="000000"/>
                <w:sz w:val="24"/>
                <w:szCs w:val="24"/>
              </w:rPr>
            </w:pPr>
          </w:p>
          <w:p w14:paraId="553E34FB" w14:textId="77777777" w:rsidR="00D213FF" w:rsidRDefault="00D213FF" w:rsidP="00F25110">
            <w:pPr>
              <w:jc w:val="both"/>
              <w:rPr>
                <w:rFonts w:ascii="Times New Roman" w:eastAsia="Times New Roman" w:hAnsi="Times New Roman" w:cs="Times New Roman"/>
                <w:color w:val="000000"/>
                <w:sz w:val="24"/>
                <w:szCs w:val="24"/>
              </w:rPr>
            </w:pPr>
          </w:p>
          <w:p w14:paraId="205EC5D2" w14:textId="77777777" w:rsidR="00D213FF" w:rsidRDefault="00D213FF" w:rsidP="00F25110">
            <w:pPr>
              <w:jc w:val="both"/>
              <w:rPr>
                <w:rFonts w:ascii="Times New Roman" w:eastAsia="Times New Roman" w:hAnsi="Times New Roman" w:cs="Times New Roman"/>
                <w:color w:val="000000"/>
                <w:sz w:val="24"/>
                <w:szCs w:val="24"/>
              </w:rPr>
            </w:pPr>
          </w:p>
          <w:p w14:paraId="662F3456" w14:textId="77777777" w:rsidR="00D213FF" w:rsidRDefault="00D213FF" w:rsidP="00F25110">
            <w:pPr>
              <w:jc w:val="both"/>
              <w:rPr>
                <w:rFonts w:ascii="Times New Roman" w:eastAsia="Times New Roman" w:hAnsi="Times New Roman" w:cs="Times New Roman"/>
                <w:color w:val="000000"/>
                <w:sz w:val="24"/>
                <w:szCs w:val="24"/>
              </w:rPr>
            </w:pPr>
          </w:p>
          <w:p w14:paraId="2B15B8D0" w14:textId="77777777" w:rsidR="00D213FF" w:rsidRDefault="00D213FF" w:rsidP="00F25110">
            <w:pPr>
              <w:jc w:val="both"/>
              <w:rPr>
                <w:rFonts w:ascii="Times New Roman" w:eastAsia="Times New Roman" w:hAnsi="Times New Roman" w:cs="Times New Roman"/>
                <w:color w:val="000000"/>
                <w:sz w:val="24"/>
                <w:szCs w:val="24"/>
              </w:rPr>
            </w:pPr>
          </w:p>
          <w:p w14:paraId="254AE649" w14:textId="77777777" w:rsidR="00D213FF" w:rsidRDefault="00D213FF" w:rsidP="00F25110">
            <w:pPr>
              <w:jc w:val="both"/>
              <w:rPr>
                <w:rFonts w:ascii="Times New Roman" w:eastAsia="Times New Roman" w:hAnsi="Times New Roman" w:cs="Times New Roman"/>
                <w:color w:val="000000"/>
                <w:sz w:val="24"/>
                <w:szCs w:val="24"/>
              </w:rPr>
            </w:pPr>
          </w:p>
          <w:p w14:paraId="24EDBA69" w14:textId="77777777" w:rsidR="00D213FF" w:rsidRDefault="00D213FF" w:rsidP="00F25110">
            <w:pPr>
              <w:jc w:val="both"/>
              <w:rPr>
                <w:rFonts w:ascii="Times New Roman" w:eastAsia="Times New Roman" w:hAnsi="Times New Roman" w:cs="Times New Roman"/>
                <w:color w:val="000000"/>
                <w:sz w:val="24"/>
                <w:szCs w:val="24"/>
              </w:rPr>
            </w:pPr>
          </w:p>
          <w:p w14:paraId="77A097C1" w14:textId="77777777" w:rsidR="00D213FF" w:rsidRDefault="00D213FF" w:rsidP="00F25110">
            <w:pPr>
              <w:jc w:val="both"/>
              <w:rPr>
                <w:rFonts w:ascii="Times New Roman" w:eastAsia="Times New Roman" w:hAnsi="Times New Roman" w:cs="Times New Roman"/>
                <w:color w:val="000000"/>
                <w:sz w:val="24"/>
                <w:szCs w:val="24"/>
              </w:rPr>
            </w:pPr>
          </w:p>
          <w:p w14:paraId="5546DEB1" w14:textId="77777777" w:rsidR="00D213FF" w:rsidRDefault="00D213FF" w:rsidP="00F25110">
            <w:pPr>
              <w:jc w:val="both"/>
              <w:rPr>
                <w:rFonts w:ascii="Times New Roman" w:eastAsia="Times New Roman" w:hAnsi="Times New Roman" w:cs="Times New Roman"/>
                <w:color w:val="000000"/>
                <w:sz w:val="24"/>
                <w:szCs w:val="24"/>
              </w:rPr>
            </w:pPr>
          </w:p>
          <w:p w14:paraId="3C29E238" w14:textId="77777777" w:rsidR="00D213FF" w:rsidRDefault="00D213FF" w:rsidP="00F25110">
            <w:pPr>
              <w:jc w:val="both"/>
              <w:rPr>
                <w:rFonts w:ascii="Times New Roman" w:eastAsia="Times New Roman" w:hAnsi="Times New Roman" w:cs="Times New Roman"/>
                <w:color w:val="000000"/>
                <w:sz w:val="24"/>
                <w:szCs w:val="24"/>
              </w:rPr>
            </w:pPr>
          </w:p>
          <w:p w14:paraId="617F2071" w14:textId="77777777" w:rsidR="00D213FF" w:rsidRDefault="00D213FF" w:rsidP="00F25110">
            <w:pPr>
              <w:jc w:val="both"/>
              <w:rPr>
                <w:rFonts w:ascii="Times New Roman" w:eastAsia="Times New Roman" w:hAnsi="Times New Roman" w:cs="Times New Roman"/>
                <w:color w:val="000000"/>
                <w:sz w:val="24"/>
                <w:szCs w:val="24"/>
              </w:rPr>
            </w:pPr>
          </w:p>
          <w:p w14:paraId="28D5DC5B" w14:textId="77777777" w:rsidR="00D213FF" w:rsidRDefault="00D213FF" w:rsidP="00F25110">
            <w:pPr>
              <w:jc w:val="both"/>
              <w:rPr>
                <w:rFonts w:ascii="Times New Roman" w:eastAsia="Times New Roman" w:hAnsi="Times New Roman" w:cs="Times New Roman"/>
                <w:color w:val="000000"/>
                <w:sz w:val="24"/>
                <w:szCs w:val="24"/>
              </w:rPr>
            </w:pPr>
          </w:p>
          <w:p w14:paraId="751124D3" w14:textId="77777777" w:rsidR="00D213FF" w:rsidRDefault="00D213FF" w:rsidP="00F25110">
            <w:pPr>
              <w:jc w:val="both"/>
              <w:rPr>
                <w:rFonts w:ascii="Times New Roman" w:eastAsia="Times New Roman" w:hAnsi="Times New Roman" w:cs="Times New Roman"/>
                <w:color w:val="000000"/>
                <w:sz w:val="24"/>
                <w:szCs w:val="24"/>
              </w:rPr>
            </w:pPr>
          </w:p>
          <w:p w14:paraId="0702F758" w14:textId="77777777" w:rsidR="00D213FF" w:rsidRDefault="00D213FF" w:rsidP="00F25110">
            <w:pPr>
              <w:jc w:val="both"/>
              <w:rPr>
                <w:rFonts w:ascii="Times New Roman" w:eastAsia="Times New Roman" w:hAnsi="Times New Roman" w:cs="Times New Roman"/>
                <w:color w:val="000000"/>
                <w:sz w:val="24"/>
                <w:szCs w:val="24"/>
              </w:rPr>
            </w:pPr>
          </w:p>
          <w:p w14:paraId="43BB860C" w14:textId="77777777" w:rsidR="00D213FF" w:rsidRDefault="00D213FF" w:rsidP="00F25110">
            <w:pPr>
              <w:jc w:val="both"/>
              <w:rPr>
                <w:rFonts w:ascii="Times New Roman" w:eastAsia="Times New Roman" w:hAnsi="Times New Roman" w:cs="Times New Roman"/>
                <w:color w:val="000000"/>
                <w:sz w:val="24"/>
                <w:szCs w:val="24"/>
              </w:rPr>
            </w:pPr>
          </w:p>
          <w:p w14:paraId="3499ECB2" w14:textId="77777777" w:rsidR="00D213FF" w:rsidRDefault="00D213FF" w:rsidP="00F25110">
            <w:pPr>
              <w:jc w:val="both"/>
              <w:rPr>
                <w:rFonts w:ascii="Times New Roman" w:eastAsia="Times New Roman" w:hAnsi="Times New Roman" w:cs="Times New Roman"/>
                <w:color w:val="000000"/>
                <w:sz w:val="24"/>
                <w:szCs w:val="24"/>
              </w:rPr>
            </w:pPr>
          </w:p>
          <w:p w14:paraId="56B8EB99" w14:textId="77777777" w:rsidR="00D213FF" w:rsidRDefault="00D213FF" w:rsidP="00F25110">
            <w:pPr>
              <w:jc w:val="both"/>
              <w:rPr>
                <w:rFonts w:ascii="Times New Roman" w:eastAsia="Times New Roman" w:hAnsi="Times New Roman" w:cs="Times New Roman"/>
                <w:color w:val="000000"/>
                <w:sz w:val="24"/>
                <w:szCs w:val="24"/>
              </w:rPr>
            </w:pPr>
          </w:p>
          <w:p w14:paraId="3CB3FC99" w14:textId="77777777" w:rsidR="00D213FF" w:rsidRDefault="00D213FF" w:rsidP="00F25110">
            <w:pPr>
              <w:jc w:val="both"/>
              <w:rPr>
                <w:rFonts w:ascii="Times New Roman" w:eastAsia="Times New Roman" w:hAnsi="Times New Roman" w:cs="Times New Roman"/>
                <w:color w:val="000000"/>
                <w:sz w:val="24"/>
                <w:szCs w:val="24"/>
              </w:rPr>
            </w:pPr>
          </w:p>
          <w:p w14:paraId="562B3A96" w14:textId="77777777" w:rsidR="00D213FF" w:rsidRDefault="00D213FF" w:rsidP="00F25110">
            <w:pPr>
              <w:jc w:val="both"/>
              <w:rPr>
                <w:rFonts w:ascii="Times New Roman" w:eastAsia="Times New Roman" w:hAnsi="Times New Roman" w:cs="Times New Roman"/>
                <w:color w:val="000000"/>
                <w:sz w:val="24"/>
                <w:szCs w:val="24"/>
              </w:rPr>
            </w:pPr>
          </w:p>
          <w:p w14:paraId="0CB98199" w14:textId="77777777" w:rsidR="00D213FF" w:rsidRDefault="00D213FF" w:rsidP="00F25110">
            <w:pPr>
              <w:jc w:val="both"/>
              <w:rPr>
                <w:rFonts w:ascii="Times New Roman" w:eastAsia="Times New Roman" w:hAnsi="Times New Roman" w:cs="Times New Roman"/>
                <w:color w:val="000000"/>
                <w:sz w:val="24"/>
                <w:szCs w:val="24"/>
              </w:rPr>
            </w:pPr>
          </w:p>
          <w:p w14:paraId="72CF6B5A" w14:textId="77777777" w:rsidR="00D213FF" w:rsidRDefault="00D213FF" w:rsidP="00F25110">
            <w:pPr>
              <w:jc w:val="both"/>
              <w:rPr>
                <w:rFonts w:ascii="Times New Roman" w:eastAsia="Times New Roman" w:hAnsi="Times New Roman" w:cs="Times New Roman"/>
                <w:color w:val="000000"/>
                <w:sz w:val="24"/>
                <w:szCs w:val="24"/>
              </w:rPr>
            </w:pPr>
          </w:p>
          <w:p w14:paraId="3863CBFA" w14:textId="43AD84E0" w:rsidR="00D213FF" w:rsidRPr="00F25110" w:rsidRDefault="00D213FF" w:rsidP="00F25110">
            <w:pPr>
              <w:jc w:val="both"/>
              <w:rPr>
                <w:rFonts w:ascii="Times New Roman" w:eastAsia="Times New Roman" w:hAnsi="Times New Roman" w:cs="Times New Roman"/>
                <w:color w:val="000000"/>
                <w:sz w:val="24"/>
                <w:szCs w:val="24"/>
              </w:rPr>
            </w:pPr>
          </w:p>
        </w:tc>
      </w:tr>
    </w:tbl>
    <w:p w14:paraId="594D9D2F" w14:textId="77777777" w:rsidR="0044304E" w:rsidRPr="001B7642" w:rsidRDefault="0044304E" w:rsidP="00E67D86">
      <w:pPr>
        <w:pStyle w:val="Heading1"/>
        <w:spacing w:before="120" w:after="120" w:line="288" w:lineRule="auto"/>
        <w:ind w:left="448" w:right="578"/>
        <w:jc w:val="center"/>
        <w:rPr>
          <w:sz w:val="24"/>
          <w:szCs w:val="24"/>
        </w:rPr>
      </w:pPr>
      <w:bookmarkStart w:id="17" w:name="_Toc25160912"/>
      <w:bookmarkStart w:id="18" w:name="_Toc25161330"/>
      <w:bookmarkStart w:id="19" w:name="_Toc25161365"/>
      <w:bookmarkStart w:id="20" w:name="_Toc25161485"/>
      <w:bookmarkStart w:id="21" w:name="_Toc25162472"/>
      <w:r w:rsidRPr="001B7642">
        <w:rPr>
          <w:sz w:val="24"/>
          <w:szCs w:val="24"/>
        </w:rPr>
        <w:lastRenderedPageBreak/>
        <w:t>PHỤ LỤC 2</w:t>
      </w:r>
      <w:bookmarkEnd w:id="17"/>
      <w:bookmarkEnd w:id="18"/>
      <w:bookmarkEnd w:id="19"/>
      <w:bookmarkEnd w:id="20"/>
      <w:bookmarkEnd w:id="21"/>
    </w:p>
    <w:p w14:paraId="1193E6F3" w14:textId="0FBCACEC" w:rsidR="0044304E" w:rsidRDefault="00F13C8E" w:rsidP="00E67D86">
      <w:pPr>
        <w:pStyle w:val="Heading1"/>
        <w:spacing w:before="120" w:after="120" w:line="288" w:lineRule="auto"/>
        <w:ind w:left="448" w:right="578"/>
        <w:jc w:val="center"/>
        <w:rPr>
          <w:sz w:val="24"/>
          <w:szCs w:val="24"/>
        </w:rPr>
      </w:pPr>
      <w:bookmarkStart w:id="22" w:name="_Toc25162473"/>
      <w:r w:rsidRPr="001B7642">
        <w:rPr>
          <w:sz w:val="24"/>
          <w:szCs w:val="24"/>
        </w:rPr>
        <w:t>TIẾN ĐỘ</w:t>
      </w:r>
      <w:r w:rsidR="0044304E" w:rsidRPr="001B7642">
        <w:rPr>
          <w:sz w:val="24"/>
          <w:szCs w:val="24"/>
        </w:rPr>
        <w:t xml:space="preserve"> THANH TOÁN</w:t>
      </w:r>
      <w:bookmarkEnd w:id="22"/>
      <w:r w:rsidR="00A25CBF" w:rsidRPr="001B7642">
        <w:rPr>
          <w:rStyle w:val="FootnoteReference"/>
          <w:sz w:val="24"/>
          <w:szCs w:val="24"/>
        </w:rPr>
        <w:footnoteReference w:id="3"/>
      </w:r>
    </w:p>
    <w:p w14:paraId="54429D18" w14:textId="4F43C19F" w:rsidR="001C2658" w:rsidRPr="00E10F54" w:rsidRDefault="001C2658" w:rsidP="00E10F54">
      <w:pPr>
        <w:pStyle w:val="Heading1"/>
        <w:spacing w:before="120" w:after="120" w:line="288" w:lineRule="auto"/>
        <w:ind w:left="448" w:right="578"/>
        <w:jc w:val="both"/>
        <w:rPr>
          <w:b w:val="0"/>
          <w:sz w:val="24"/>
          <w:szCs w:val="24"/>
        </w:rPr>
      </w:pPr>
      <w:r w:rsidRPr="009A06D1">
        <w:rPr>
          <w:b w:val="0"/>
          <w:bCs w:val="0"/>
          <w:sz w:val="24"/>
          <w:szCs w:val="24"/>
        </w:rPr>
        <w:t>Các từ, cụm từ viết hoa không được định nghĩa tại Phụ lục này, có nghĩa như được quy định tại Hợp Đồng</w:t>
      </w:r>
      <w:r>
        <w:rPr>
          <w:b w:val="0"/>
          <w:sz w:val="24"/>
          <w:szCs w:val="24"/>
        </w:rPr>
        <w:t>.</w:t>
      </w:r>
    </w:p>
    <w:tbl>
      <w:tblPr>
        <w:tblW w:w="11012" w:type="dxa"/>
        <w:tblLook w:val="04A0" w:firstRow="1" w:lastRow="0" w:firstColumn="1" w:lastColumn="0" w:noHBand="0" w:noVBand="1"/>
      </w:tblPr>
      <w:tblGrid>
        <w:gridCol w:w="1303"/>
        <w:gridCol w:w="3032"/>
        <w:gridCol w:w="2729"/>
        <w:gridCol w:w="1522"/>
        <w:gridCol w:w="2426"/>
      </w:tblGrid>
      <w:tr w:rsidR="009E0FB0" w:rsidRPr="00F90C06" w14:paraId="60BA2CB8" w14:textId="77777777" w:rsidTr="009474F5">
        <w:trPr>
          <w:trHeight w:val="300"/>
        </w:trPr>
        <w:tc>
          <w:tcPr>
            <w:tcW w:w="1303" w:type="dxa"/>
            <w:tcBorders>
              <w:top w:val="nil"/>
              <w:left w:val="nil"/>
              <w:bottom w:val="nil"/>
              <w:right w:val="nil"/>
            </w:tcBorders>
            <w:shd w:val="clear" w:color="auto" w:fill="auto"/>
            <w:noWrap/>
            <w:vAlign w:val="bottom"/>
            <w:hideMark/>
          </w:tcPr>
          <w:p w14:paraId="5260533C" w14:textId="77777777" w:rsidR="009E0FB0" w:rsidRPr="00F90C06" w:rsidRDefault="009E0FB0" w:rsidP="009E0FB0">
            <w:pPr>
              <w:spacing w:after="0" w:line="240" w:lineRule="auto"/>
              <w:rPr>
                <w:rFonts w:ascii="Times New Roman" w:eastAsia="Times New Roman" w:hAnsi="Times New Roman" w:cs="Times New Roman"/>
                <w:color w:val="000000"/>
                <w:sz w:val="24"/>
                <w:szCs w:val="24"/>
              </w:rPr>
            </w:pPr>
          </w:p>
        </w:tc>
        <w:tc>
          <w:tcPr>
            <w:tcW w:w="3032" w:type="dxa"/>
            <w:tcBorders>
              <w:top w:val="nil"/>
              <w:left w:val="nil"/>
              <w:bottom w:val="nil"/>
              <w:right w:val="nil"/>
            </w:tcBorders>
            <w:shd w:val="clear" w:color="auto" w:fill="auto"/>
            <w:noWrap/>
            <w:vAlign w:val="bottom"/>
            <w:hideMark/>
          </w:tcPr>
          <w:p w14:paraId="54660587" w14:textId="77777777" w:rsidR="009E0FB0" w:rsidRPr="00F90C06" w:rsidRDefault="009E0FB0" w:rsidP="009E0FB0">
            <w:pPr>
              <w:spacing w:after="0" w:line="240" w:lineRule="auto"/>
              <w:rPr>
                <w:rFonts w:ascii="Times New Roman" w:eastAsia="Times New Roman" w:hAnsi="Times New Roman" w:cs="Times New Roman"/>
                <w:sz w:val="24"/>
                <w:szCs w:val="24"/>
              </w:rPr>
            </w:pPr>
          </w:p>
        </w:tc>
        <w:tc>
          <w:tcPr>
            <w:tcW w:w="2729" w:type="dxa"/>
            <w:tcBorders>
              <w:top w:val="nil"/>
              <w:left w:val="nil"/>
              <w:bottom w:val="nil"/>
              <w:right w:val="nil"/>
            </w:tcBorders>
            <w:shd w:val="clear" w:color="auto" w:fill="auto"/>
            <w:noWrap/>
            <w:vAlign w:val="bottom"/>
            <w:hideMark/>
          </w:tcPr>
          <w:p w14:paraId="68EEF8FD" w14:textId="77777777" w:rsidR="009E0FB0" w:rsidRPr="00F90C06" w:rsidRDefault="009E0FB0" w:rsidP="009E0FB0">
            <w:pPr>
              <w:spacing w:after="0" w:line="240" w:lineRule="auto"/>
              <w:rPr>
                <w:rFonts w:ascii="Times New Roman" w:eastAsia="Times New Roman" w:hAnsi="Times New Roman" w:cs="Times New Roman"/>
                <w:sz w:val="24"/>
                <w:szCs w:val="24"/>
              </w:rPr>
            </w:pPr>
          </w:p>
        </w:tc>
        <w:tc>
          <w:tcPr>
            <w:tcW w:w="1522" w:type="dxa"/>
            <w:tcBorders>
              <w:top w:val="nil"/>
              <w:left w:val="nil"/>
              <w:bottom w:val="nil"/>
              <w:right w:val="nil"/>
            </w:tcBorders>
            <w:shd w:val="clear" w:color="auto" w:fill="auto"/>
            <w:noWrap/>
            <w:vAlign w:val="bottom"/>
            <w:hideMark/>
          </w:tcPr>
          <w:p w14:paraId="32D2DFCC" w14:textId="77777777" w:rsidR="009E0FB0" w:rsidRPr="00F90C06" w:rsidRDefault="009E0FB0" w:rsidP="009E0FB0">
            <w:pPr>
              <w:spacing w:after="0" w:line="240" w:lineRule="auto"/>
              <w:rPr>
                <w:rFonts w:ascii="Times New Roman" w:eastAsia="Times New Roman" w:hAnsi="Times New Roman" w:cs="Times New Roman"/>
                <w:sz w:val="24"/>
                <w:szCs w:val="24"/>
              </w:rPr>
            </w:pPr>
          </w:p>
        </w:tc>
        <w:tc>
          <w:tcPr>
            <w:tcW w:w="2426" w:type="dxa"/>
            <w:tcBorders>
              <w:top w:val="nil"/>
              <w:left w:val="nil"/>
              <w:bottom w:val="nil"/>
              <w:right w:val="nil"/>
            </w:tcBorders>
            <w:shd w:val="clear" w:color="auto" w:fill="auto"/>
            <w:noWrap/>
            <w:vAlign w:val="bottom"/>
            <w:hideMark/>
          </w:tcPr>
          <w:p w14:paraId="5EE05F70" w14:textId="77777777" w:rsidR="009E0FB0" w:rsidRPr="00F90C06" w:rsidRDefault="009E0FB0" w:rsidP="009E0FB0">
            <w:pPr>
              <w:spacing w:after="0" w:line="240" w:lineRule="auto"/>
              <w:rPr>
                <w:rFonts w:ascii="Times New Roman" w:eastAsia="Times New Roman" w:hAnsi="Times New Roman" w:cs="Times New Roman"/>
                <w:sz w:val="24"/>
                <w:szCs w:val="24"/>
              </w:rPr>
            </w:pPr>
          </w:p>
        </w:tc>
      </w:tr>
      <w:tr w:rsidR="009E0FB0" w:rsidRPr="00F90C06" w14:paraId="4D6DFF29" w14:textId="77777777" w:rsidTr="009474F5">
        <w:trPr>
          <w:trHeight w:val="720"/>
        </w:trPr>
        <w:tc>
          <w:tcPr>
            <w:tcW w:w="11012" w:type="dxa"/>
            <w:gridSpan w:val="5"/>
            <w:tcBorders>
              <w:top w:val="nil"/>
              <w:left w:val="nil"/>
              <w:bottom w:val="nil"/>
              <w:right w:val="nil"/>
            </w:tcBorders>
            <w:shd w:val="clear" w:color="auto" w:fill="auto"/>
            <w:vAlign w:val="bottom"/>
            <w:hideMark/>
          </w:tcPr>
          <w:tbl>
            <w:tblPr>
              <w:tblW w:w="10088" w:type="dxa"/>
              <w:tblLook w:val="04A0" w:firstRow="1" w:lastRow="0" w:firstColumn="1" w:lastColumn="0" w:noHBand="0" w:noVBand="1"/>
            </w:tblPr>
            <w:tblGrid>
              <w:gridCol w:w="642"/>
              <w:gridCol w:w="2642"/>
              <w:gridCol w:w="2254"/>
              <w:gridCol w:w="1999"/>
              <w:gridCol w:w="2551"/>
            </w:tblGrid>
            <w:tr w:rsidR="009474F5" w:rsidRPr="00F90C06" w14:paraId="17697143" w14:textId="77777777" w:rsidTr="009474F5">
              <w:trPr>
                <w:trHeight w:val="631"/>
              </w:trPr>
              <w:tc>
                <w:tcPr>
                  <w:tcW w:w="64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152714C" w14:textId="77777777" w:rsidR="00880F7D" w:rsidRPr="00F90C06" w:rsidRDefault="00880F7D" w:rsidP="00880F7D">
                  <w:pPr>
                    <w:spacing w:after="0" w:line="240" w:lineRule="auto"/>
                    <w:jc w:val="center"/>
                    <w:rPr>
                      <w:rFonts w:ascii="Times New Roman" w:eastAsia="Times New Roman" w:hAnsi="Times New Roman" w:cs="Times New Roman"/>
                      <w:b/>
                      <w:bCs/>
                      <w:color w:val="000000"/>
                      <w:sz w:val="24"/>
                      <w:szCs w:val="24"/>
                    </w:rPr>
                  </w:pPr>
                  <w:r w:rsidRPr="00F90C06">
                    <w:rPr>
                      <w:rFonts w:ascii="Times New Roman" w:eastAsia="Times New Roman" w:hAnsi="Times New Roman" w:cs="Times New Roman"/>
                      <w:b/>
                      <w:bCs/>
                      <w:color w:val="000000"/>
                      <w:sz w:val="24"/>
                      <w:szCs w:val="24"/>
                    </w:rPr>
                    <w:t xml:space="preserve">Đợt </w:t>
                  </w:r>
                </w:p>
              </w:tc>
              <w:tc>
                <w:tcPr>
                  <w:tcW w:w="2642" w:type="dxa"/>
                  <w:tcBorders>
                    <w:top w:val="single" w:sz="4" w:space="0" w:color="auto"/>
                    <w:left w:val="nil"/>
                    <w:bottom w:val="single" w:sz="4" w:space="0" w:color="auto"/>
                    <w:right w:val="single" w:sz="4" w:space="0" w:color="auto"/>
                  </w:tcBorders>
                  <w:shd w:val="clear" w:color="000000" w:fill="BDD7EE"/>
                  <w:vAlign w:val="center"/>
                  <w:hideMark/>
                </w:tcPr>
                <w:p w14:paraId="32D16460" w14:textId="77777777" w:rsidR="00880F7D" w:rsidRPr="00F90C06" w:rsidRDefault="00880F7D" w:rsidP="00880F7D">
                  <w:pPr>
                    <w:spacing w:after="0" w:line="240" w:lineRule="auto"/>
                    <w:jc w:val="center"/>
                    <w:rPr>
                      <w:rFonts w:ascii="Times New Roman" w:eastAsia="Times New Roman" w:hAnsi="Times New Roman" w:cs="Times New Roman"/>
                      <w:b/>
                      <w:bCs/>
                      <w:color w:val="000000"/>
                      <w:sz w:val="24"/>
                      <w:szCs w:val="24"/>
                    </w:rPr>
                  </w:pPr>
                  <w:r w:rsidRPr="00F90C06">
                    <w:rPr>
                      <w:rFonts w:ascii="Times New Roman" w:eastAsia="Times New Roman" w:hAnsi="Times New Roman" w:cs="Times New Roman"/>
                      <w:b/>
                      <w:bCs/>
                      <w:color w:val="000000"/>
                      <w:sz w:val="24"/>
                      <w:szCs w:val="24"/>
                    </w:rPr>
                    <w:t>Thời gian</w:t>
                  </w:r>
                </w:p>
              </w:tc>
              <w:tc>
                <w:tcPr>
                  <w:tcW w:w="2254" w:type="dxa"/>
                  <w:tcBorders>
                    <w:top w:val="single" w:sz="4" w:space="0" w:color="auto"/>
                    <w:left w:val="nil"/>
                    <w:bottom w:val="single" w:sz="4" w:space="0" w:color="auto"/>
                    <w:right w:val="single" w:sz="4" w:space="0" w:color="auto"/>
                  </w:tcBorders>
                  <w:shd w:val="clear" w:color="000000" w:fill="BDD7EE"/>
                  <w:vAlign w:val="center"/>
                  <w:hideMark/>
                </w:tcPr>
                <w:p w14:paraId="260482B4" w14:textId="77777777" w:rsidR="00880F7D" w:rsidRPr="00F90C06" w:rsidRDefault="00880F7D" w:rsidP="00880F7D">
                  <w:pPr>
                    <w:spacing w:after="0" w:line="240" w:lineRule="auto"/>
                    <w:jc w:val="center"/>
                    <w:rPr>
                      <w:rFonts w:ascii="Times New Roman" w:eastAsia="Times New Roman" w:hAnsi="Times New Roman" w:cs="Times New Roman"/>
                      <w:b/>
                      <w:bCs/>
                      <w:color w:val="000000"/>
                      <w:sz w:val="24"/>
                      <w:szCs w:val="24"/>
                    </w:rPr>
                  </w:pPr>
                  <w:r w:rsidRPr="00F90C06">
                    <w:rPr>
                      <w:rFonts w:ascii="Times New Roman" w:eastAsia="Times New Roman" w:hAnsi="Times New Roman" w:cs="Times New Roman"/>
                      <w:b/>
                      <w:bCs/>
                      <w:color w:val="000000"/>
                      <w:sz w:val="24"/>
                      <w:szCs w:val="24"/>
                    </w:rPr>
                    <w:t>Tỷ lệ thanh toán</w:t>
                  </w:r>
                  <w:r w:rsidRPr="00F90C06">
                    <w:rPr>
                      <w:rFonts w:ascii="Times New Roman" w:eastAsia="Times New Roman" w:hAnsi="Times New Roman" w:cs="Times New Roman"/>
                      <w:b/>
                      <w:bCs/>
                      <w:color w:val="000000"/>
                      <w:sz w:val="24"/>
                      <w:szCs w:val="24"/>
                    </w:rPr>
                    <w:br/>
                    <w:t>(Theo Giá trị Hợp đồng)</w:t>
                  </w:r>
                </w:p>
              </w:tc>
              <w:tc>
                <w:tcPr>
                  <w:tcW w:w="1999" w:type="dxa"/>
                  <w:tcBorders>
                    <w:top w:val="single" w:sz="4" w:space="0" w:color="auto"/>
                    <w:left w:val="nil"/>
                    <w:bottom w:val="single" w:sz="4" w:space="0" w:color="auto"/>
                    <w:right w:val="single" w:sz="4" w:space="0" w:color="auto"/>
                  </w:tcBorders>
                  <w:shd w:val="clear" w:color="000000" w:fill="BDD7EE"/>
                  <w:vAlign w:val="center"/>
                  <w:hideMark/>
                </w:tcPr>
                <w:p w14:paraId="16170657" w14:textId="77777777" w:rsidR="00880F7D" w:rsidRPr="00F90C06" w:rsidRDefault="00880F7D" w:rsidP="00880F7D">
                  <w:pPr>
                    <w:spacing w:after="0" w:line="240" w:lineRule="auto"/>
                    <w:jc w:val="center"/>
                    <w:rPr>
                      <w:rFonts w:ascii="Times New Roman" w:eastAsia="Times New Roman" w:hAnsi="Times New Roman" w:cs="Times New Roman"/>
                      <w:b/>
                      <w:bCs/>
                      <w:color w:val="000000"/>
                      <w:sz w:val="24"/>
                      <w:szCs w:val="24"/>
                    </w:rPr>
                  </w:pPr>
                  <w:r w:rsidRPr="00F90C06">
                    <w:rPr>
                      <w:rFonts w:ascii="Times New Roman" w:eastAsia="Times New Roman" w:hAnsi="Times New Roman" w:cs="Times New Roman"/>
                      <w:b/>
                      <w:bCs/>
                      <w:color w:val="000000"/>
                      <w:sz w:val="24"/>
                      <w:szCs w:val="24"/>
                    </w:rPr>
                    <w:t>Số tiền thanh toán</w:t>
                  </w:r>
                </w:p>
              </w:tc>
              <w:tc>
                <w:tcPr>
                  <w:tcW w:w="2551" w:type="dxa"/>
                  <w:tcBorders>
                    <w:top w:val="single" w:sz="4" w:space="0" w:color="auto"/>
                    <w:left w:val="nil"/>
                    <w:bottom w:val="single" w:sz="4" w:space="0" w:color="auto"/>
                    <w:right w:val="single" w:sz="4" w:space="0" w:color="auto"/>
                  </w:tcBorders>
                  <w:shd w:val="clear" w:color="000000" w:fill="BDD7EE"/>
                  <w:vAlign w:val="center"/>
                  <w:hideMark/>
                </w:tcPr>
                <w:p w14:paraId="0C5AEE02" w14:textId="77777777" w:rsidR="00880F7D" w:rsidRPr="00F90C06" w:rsidRDefault="00880F7D" w:rsidP="00880F7D">
                  <w:pPr>
                    <w:spacing w:after="0" w:line="240" w:lineRule="auto"/>
                    <w:jc w:val="center"/>
                    <w:rPr>
                      <w:rFonts w:ascii="Times New Roman" w:eastAsia="Times New Roman" w:hAnsi="Times New Roman" w:cs="Times New Roman"/>
                      <w:b/>
                      <w:bCs/>
                      <w:color w:val="000000"/>
                      <w:sz w:val="24"/>
                      <w:szCs w:val="24"/>
                    </w:rPr>
                  </w:pPr>
                  <w:r w:rsidRPr="00F90C06">
                    <w:rPr>
                      <w:rFonts w:ascii="Times New Roman" w:eastAsia="Times New Roman" w:hAnsi="Times New Roman" w:cs="Times New Roman"/>
                      <w:b/>
                      <w:bCs/>
                      <w:color w:val="000000"/>
                      <w:sz w:val="24"/>
                      <w:szCs w:val="24"/>
                    </w:rPr>
                    <w:t>Ghi chú</w:t>
                  </w:r>
                </w:p>
              </w:tc>
            </w:tr>
            <w:tr w:rsidR="009474F5" w:rsidRPr="00F90C06" w14:paraId="42D44921" w14:textId="77777777" w:rsidTr="009474F5">
              <w:trPr>
                <w:trHeight w:val="541"/>
              </w:trPr>
              <w:tc>
                <w:tcPr>
                  <w:tcW w:w="642" w:type="dxa"/>
                  <w:tcBorders>
                    <w:top w:val="nil"/>
                    <w:left w:val="single" w:sz="8" w:space="0" w:color="auto"/>
                    <w:bottom w:val="single" w:sz="4" w:space="0" w:color="auto"/>
                    <w:right w:val="single" w:sz="4" w:space="0" w:color="auto"/>
                  </w:tcBorders>
                  <w:shd w:val="clear" w:color="auto" w:fill="auto"/>
                  <w:vAlign w:val="center"/>
                  <w:hideMark/>
                </w:tcPr>
                <w:p w14:paraId="432AC319" w14:textId="4A0BDE99" w:rsidR="00880F7D" w:rsidRPr="00F90C06" w:rsidRDefault="00880F7D" w:rsidP="009474F5">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1</w:t>
                  </w:r>
                </w:p>
              </w:tc>
              <w:tc>
                <w:tcPr>
                  <w:tcW w:w="2642" w:type="dxa"/>
                  <w:tcBorders>
                    <w:top w:val="nil"/>
                    <w:left w:val="nil"/>
                    <w:bottom w:val="single" w:sz="4" w:space="0" w:color="auto"/>
                    <w:right w:val="single" w:sz="4" w:space="0" w:color="auto"/>
                  </w:tcBorders>
                  <w:shd w:val="clear" w:color="auto" w:fill="auto"/>
                  <w:vAlign w:val="center"/>
                  <w:hideMark/>
                </w:tcPr>
                <w:p w14:paraId="5A8B72EB" w14:textId="1180692D" w:rsidR="00880F7D" w:rsidRPr="00F90C06" w:rsidRDefault="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Tại thời điểm Khách hàng ký Hợp Đồng </w:t>
                  </w:r>
                </w:p>
              </w:tc>
              <w:tc>
                <w:tcPr>
                  <w:tcW w:w="2254" w:type="dxa"/>
                  <w:tcBorders>
                    <w:top w:val="nil"/>
                    <w:left w:val="nil"/>
                    <w:bottom w:val="single" w:sz="4" w:space="0" w:color="auto"/>
                    <w:right w:val="single" w:sz="4" w:space="0" w:color="auto"/>
                  </w:tcBorders>
                  <w:shd w:val="clear" w:color="auto" w:fill="auto"/>
                  <w:vAlign w:val="bottom"/>
                  <w:hideMark/>
                </w:tcPr>
                <w:p w14:paraId="32C47D3C" w14:textId="47F35C18"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30% Giá trị Hợp đồng </w:t>
                  </w:r>
                </w:p>
              </w:tc>
              <w:tc>
                <w:tcPr>
                  <w:tcW w:w="1999" w:type="dxa"/>
                  <w:tcBorders>
                    <w:top w:val="nil"/>
                    <w:left w:val="nil"/>
                    <w:bottom w:val="single" w:sz="4" w:space="0" w:color="auto"/>
                    <w:right w:val="single" w:sz="4" w:space="0" w:color="auto"/>
                  </w:tcBorders>
                  <w:shd w:val="clear" w:color="auto" w:fill="auto"/>
                  <w:vAlign w:val="center"/>
                  <w:hideMark/>
                </w:tcPr>
                <w:p w14:paraId="370534CC"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8" w:space="0" w:color="auto"/>
                  </w:tcBorders>
                  <w:shd w:val="clear" w:color="auto" w:fill="auto"/>
                  <w:noWrap/>
                  <w:vAlign w:val="center"/>
                  <w:hideMark/>
                </w:tcPr>
                <w:p w14:paraId="5DC75352" w14:textId="77777777" w:rsidR="00880F7D" w:rsidRPr="00F90C06" w:rsidRDefault="00880F7D" w:rsidP="00880F7D">
                  <w:pPr>
                    <w:spacing w:after="0" w:line="240" w:lineRule="auto"/>
                    <w:jc w:val="center"/>
                    <w:rPr>
                      <w:rFonts w:ascii="Calibri" w:eastAsia="Times New Roman" w:hAnsi="Calibri" w:cs="Calibri"/>
                      <w:color w:val="000000"/>
                      <w:sz w:val="24"/>
                      <w:szCs w:val="24"/>
                    </w:rPr>
                  </w:pPr>
                  <w:r w:rsidRPr="00F90C06">
                    <w:rPr>
                      <w:rFonts w:ascii="Calibri" w:eastAsia="Times New Roman" w:hAnsi="Calibri" w:cs="Calibri"/>
                      <w:color w:val="000000"/>
                      <w:sz w:val="24"/>
                      <w:szCs w:val="24"/>
                    </w:rPr>
                    <w:t> </w:t>
                  </w:r>
                </w:p>
              </w:tc>
            </w:tr>
            <w:tr w:rsidR="009474F5" w:rsidRPr="00F90C06" w14:paraId="23371EE2" w14:textId="77777777" w:rsidTr="009474F5">
              <w:trPr>
                <w:trHeight w:val="541"/>
              </w:trPr>
              <w:tc>
                <w:tcPr>
                  <w:tcW w:w="642" w:type="dxa"/>
                  <w:tcBorders>
                    <w:top w:val="nil"/>
                    <w:left w:val="single" w:sz="8" w:space="0" w:color="auto"/>
                    <w:bottom w:val="single" w:sz="4" w:space="0" w:color="auto"/>
                    <w:right w:val="single" w:sz="4" w:space="0" w:color="auto"/>
                  </w:tcBorders>
                  <w:shd w:val="clear" w:color="auto" w:fill="auto"/>
                  <w:vAlign w:val="center"/>
                  <w:hideMark/>
                </w:tcPr>
                <w:p w14:paraId="650656BF" w14:textId="76AFE251" w:rsidR="00880F7D" w:rsidRPr="00F90C06" w:rsidRDefault="00880F7D" w:rsidP="009474F5">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 2</w:t>
                  </w:r>
                </w:p>
              </w:tc>
              <w:tc>
                <w:tcPr>
                  <w:tcW w:w="2642" w:type="dxa"/>
                  <w:tcBorders>
                    <w:top w:val="nil"/>
                    <w:left w:val="nil"/>
                    <w:bottom w:val="single" w:sz="4" w:space="0" w:color="auto"/>
                    <w:right w:val="single" w:sz="4" w:space="0" w:color="auto"/>
                  </w:tcBorders>
                  <w:shd w:val="clear" w:color="auto" w:fill="auto"/>
                  <w:vAlign w:val="center"/>
                  <w:hideMark/>
                </w:tcPr>
                <w:p w14:paraId="3F3ABC79"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Ngay khi công trình hoàn thành sàn tầng 7</w:t>
                  </w:r>
                </w:p>
              </w:tc>
              <w:tc>
                <w:tcPr>
                  <w:tcW w:w="2254" w:type="dxa"/>
                  <w:tcBorders>
                    <w:top w:val="nil"/>
                    <w:left w:val="nil"/>
                    <w:bottom w:val="single" w:sz="4" w:space="0" w:color="auto"/>
                    <w:right w:val="single" w:sz="4" w:space="0" w:color="auto"/>
                  </w:tcBorders>
                  <w:shd w:val="clear" w:color="auto" w:fill="auto"/>
                  <w:vAlign w:val="bottom"/>
                  <w:hideMark/>
                </w:tcPr>
                <w:p w14:paraId="4B5D34B0" w14:textId="3475D2A2"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10% Giá trị Hợp đồng </w:t>
                  </w:r>
                </w:p>
              </w:tc>
              <w:tc>
                <w:tcPr>
                  <w:tcW w:w="1999" w:type="dxa"/>
                  <w:tcBorders>
                    <w:top w:val="nil"/>
                    <w:left w:val="nil"/>
                    <w:bottom w:val="single" w:sz="4" w:space="0" w:color="auto"/>
                    <w:right w:val="single" w:sz="4" w:space="0" w:color="auto"/>
                  </w:tcBorders>
                  <w:shd w:val="clear" w:color="auto" w:fill="auto"/>
                  <w:vAlign w:val="center"/>
                  <w:hideMark/>
                </w:tcPr>
                <w:p w14:paraId="51BB2FC2"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8" w:space="0" w:color="auto"/>
                  </w:tcBorders>
                  <w:shd w:val="clear" w:color="auto" w:fill="auto"/>
                  <w:noWrap/>
                  <w:vAlign w:val="center"/>
                </w:tcPr>
                <w:p w14:paraId="15240DEE"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r>
            <w:tr w:rsidR="009474F5" w:rsidRPr="00F90C06" w14:paraId="001ED60F" w14:textId="77777777" w:rsidTr="009474F5">
              <w:trPr>
                <w:trHeight w:val="541"/>
              </w:trPr>
              <w:tc>
                <w:tcPr>
                  <w:tcW w:w="642" w:type="dxa"/>
                  <w:tcBorders>
                    <w:top w:val="nil"/>
                    <w:left w:val="single" w:sz="8" w:space="0" w:color="auto"/>
                    <w:bottom w:val="single" w:sz="4" w:space="0" w:color="auto"/>
                    <w:right w:val="single" w:sz="4" w:space="0" w:color="auto"/>
                  </w:tcBorders>
                  <w:shd w:val="clear" w:color="auto" w:fill="auto"/>
                  <w:vAlign w:val="center"/>
                  <w:hideMark/>
                </w:tcPr>
                <w:p w14:paraId="14A87927" w14:textId="18BFC6E9" w:rsidR="00880F7D" w:rsidRPr="00F90C06" w:rsidRDefault="00880F7D" w:rsidP="009474F5">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 3</w:t>
                  </w:r>
                </w:p>
              </w:tc>
              <w:tc>
                <w:tcPr>
                  <w:tcW w:w="2642" w:type="dxa"/>
                  <w:tcBorders>
                    <w:top w:val="nil"/>
                    <w:left w:val="nil"/>
                    <w:bottom w:val="single" w:sz="4" w:space="0" w:color="auto"/>
                    <w:right w:val="single" w:sz="4" w:space="0" w:color="auto"/>
                  </w:tcBorders>
                  <w:shd w:val="clear" w:color="auto" w:fill="auto"/>
                  <w:vAlign w:val="center"/>
                  <w:hideMark/>
                </w:tcPr>
                <w:p w14:paraId="1E3C97B9"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Ngay khi công trình hoàn thành sàn tầng 14</w:t>
                  </w:r>
                </w:p>
              </w:tc>
              <w:tc>
                <w:tcPr>
                  <w:tcW w:w="2254" w:type="dxa"/>
                  <w:tcBorders>
                    <w:top w:val="nil"/>
                    <w:left w:val="nil"/>
                    <w:bottom w:val="single" w:sz="4" w:space="0" w:color="auto"/>
                    <w:right w:val="single" w:sz="4" w:space="0" w:color="auto"/>
                  </w:tcBorders>
                  <w:shd w:val="clear" w:color="auto" w:fill="auto"/>
                  <w:vAlign w:val="bottom"/>
                  <w:hideMark/>
                </w:tcPr>
                <w:p w14:paraId="159563C9" w14:textId="0E8D7362"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10% Giá trị Hợp đồng </w:t>
                  </w:r>
                </w:p>
              </w:tc>
              <w:tc>
                <w:tcPr>
                  <w:tcW w:w="1999" w:type="dxa"/>
                  <w:tcBorders>
                    <w:top w:val="nil"/>
                    <w:left w:val="nil"/>
                    <w:bottom w:val="single" w:sz="4" w:space="0" w:color="auto"/>
                    <w:right w:val="single" w:sz="4" w:space="0" w:color="auto"/>
                  </w:tcBorders>
                  <w:shd w:val="clear" w:color="auto" w:fill="auto"/>
                  <w:vAlign w:val="center"/>
                  <w:hideMark/>
                </w:tcPr>
                <w:p w14:paraId="1F21C5C0"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8" w:space="0" w:color="auto"/>
                  </w:tcBorders>
                  <w:shd w:val="clear" w:color="auto" w:fill="auto"/>
                  <w:noWrap/>
                  <w:vAlign w:val="center"/>
                </w:tcPr>
                <w:p w14:paraId="6DAC2546"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r>
            <w:tr w:rsidR="009474F5" w:rsidRPr="00F90C06" w14:paraId="71F22D3D" w14:textId="77777777" w:rsidTr="009474F5">
              <w:trPr>
                <w:trHeight w:val="541"/>
              </w:trPr>
              <w:tc>
                <w:tcPr>
                  <w:tcW w:w="642" w:type="dxa"/>
                  <w:tcBorders>
                    <w:top w:val="nil"/>
                    <w:left w:val="single" w:sz="8" w:space="0" w:color="auto"/>
                    <w:bottom w:val="single" w:sz="4" w:space="0" w:color="auto"/>
                    <w:right w:val="single" w:sz="4" w:space="0" w:color="auto"/>
                  </w:tcBorders>
                  <w:shd w:val="clear" w:color="auto" w:fill="auto"/>
                  <w:vAlign w:val="center"/>
                  <w:hideMark/>
                </w:tcPr>
                <w:p w14:paraId="3A06B905" w14:textId="6D736258" w:rsidR="00880F7D" w:rsidRPr="00F90C06" w:rsidRDefault="00880F7D" w:rsidP="009474F5">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4</w:t>
                  </w:r>
                </w:p>
              </w:tc>
              <w:tc>
                <w:tcPr>
                  <w:tcW w:w="2642" w:type="dxa"/>
                  <w:tcBorders>
                    <w:top w:val="nil"/>
                    <w:left w:val="nil"/>
                    <w:bottom w:val="single" w:sz="4" w:space="0" w:color="auto"/>
                    <w:right w:val="single" w:sz="4" w:space="0" w:color="auto"/>
                  </w:tcBorders>
                  <w:shd w:val="clear" w:color="auto" w:fill="auto"/>
                  <w:vAlign w:val="center"/>
                  <w:hideMark/>
                </w:tcPr>
                <w:p w14:paraId="2EF4B7CE"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Ngay khi công trình hoàn thành sàn tầng 21</w:t>
                  </w:r>
                </w:p>
              </w:tc>
              <w:tc>
                <w:tcPr>
                  <w:tcW w:w="2254" w:type="dxa"/>
                  <w:tcBorders>
                    <w:top w:val="nil"/>
                    <w:left w:val="nil"/>
                    <w:bottom w:val="single" w:sz="4" w:space="0" w:color="auto"/>
                    <w:right w:val="single" w:sz="4" w:space="0" w:color="auto"/>
                  </w:tcBorders>
                  <w:shd w:val="clear" w:color="auto" w:fill="auto"/>
                  <w:vAlign w:val="bottom"/>
                  <w:hideMark/>
                </w:tcPr>
                <w:p w14:paraId="7D3C2A88" w14:textId="2C363956"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10% Giá trị Hợp đồng </w:t>
                  </w:r>
                </w:p>
              </w:tc>
              <w:tc>
                <w:tcPr>
                  <w:tcW w:w="1999" w:type="dxa"/>
                  <w:tcBorders>
                    <w:top w:val="nil"/>
                    <w:left w:val="nil"/>
                    <w:bottom w:val="single" w:sz="4" w:space="0" w:color="auto"/>
                    <w:right w:val="single" w:sz="4" w:space="0" w:color="auto"/>
                  </w:tcBorders>
                  <w:shd w:val="clear" w:color="auto" w:fill="auto"/>
                  <w:vAlign w:val="center"/>
                  <w:hideMark/>
                </w:tcPr>
                <w:p w14:paraId="0838954D"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8" w:space="0" w:color="auto"/>
                  </w:tcBorders>
                  <w:shd w:val="clear" w:color="auto" w:fill="auto"/>
                  <w:noWrap/>
                  <w:vAlign w:val="center"/>
                </w:tcPr>
                <w:p w14:paraId="7DC4620B"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r>
            <w:tr w:rsidR="009474F5" w:rsidRPr="00F90C06" w14:paraId="165B839C" w14:textId="77777777" w:rsidTr="009474F5">
              <w:trPr>
                <w:trHeight w:val="541"/>
              </w:trPr>
              <w:tc>
                <w:tcPr>
                  <w:tcW w:w="642" w:type="dxa"/>
                  <w:tcBorders>
                    <w:top w:val="nil"/>
                    <w:left w:val="single" w:sz="8" w:space="0" w:color="auto"/>
                    <w:bottom w:val="single" w:sz="4" w:space="0" w:color="auto"/>
                    <w:right w:val="single" w:sz="4" w:space="0" w:color="auto"/>
                  </w:tcBorders>
                  <w:shd w:val="clear" w:color="auto" w:fill="auto"/>
                  <w:vAlign w:val="center"/>
                  <w:hideMark/>
                </w:tcPr>
                <w:p w14:paraId="72BE7711" w14:textId="0E7C8430" w:rsidR="00880F7D" w:rsidRPr="00F90C06" w:rsidRDefault="00880F7D" w:rsidP="009474F5">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5</w:t>
                  </w:r>
                </w:p>
              </w:tc>
              <w:tc>
                <w:tcPr>
                  <w:tcW w:w="2642" w:type="dxa"/>
                  <w:tcBorders>
                    <w:top w:val="nil"/>
                    <w:left w:val="nil"/>
                    <w:bottom w:val="single" w:sz="4" w:space="0" w:color="auto"/>
                    <w:right w:val="single" w:sz="4" w:space="0" w:color="auto"/>
                  </w:tcBorders>
                  <w:shd w:val="clear" w:color="auto" w:fill="auto"/>
                  <w:vAlign w:val="center"/>
                  <w:hideMark/>
                </w:tcPr>
                <w:p w14:paraId="0FEAB566"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Ngay khi công trình cất nóc</w:t>
                  </w:r>
                </w:p>
              </w:tc>
              <w:tc>
                <w:tcPr>
                  <w:tcW w:w="2254" w:type="dxa"/>
                  <w:tcBorders>
                    <w:top w:val="nil"/>
                    <w:left w:val="nil"/>
                    <w:bottom w:val="single" w:sz="4" w:space="0" w:color="auto"/>
                    <w:right w:val="single" w:sz="4" w:space="0" w:color="auto"/>
                  </w:tcBorders>
                  <w:shd w:val="clear" w:color="auto" w:fill="auto"/>
                  <w:vAlign w:val="bottom"/>
                  <w:hideMark/>
                </w:tcPr>
                <w:p w14:paraId="3A3DC506" w14:textId="23BC9143"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10% Giá trị Hợp đồng </w:t>
                  </w:r>
                </w:p>
              </w:tc>
              <w:tc>
                <w:tcPr>
                  <w:tcW w:w="1999" w:type="dxa"/>
                  <w:tcBorders>
                    <w:top w:val="nil"/>
                    <w:left w:val="nil"/>
                    <w:bottom w:val="single" w:sz="4" w:space="0" w:color="auto"/>
                    <w:right w:val="single" w:sz="4" w:space="0" w:color="auto"/>
                  </w:tcBorders>
                  <w:shd w:val="clear" w:color="auto" w:fill="auto"/>
                  <w:vAlign w:val="center"/>
                  <w:hideMark/>
                </w:tcPr>
                <w:p w14:paraId="6EBC4F25"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tcBorders>
                    <w:top w:val="nil"/>
                    <w:left w:val="nil"/>
                    <w:bottom w:val="single" w:sz="4" w:space="0" w:color="auto"/>
                    <w:right w:val="single" w:sz="8" w:space="0" w:color="auto"/>
                  </w:tcBorders>
                  <w:shd w:val="clear" w:color="auto" w:fill="auto"/>
                  <w:noWrap/>
                  <w:vAlign w:val="center"/>
                </w:tcPr>
                <w:p w14:paraId="493521B9"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r>
            <w:tr w:rsidR="009474F5" w:rsidRPr="00F90C06" w14:paraId="2502FB0C" w14:textId="77777777" w:rsidTr="009474F5">
              <w:trPr>
                <w:trHeight w:val="541"/>
              </w:trPr>
              <w:tc>
                <w:tcPr>
                  <w:tcW w:w="642" w:type="dxa"/>
                  <w:vMerge w:val="restart"/>
                  <w:tcBorders>
                    <w:top w:val="nil"/>
                    <w:left w:val="single" w:sz="8" w:space="0" w:color="auto"/>
                    <w:bottom w:val="single" w:sz="4" w:space="0" w:color="auto"/>
                    <w:right w:val="single" w:sz="4" w:space="0" w:color="auto"/>
                  </w:tcBorders>
                  <w:shd w:val="clear" w:color="auto" w:fill="auto"/>
                  <w:vAlign w:val="center"/>
                  <w:hideMark/>
                </w:tcPr>
                <w:p w14:paraId="4FD4C380" w14:textId="5EDB55FA" w:rsidR="00880F7D" w:rsidRPr="00F90C06" w:rsidRDefault="00880F7D" w:rsidP="009474F5">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6</w:t>
                  </w:r>
                </w:p>
              </w:tc>
              <w:tc>
                <w:tcPr>
                  <w:tcW w:w="2642" w:type="dxa"/>
                  <w:vMerge w:val="restart"/>
                  <w:tcBorders>
                    <w:top w:val="nil"/>
                    <w:left w:val="single" w:sz="4" w:space="0" w:color="auto"/>
                    <w:bottom w:val="single" w:sz="4" w:space="0" w:color="auto"/>
                    <w:right w:val="single" w:sz="4" w:space="0" w:color="auto"/>
                  </w:tcBorders>
                  <w:shd w:val="clear" w:color="auto" w:fill="auto"/>
                  <w:vAlign w:val="center"/>
                  <w:hideMark/>
                </w:tcPr>
                <w:p w14:paraId="305CD872" w14:textId="064F993A" w:rsidR="00880F7D" w:rsidRPr="00F90C06" w:rsidRDefault="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Thời điểm bàn giao </w:t>
                  </w:r>
                  <w:r w:rsidR="001C2658" w:rsidRPr="00F90C06">
                    <w:rPr>
                      <w:rFonts w:ascii="Times New Roman" w:eastAsia="Times New Roman" w:hAnsi="Times New Roman" w:cs="Times New Roman"/>
                      <w:color w:val="000000"/>
                      <w:sz w:val="24"/>
                      <w:szCs w:val="24"/>
                    </w:rPr>
                    <w:t>Căn Hộ</w:t>
                  </w:r>
                  <w:r w:rsidRPr="00F90C06">
                    <w:rPr>
                      <w:rFonts w:ascii="Times New Roman" w:eastAsia="Times New Roman" w:hAnsi="Times New Roman" w:cs="Times New Roman"/>
                      <w:color w:val="000000"/>
                      <w:sz w:val="24"/>
                      <w:szCs w:val="24"/>
                    </w:rPr>
                    <w:t xml:space="preserve">: Thời hạn thanh toán theo Thông Báo Bàn Giao </w:t>
                  </w:r>
                </w:p>
              </w:tc>
              <w:tc>
                <w:tcPr>
                  <w:tcW w:w="2254" w:type="dxa"/>
                  <w:tcBorders>
                    <w:top w:val="nil"/>
                    <w:left w:val="nil"/>
                    <w:bottom w:val="single" w:sz="4" w:space="0" w:color="auto"/>
                    <w:right w:val="single" w:sz="4" w:space="0" w:color="auto"/>
                  </w:tcBorders>
                  <w:shd w:val="clear" w:color="auto" w:fill="auto"/>
                  <w:vAlign w:val="center"/>
                  <w:hideMark/>
                </w:tcPr>
                <w:p w14:paraId="74E86A2C" w14:textId="26F737DD"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25% Giá trị Hợp đồng </w:t>
                  </w:r>
                </w:p>
              </w:tc>
              <w:tc>
                <w:tcPr>
                  <w:tcW w:w="1999" w:type="dxa"/>
                  <w:tcBorders>
                    <w:top w:val="nil"/>
                    <w:left w:val="nil"/>
                    <w:bottom w:val="single" w:sz="4" w:space="0" w:color="auto"/>
                    <w:right w:val="single" w:sz="4" w:space="0" w:color="auto"/>
                  </w:tcBorders>
                  <w:shd w:val="clear" w:color="auto" w:fill="auto"/>
                  <w:vAlign w:val="center"/>
                  <w:hideMark/>
                </w:tcPr>
                <w:p w14:paraId="133E153F"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vMerge w:val="restart"/>
                  <w:tcBorders>
                    <w:top w:val="nil"/>
                    <w:left w:val="single" w:sz="4" w:space="0" w:color="auto"/>
                    <w:bottom w:val="single" w:sz="4" w:space="0" w:color="auto"/>
                    <w:right w:val="single" w:sz="8" w:space="0" w:color="auto"/>
                  </w:tcBorders>
                  <w:shd w:val="clear" w:color="auto" w:fill="auto"/>
                  <w:vAlign w:val="center"/>
                  <w:hideMark/>
                </w:tcPr>
                <w:p w14:paraId="4FC1BDB8" w14:textId="36B5EA30"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Thanh toán Đợt 6 trước khi bàn giao Căn </w:t>
                  </w:r>
                  <w:r w:rsidR="001C2658" w:rsidRPr="00F90C06">
                    <w:rPr>
                      <w:rFonts w:ascii="Times New Roman" w:eastAsia="Times New Roman" w:hAnsi="Times New Roman" w:cs="Times New Roman"/>
                      <w:color w:val="000000"/>
                      <w:sz w:val="24"/>
                      <w:szCs w:val="24"/>
                    </w:rPr>
                    <w:t>Hộ</w:t>
                  </w:r>
                  <w:r w:rsidRPr="00F90C06">
                    <w:rPr>
                      <w:rFonts w:ascii="Times New Roman" w:eastAsia="Times New Roman" w:hAnsi="Times New Roman" w:cs="Times New Roman"/>
                      <w:color w:val="000000"/>
                      <w:sz w:val="24"/>
                      <w:szCs w:val="24"/>
                    </w:rPr>
                    <w:t>.</w:t>
                  </w:r>
                </w:p>
                <w:p w14:paraId="56981FA6" w14:textId="18E18422"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Dự kiến </w:t>
                  </w:r>
                  <w:r w:rsidR="00774BFE" w:rsidRPr="00F90C06">
                    <w:rPr>
                      <w:rFonts w:ascii="Times New Roman" w:eastAsia="Times New Roman" w:hAnsi="Times New Roman" w:cs="Times New Roman"/>
                      <w:color w:val="000000"/>
                      <w:sz w:val="24"/>
                      <w:szCs w:val="24"/>
                    </w:rPr>
                    <w:t>Tháng 3</w:t>
                  </w:r>
                  <w:r w:rsidRPr="00F90C06">
                    <w:rPr>
                      <w:rFonts w:ascii="Times New Roman" w:eastAsia="Times New Roman" w:hAnsi="Times New Roman" w:cs="Times New Roman"/>
                      <w:color w:val="000000"/>
                      <w:sz w:val="24"/>
                      <w:szCs w:val="24"/>
                    </w:rPr>
                    <w:t>/202</w:t>
                  </w:r>
                  <w:r w:rsidR="009F7A3D" w:rsidRPr="00F90C06">
                    <w:rPr>
                      <w:rFonts w:ascii="Times New Roman" w:eastAsia="Times New Roman" w:hAnsi="Times New Roman" w:cs="Times New Roman"/>
                      <w:color w:val="000000"/>
                      <w:sz w:val="24"/>
                      <w:szCs w:val="24"/>
                    </w:rPr>
                    <w:t>4</w:t>
                  </w:r>
                </w:p>
              </w:tc>
            </w:tr>
            <w:tr w:rsidR="009474F5" w:rsidRPr="00F90C06" w14:paraId="440C1CBD" w14:textId="77777777" w:rsidTr="009474F5">
              <w:trPr>
                <w:trHeight w:val="541"/>
              </w:trPr>
              <w:tc>
                <w:tcPr>
                  <w:tcW w:w="642" w:type="dxa"/>
                  <w:vMerge/>
                  <w:tcBorders>
                    <w:top w:val="nil"/>
                    <w:left w:val="single" w:sz="8" w:space="0" w:color="auto"/>
                    <w:bottom w:val="single" w:sz="4" w:space="0" w:color="auto"/>
                    <w:right w:val="single" w:sz="4" w:space="0" w:color="auto"/>
                  </w:tcBorders>
                  <w:vAlign w:val="center"/>
                  <w:hideMark/>
                </w:tcPr>
                <w:p w14:paraId="7E65C9BB"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c>
                <w:tcPr>
                  <w:tcW w:w="2642" w:type="dxa"/>
                  <w:vMerge/>
                  <w:tcBorders>
                    <w:top w:val="nil"/>
                    <w:left w:val="single" w:sz="4" w:space="0" w:color="auto"/>
                    <w:bottom w:val="single" w:sz="4" w:space="0" w:color="auto"/>
                    <w:right w:val="single" w:sz="4" w:space="0" w:color="auto"/>
                  </w:tcBorders>
                  <w:vAlign w:val="center"/>
                  <w:hideMark/>
                </w:tcPr>
                <w:p w14:paraId="21F90AFD"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c>
                <w:tcPr>
                  <w:tcW w:w="2254" w:type="dxa"/>
                  <w:tcBorders>
                    <w:top w:val="nil"/>
                    <w:left w:val="nil"/>
                    <w:bottom w:val="single" w:sz="4" w:space="0" w:color="auto"/>
                    <w:right w:val="single" w:sz="4" w:space="0" w:color="auto"/>
                  </w:tcBorders>
                  <w:shd w:val="clear" w:color="auto" w:fill="auto"/>
                  <w:vAlign w:val="center"/>
                  <w:hideMark/>
                </w:tcPr>
                <w:p w14:paraId="6A274FB8" w14:textId="08CC5DA2" w:rsidR="00880F7D" w:rsidRPr="00F90C06" w:rsidRDefault="001C2658" w:rsidP="00C913F0">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Kinh Phí </w:t>
                  </w:r>
                  <w:r w:rsidR="00C913F0">
                    <w:rPr>
                      <w:rFonts w:ascii="Times New Roman" w:eastAsia="Times New Roman" w:hAnsi="Times New Roman" w:cs="Times New Roman"/>
                      <w:color w:val="000000"/>
                      <w:sz w:val="24"/>
                      <w:szCs w:val="24"/>
                    </w:rPr>
                    <w:t>Bảo Trì Phần Sở Hữu Chung Nhà Chung Cư</w:t>
                  </w:r>
                  <w:r w:rsidRPr="00F90C06" w:rsidDel="001C2658">
                    <w:rPr>
                      <w:rFonts w:ascii="Times New Roman" w:eastAsia="Times New Roman" w:hAnsi="Times New Roman" w:cs="Times New Roman"/>
                      <w:color w:val="000000"/>
                      <w:sz w:val="24"/>
                      <w:szCs w:val="24"/>
                    </w:rPr>
                    <w:t xml:space="preserve"> </w:t>
                  </w:r>
                  <w:r w:rsidR="00880F7D" w:rsidRPr="00F90C06">
                    <w:rPr>
                      <w:rFonts w:ascii="Times New Roman" w:eastAsia="Times New Roman" w:hAnsi="Times New Roman" w:cs="Times New Roman"/>
                      <w:color w:val="000000"/>
                      <w:sz w:val="24"/>
                      <w:szCs w:val="24"/>
                    </w:rPr>
                    <w:t>2%</w:t>
                  </w:r>
                </w:p>
              </w:tc>
              <w:tc>
                <w:tcPr>
                  <w:tcW w:w="1999" w:type="dxa"/>
                  <w:tcBorders>
                    <w:top w:val="nil"/>
                    <w:left w:val="nil"/>
                    <w:bottom w:val="single" w:sz="4" w:space="0" w:color="auto"/>
                    <w:right w:val="single" w:sz="4" w:space="0" w:color="auto"/>
                  </w:tcBorders>
                  <w:shd w:val="clear" w:color="auto" w:fill="auto"/>
                  <w:vAlign w:val="center"/>
                  <w:hideMark/>
                </w:tcPr>
                <w:p w14:paraId="012A2E73"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vMerge/>
                  <w:tcBorders>
                    <w:top w:val="nil"/>
                    <w:left w:val="single" w:sz="4" w:space="0" w:color="auto"/>
                    <w:bottom w:val="single" w:sz="4" w:space="0" w:color="auto"/>
                    <w:right w:val="single" w:sz="8" w:space="0" w:color="auto"/>
                  </w:tcBorders>
                  <w:vAlign w:val="center"/>
                  <w:hideMark/>
                </w:tcPr>
                <w:p w14:paraId="4A4494C5"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r>
            <w:tr w:rsidR="009474F5" w:rsidRPr="00F90C06" w14:paraId="6DB90C35" w14:textId="77777777" w:rsidTr="009474F5">
              <w:trPr>
                <w:trHeight w:val="541"/>
              </w:trPr>
              <w:tc>
                <w:tcPr>
                  <w:tcW w:w="642" w:type="dxa"/>
                  <w:vMerge/>
                  <w:tcBorders>
                    <w:top w:val="nil"/>
                    <w:left w:val="single" w:sz="8" w:space="0" w:color="auto"/>
                    <w:bottom w:val="single" w:sz="4" w:space="0" w:color="auto"/>
                    <w:right w:val="single" w:sz="4" w:space="0" w:color="auto"/>
                  </w:tcBorders>
                  <w:vAlign w:val="center"/>
                  <w:hideMark/>
                </w:tcPr>
                <w:p w14:paraId="1FB7556E"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c>
                <w:tcPr>
                  <w:tcW w:w="2642" w:type="dxa"/>
                  <w:vMerge/>
                  <w:tcBorders>
                    <w:top w:val="nil"/>
                    <w:left w:val="single" w:sz="4" w:space="0" w:color="auto"/>
                    <w:bottom w:val="single" w:sz="4" w:space="0" w:color="auto"/>
                    <w:right w:val="single" w:sz="4" w:space="0" w:color="auto"/>
                  </w:tcBorders>
                  <w:vAlign w:val="center"/>
                  <w:hideMark/>
                </w:tcPr>
                <w:p w14:paraId="57551D79"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c>
                <w:tcPr>
                  <w:tcW w:w="2254" w:type="dxa"/>
                  <w:tcBorders>
                    <w:top w:val="nil"/>
                    <w:left w:val="nil"/>
                    <w:bottom w:val="single" w:sz="4" w:space="0" w:color="auto"/>
                    <w:right w:val="single" w:sz="4" w:space="0" w:color="auto"/>
                  </w:tcBorders>
                  <w:shd w:val="clear" w:color="auto" w:fill="auto"/>
                  <w:vAlign w:val="center"/>
                  <w:hideMark/>
                </w:tcPr>
                <w:p w14:paraId="775893DB" w14:textId="565B37CB" w:rsidR="00880F7D" w:rsidRPr="00F90C06" w:rsidRDefault="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1 Năm Phí </w:t>
                  </w:r>
                  <w:r w:rsidR="001C2658" w:rsidRPr="00F90C06">
                    <w:rPr>
                      <w:rFonts w:ascii="Times New Roman" w:eastAsia="Times New Roman" w:hAnsi="Times New Roman" w:cs="Times New Roman"/>
                      <w:color w:val="000000"/>
                      <w:sz w:val="24"/>
                      <w:szCs w:val="24"/>
                    </w:rPr>
                    <w:t>Quản Lý V</w:t>
                  </w:r>
                  <w:r w:rsidRPr="00F90C06">
                    <w:rPr>
                      <w:rFonts w:ascii="Times New Roman" w:eastAsia="Times New Roman" w:hAnsi="Times New Roman" w:cs="Times New Roman"/>
                      <w:color w:val="000000"/>
                      <w:sz w:val="24"/>
                      <w:szCs w:val="24"/>
                    </w:rPr>
                    <w:t xml:space="preserve">ận </w:t>
                  </w:r>
                  <w:r w:rsidR="001C2658" w:rsidRPr="00F90C06">
                    <w:rPr>
                      <w:rFonts w:ascii="Times New Roman" w:eastAsia="Times New Roman" w:hAnsi="Times New Roman" w:cs="Times New Roman"/>
                      <w:color w:val="000000"/>
                      <w:sz w:val="24"/>
                      <w:szCs w:val="24"/>
                    </w:rPr>
                    <w:t>H</w:t>
                  </w:r>
                  <w:r w:rsidRPr="00F90C06">
                    <w:rPr>
                      <w:rFonts w:ascii="Times New Roman" w:eastAsia="Times New Roman" w:hAnsi="Times New Roman" w:cs="Times New Roman"/>
                      <w:color w:val="000000"/>
                      <w:sz w:val="24"/>
                      <w:szCs w:val="24"/>
                    </w:rPr>
                    <w:t>ành</w:t>
                  </w:r>
                </w:p>
              </w:tc>
              <w:tc>
                <w:tcPr>
                  <w:tcW w:w="1999" w:type="dxa"/>
                  <w:tcBorders>
                    <w:top w:val="nil"/>
                    <w:left w:val="nil"/>
                    <w:bottom w:val="single" w:sz="4" w:space="0" w:color="auto"/>
                    <w:right w:val="single" w:sz="4" w:space="0" w:color="auto"/>
                  </w:tcBorders>
                  <w:shd w:val="clear" w:color="auto" w:fill="auto"/>
                  <w:vAlign w:val="center"/>
                  <w:hideMark/>
                </w:tcPr>
                <w:p w14:paraId="1C2D1DCA"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vMerge/>
                  <w:tcBorders>
                    <w:top w:val="nil"/>
                    <w:left w:val="single" w:sz="4" w:space="0" w:color="auto"/>
                    <w:bottom w:val="single" w:sz="4" w:space="0" w:color="auto"/>
                    <w:right w:val="single" w:sz="8" w:space="0" w:color="auto"/>
                  </w:tcBorders>
                  <w:vAlign w:val="center"/>
                  <w:hideMark/>
                </w:tcPr>
                <w:p w14:paraId="09DC9126"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r>
            <w:tr w:rsidR="009474F5" w:rsidRPr="00F90C06" w14:paraId="3984AC57" w14:textId="77777777" w:rsidTr="009474F5">
              <w:trPr>
                <w:trHeight w:val="541"/>
              </w:trPr>
              <w:tc>
                <w:tcPr>
                  <w:tcW w:w="642" w:type="dxa"/>
                  <w:vMerge w:val="restart"/>
                  <w:tcBorders>
                    <w:top w:val="nil"/>
                    <w:left w:val="single" w:sz="8" w:space="0" w:color="auto"/>
                    <w:bottom w:val="single" w:sz="8" w:space="0" w:color="000000"/>
                    <w:right w:val="single" w:sz="4" w:space="0" w:color="auto"/>
                  </w:tcBorders>
                  <w:shd w:val="clear" w:color="auto" w:fill="auto"/>
                  <w:vAlign w:val="center"/>
                  <w:hideMark/>
                </w:tcPr>
                <w:p w14:paraId="6F16504D"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Đợt 7</w:t>
                  </w:r>
                </w:p>
              </w:tc>
              <w:tc>
                <w:tcPr>
                  <w:tcW w:w="2642" w:type="dxa"/>
                  <w:vMerge w:val="restart"/>
                  <w:tcBorders>
                    <w:top w:val="nil"/>
                    <w:left w:val="single" w:sz="4" w:space="0" w:color="auto"/>
                    <w:bottom w:val="single" w:sz="8" w:space="0" w:color="000000"/>
                    <w:right w:val="single" w:sz="4" w:space="0" w:color="auto"/>
                  </w:tcBorders>
                  <w:shd w:val="clear" w:color="auto" w:fill="auto"/>
                  <w:vAlign w:val="center"/>
                  <w:hideMark/>
                </w:tcPr>
                <w:p w14:paraId="46138E56" w14:textId="155260A8" w:rsidR="00880F7D" w:rsidRPr="00F90C06" w:rsidRDefault="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Thời điểm cấp Giấy </w:t>
                  </w:r>
                  <w:r w:rsidR="001C2658" w:rsidRPr="00F90C06">
                    <w:rPr>
                      <w:rFonts w:ascii="Times New Roman" w:eastAsia="Times New Roman" w:hAnsi="Times New Roman" w:cs="Times New Roman"/>
                      <w:color w:val="000000"/>
                      <w:sz w:val="24"/>
                      <w:szCs w:val="24"/>
                    </w:rPr>
                    <w:t xml:space="preserve">Chứng Nhận </w:t>
                  </w:r>
                  <w:r w:rsidRPr="00F90C06">
                    <w:rPr>
                      <w:rFonts w:ascii="Times New Roman" w:eastAsia="Times New Roman" w:hAnsi="Times New Roman" w:cs="Times New Roman"/>
                      <w:color w:val="000000"/>
                      <w:sz w:val="24"/>
                      <w:szCs w:val="24"/>
                    </w:rPr>
                    <w:t>cho Bên mua: Thời hạn thanh toán theo Thông báo</w:t>
                  </w:r>
                  <w:r w:rsidR="001C2658" w:rsidRPr="00F90C06">
                    <w:rPr>
                      <w:rFonts w:ascii="Times New Roman" w:eastAsia="Times New Roman" w:hAnsi="Times New Roman" w:cs="Times New Roman"/>
                      <w:color w:val="000000"/>
                      <w:sz w:val="24"/>
                      <w:szCs w:val="24"/>
                    </w:rPr>
                    <w:t xml:space="preserve"> của Bên Bán</w:t>
                  </w:r>
                  <w:r w:rsidRPr="00F90C06">
                    <w:rPr>
                      <w:rFonts w:ascii="Times New Roman" w:eastAsia="Times New Roman" w:hAnsi="Times New Roman" w:cs="Times New Roman"/>
                      <w:color w:val="000000"/>
                      <w:sz w:val="24"/>
                      <w:szCs w:val="24"/>
                    </w:rPr>
                    <w:t xml:space="preserve"> cho Bên mua </w:t>
                  </w:r>
                </w:p>
              </w:tc>
              <w:tc>
                <w:tcPr>
                  <w:tcW w:w="2254" w:type="dxa"/>
                  <w:tcBorders>
                    <w:top w:val="nil"/>
                    <w:left w:val="nil"/>
                    <w:bottom w:val="single" w:sz="4" w:space="0" w:color="auto"/>
                    <w:right w:val="single" w:sz="4" w:space="0" w:color="auto"/>
                  </w:tcBorders>
                  <w:shd w:val="clear" w:color="auto" w:fill="auto"/>
                  <w:vAlign w:val="center"/>
                  <w:hideMark/>
                </w:tcPr>
                <w:p w14:paraId="77485686"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Thanh toán 5% Giá trị Hợp đồng </w:t>
                  </w:r>
                </w:p>
              </w:tc>
              <w:tc>
                <w:tcPr>
                  <w:tcW w:w="1999" w:type="dxa"/>
                  <w:tcBorders>
                    <w:top w:val="nil"/>
                    <w:left w:val="nil"/>
                    <w:bottom w:val="single" w:sz="4" w:space="0" w:color="auto"/>
                    <w:right w:val="single" w:sz="4" w:space="0" w:color="auto"/>
                  </w:tcBorders>
                  <w:shd w:val="clear" w:color="auto" w:fill="auto"/>
                  <w:vAlign w:val="center"/>
                  <w:hideMark/>
                </w:tcPr>
                <w:p w14:paraId="2D2C585A"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vMerge w:val="restart"/>
                  <w:tcBorders>
                    <w:top w:val="nil"/>
                    <w:left w:val="single" w:sz="4" w:space="0" w:color="auto"/>
                    <w:bottom w:val="single" w:sz="8" w:space="0" w:color="000000"/>
                    <w:right w:val="single" w:sz="8" w:space="0" w:color="auto"/>
                  </w:tcBorders>
                  <w:shd w:val="clear" w:color="auto" w:fill="auto"/>
                  <w:vAlign w:val="center"/>
                  <w:hideMark/>
                </w:tcPr>
                <w:p w14:paraId="19465056" w14:textId="48259093" w:rsidR="00880F7D" w:rsidRPr="00F90C06" w:rsidRDefault="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Theo quy định của cơ quan Nhà nước tại thời điểm cấp Giấy </w:t>
                  </w:r>
                  <w:r w:rsidR="001C2658" w:rsidRPr="00F90C06">
                    <w:rPr>
                      <w:rFonts w:ascii="Times New Roman" w:eastAsia="Times New Roman" w:hAnsi="Times New Roman" w:cs="Times New Roman"/>
                      <w:color w:val="000000"/>
                      <w:sz w:val="24"/>
                      <w:szCs w:val="24"/>
                    </w:rPr>
                    <w:t>Chứng Nhận</w:t>
                  </w:r>
                </w:p>
              </w:tc>
            </w:tr>
            <w:tr w:rsidR="009474F5" w:rsidRPr="00F90C06" w14:paraId="5DE91BCC" w14:textId="77777777" w:rsidTr="009474F5">
              <w:trPr>
                <w:trHeight w:val="541"/>
              </w:trPr>
              <w:tc>
                <w:tcPr>
                  <w:tcW w:w="642" w:type="dxa"/>
                  <w:vMerge/>
                  <w:tcBorders>
                    <w:top w:val="nil"/>
                    <w:left w:val="single" w:sz="8" w:space="0" w:color="auto"/>
                    <w:bottom w:val="single" w:sz="8" w:space="0" w:color="000000"/>
                    <w:right w:val="single" w:sz="4" w:space="0" w:color="auto"/>
                  </w:tcBorders>
                  <w:vAlign w:val="center"/>
                  <w:hideMark/>
                </w:tcPr>
                <w:p w14:paraId="31D448D1"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c>
                <w:tcPr>
                  <w:tcW w:w="2642" w:type="dxa"/>
                  <w:vMerge/>
                  <w:tcBorders>
                    <w:top w:val="nil"/>
                    <w:left w:val="single" w:sz="4" w:space="0" w:color="auto"/>
                    <w:bottom w:val="single" w:sz="8" w:space="0" w:color="000000"/>
                    <w:right w:val="single" w:sz="4" w:space="0" w:color="auto"/>
                  </w:tcBorders>
                  <w:vAlign w:val="center"/>
                  <w:hideMark/>
                </w:tcPr>
                <w:p w14:paraId="37FA5125"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c>
                <w:tcPr>
                  <w:tcW w:w="2254" w:type="dxa"/>
                  <w:tcBorders>
                    <w:top w:val="nil"/>
                    <w:left w:val="nil"/>
                    <w:bottom w:val="single" w:sz="8" w:space="0" w:color="auto"/>
                    <w:right w:val="single" w:sz="4" w:space="0" w:color="auto"/>
                  </w:tcBorders>
                  <w:shd w:val="clear" w:color="auto" w:fill="auto"/>
                  <w:vAlign w:val="center"/>
                  <w:hideMark/>
                </w:tcPr>
                <w:p w14:paraId="1907BC67" w14:textId="642842FF" w:rsidR="00880F7D" w:rsidRPr="00F90C06" w:rsidRDefault="00880F7D">
                  <w:pPr>
                    <w:spacing w:after="0" w:line="240" w:lineRule="auto"/>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xml:space="preserve">Phí, lệ phí và phần chênh lệch Giá </w:t>
                  </w:r>
                  <w:r w:rsidR="001C2658" w:rsidRPr="00F90C06">
                    <w:rPr>
                      <w:rFonts w:ascii="Times New Roman" w:eastAsia="Times New Roman" w:hAnsi="Times New Roman" w:cs="Times New Roman"/>
                      <w:color w:val="000000"/>
                      <w:sz w:val="24"/>
                      <w:szCs w:val="24"/>
                    </w:rPr>
                    <w:t>trị Hợp đồng</w:t>
                  </w:r>
                </w:p>
              </w:tc>
              <w:tc>
                <w:tcPr>
                  <w:tcW w:w="1999" w:type="dxa"/>
                  <w:tcBorders>
                    <w:top w:val="nil"/>
                    <w:left w:val="nil"/>
                    <w:bottom w:val="single" w:sz="8" w:space="0" w:color="auto"/>
                    <w:right w:val="single" w:sz="4" w:space="0" w:color="auto"/>
                  </w:tcBorders>
                  <w:shd w:val="clear" w:color="auto" w:fill="auto"/>
                  <w:vAlign w:val="center"/>
                  <w:hideMark/>
                </w:tcPr>
                <w:p w14:paraId="58D38B97" w14:textId="77777777" w:rsidR="00880F7D" w:rsidRPr="00F90C06" w:rsidRDefault="00880F7D" w:rsidP="00880F7D">
                  <w:pPr>
                    <w:spacing w:after="0" w:line="240" w:lineRule="auto"/>
                    <w:jc w:val="center"/>
                    <w:rPr>
                      <w:rFonts w:ascii="Times New Roman" w:eastAsia="Times New Roman" w:hAnsi="Times New Roman" w:cs="Times New Roman"/>
                      <w:color w:val="000000"/>
                      <w:sz w:val="24"/>
                      <w:szCs w:val="24"/>
                    </w:rPr>
                  </w:pPr>
                  <w:r w:rsidRPr="00F90C06">
                    <w:rPr>
                      <w:rFonts w:ascii="Times New Roman" w:eastAsia="Times New Roman" w:hAnsi="Times New Roman" w:cs="Times New Roman"/>
                      <w:color w:val="000000"/>
                      <w:sz w:val="24"/>
                      <w:szCs w:val="24"/>
                    </w:rPr>
                    <w:t> </w:t>
                  </w:r>
                </w:p>
              </w:tc>
              <w:tc>
                <w:tcPr>
                  <w:tcW w:w="2551" w:type="dxa"/>
                  <w:vMerge/>
                  <w:tcBorders>
                    <w:top w:val="nil"/>
                    <w:left w:val="single" w:sz="4" w:space="0" w:color="auto"/>
                    <w:bottom w:val="single" w:sz="8" w:space="0" w:color="000000"/>
                    <w:right w:val="single" w:sz="8" w:space="0" w:color="auto"/>
                  </w:tcBorders>
                  <w:vAlign w:val="center"/>
                  <w:hideMark/>
                </w:tcPr>
                <w:p w14:paraId="469F0755"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r>
            <w:tr w:rsidR="009474F5" w:rsidRPr="00F90C06" w14:paraId="6C2D8703" w14:textId="77777777" w:rsidTr="009474F5">
              <w:trPr>
                <w:trHeight w:val="300"/>
              </w:trPr>
              <w:tc>
                <w:tcPr>
                  <w:tcW w:w="642" w:type="dxa"/>
                  <w:tcBorders>
                    <w:top w:val="nil"/>
                    <w:left w:val="nil"/>
                    <w:bottom w:val="nil"/>
                    <w:right w:val="nil"/>
                  </w:tcBorders>
                  <w:shd w:val="clear" w:color="auto" w:fill="auto"/>
                  <w:noWrap/>
                  <w:vAlign w:val="bottom"/>
                  <w:hideMark/>
                </w:tcPr>
                <w:p w14:paraId="52DC4BBB" w14:textId="77777777" w:rsidR="00880F7D" w:rsidRPr="00F90C06" w:rsidRDefault="00880F7D" w:rsidP="00880F7D">
                  <w:pPr>
                    <w:spacing w:after="0" w:line="240" w:lineRule="auto"/>
                    <w:rPr>
                      <w:rFonts w:ascii="Times New Roman" w:eastAsia="Times New Roman" w:hAnsi="Times New Roman" w:cs="Times New Roman"/>
                      <w:color w:val="000000"/>
                      <w:sz w:val="24"/>
                      <w:szCs w:val="24"/>
                    </w:rPr>
                  </w:pPr>
                </w:p>
              </w:tc>
              <w:tc>
                <w:tcPr>
                  <w:tcW w:w="2642" w:type="dxa"/>
                  <w:tcBorders>
                    <w:top w:val="nil"/>
                    <w:left w:val="nil"/>
                    <w:bottom w:val="nil"/>
                    <w:right w:val="nil"/>
                  </w:tcBorders>
                  <w:shd w:val="clear" w:color="auto" w:fill="auto"/>
                  <w:noWrap/>
                  <w:vAlign w:val="bottom"/>
                  <w:hideMark/>
                </w:tcPr>
                <w:p w14:paraId="685230FA" w14:textId="77777777" w:rsidR="00880F7D" w:rsidRPr="00F90C06" w:rsidRDefault="00880F7D" w:rsidP="00880F7D">
                  <w:pPr>
                    <w:spacing w:after="0" w:line="240" w:lineRule="auto"/>
                    <w:rPr>
                      <w:rFonts w:ascii="Times New Roman" w:eastAsia="Times New Roman" w:hAnsi="Times New Roman" w:cs="Times New Roman"/>
                      <w:sz w:val="24"/>
                      <w:szCs w:val="24"/>
                    </w:rPr>
                  </w:pPr>
                </w:p>
              </w:tc>
              <w:tc>
                <w:tcPr>
                  <w:tcW w:w="2254" w:type="dxa"/>
                  <w:tcBorders>
                    <w:top w:val="nil"/>
                    <w:left w:val="nil"/>
                    <w:bottom w:val="nil"/>
                    <w:right w:val="nil"/>
                  </w:tcBorders>
                  <w:shd w:val="clear" w:color="auto" w:fill="auto"/>
                  <w:noWrap/>
                  <w:vAlign w:val="bottom"/>
                  <w:hideMark/>
                </w:tcPr>
                <w:p w14:paraId="342DE42D" w14:textId="77777777" w:rsidR="00880F7D" w:rsidRPr="00F90C06" w:rsidRDefault="00880F7D" w:rsidP="00880F7D">
                  <w:pPr>
                    <w:spacing w:after="0" w:line="240" w:lineRule="auto"/>
                    <w:rPr>
                      <w:rFonts w:ascii="Times New Roman" w:eastAsia="Times New Roman" w:hAnsi="Times New Roman" w:cs="Times New Roman"/>
                      <w:sz w:val="24"/>
                      <w:szCs w:val="24"/>
                    </w:rPr>
                  </w:pPr>
                </w:p>
              </w:tc>
              <w:tc>
                <w:tcPr>
                  <w:tcW w:w="1999" w:type="dxa"/>
                  <w:tcBorders>
                    <w:top w:val="nil"/>
                    <w:left w:val="nil"/>
                    <w:bottom w:val="nil"/>
                    <w:right w:val="nil"/>
                  </w:tcBorders>
                  <w:shd w:val="clear" w:color="auto" w:fill="auto"/>
                  <w:noWrap/>
                  <w:vAlign w:val="bottom"/>
                  <w:hideMark/>
                </w:tcPr>
                <w:p w14:paraId="5F9767C4" w14:textId="77777777" w:rsidR="00880F7D" w:rsidRPr="00F90C06" w:rsidRDefault="00880F7D" w:rsidP="00880F7D">
                  <w:pPr>
                    <w:spacing w:after="0" w:line="240" w:lineRule="auto"/>
                    <w:rPr>
                      <w:rFonts w:ascii="Times New Roman" w:eastAsia="Times New Roman" w:hAnsi="Times New Roman" w:cs="Times New Roman"/>
                      <w:sz w:val="24"/>
                      <w:szCs w:val="24"/>
                    </w:rPr>
                  </w:pPr>
                </w:p>
              </w:tc>
              <w:tc>
                <w:tcPr>
                  <w:tcW w:w="2551" w:type="dxa"/>
                  <w:tcBorders>
                    <w:top w:val="nil"/>
                    <w:left w:val="nil"/>
                    <w:bottom w:val="nil"/>
                    <w:right w:val="nil"/>
                  </w:tcBorders>
                  <w:shd w:val="clear" w:color="auto" w:fill="auto"/>
                  <w:noWrap/>
                  <w:vAlign w:val="bottom"/>
                  <w:hideMark/>
                </w:tcPr>
                <w:p w14:paraId="4E74A6BD" w14:textId="77777777" w:rsidR="00880F7D" w:rsidRPr="00F90C06" w:rsidRDefault="00880F7D" w:rsidP="00880F7D">
                  <w:pPr>
                    <w:spacing w:after="0" w:line="240" w:lineRule="auto"/>
                    <w:rPr>
                      <w:rFonts w:ascii="Times New Roman" w:eastAsia="Times New Roman" w:hAnsi="Times New Roman" w:cs="Times New Roman"/>
                      <w:sz w:val="24"/>
                      <w:szCs w:val="24"/>
                    </w:rPr>
                  </w:pPr>
                </w:p>
              </w:tc>
            </w:tr>
          </w:tbl>
          <w:p w14:paraId="190FD1D6" w14:textId="77777777" w:rsidR="00880F7D" w:rsidRPr="00F90C06" w:rsidRDefault="00880F7D" w:rsidP="009E0FB0">
            <w:pPr>
              <w:spacing w:after="0" w:line="240" w:lineRule="auto"/>
              <w:rPr>
                <w:rFonts w:ascii="Times New Roman" w:eastAsia="Times New Roman" w:hAnsi="Times New Roman" w:cs="Times New Roman"/>
                <w:b/>
                <w:bCs/>
                <w:color w:val="000000"/>
                <w:sz w:val="24"/>
                <w:szCs w:val="24"/>
                <w:u w:val="single"/>
              </w:rPr>
            </w:pPr>
          </w:p>
          <w:p w14:paraId="0EF1B9B7" w14:textId="77777777" w:rsidR="009E0FB0" w:rsidRPr="00F90C06" w:rsidRDefault="009E0FB0" w:rsidP="009E0FB0">
            <w:pPr>
              <w:spacing w:after="0" w:line="240" w:lineRule="auto"/>
              <w:rPr>
                <w:rFonts w:ascii="Times New Roman" w:eastAsia="Times New Roman" w:hAnsi="Times New Roman" w:cs="Times New Roman"/>
                <w:b/>
                <w:bCs/>
                <w:color w:val="000000"/>
                <w:sz w:val="24"/>
                <w:szCs w:val="24"/>
                <w:u w:val="single"/>
              </w:rPr>
            </w:pPr>
            <w:r w:rsidRPr="00F90C06">
              <w:rPr>
                <w:rFonts w:ascii="Times New Roman" w:eastAsia="Times New Roman" w:hAnsi="Times New Roman" w:cs="Times New Roman"/>
                <w:b/>
                <w:bCs/>
                <w:color w:val="000000"/>
                <w:sz w:val="24"/>
                <w:szCs w:val="24"/>
                <w:u w:val="single"/>
              </w:rPr>
              <w:t xml:space="preserve">Ghi chú: </w:t>
            </w:r>
          </w:p>
          <w:p w14:paraId="25762FE9" w14:textId="779F2A8B" w:rsidR="009E0FB0" w:rsidRPr="00F90C06" w:rsidRDefault="009E0FB0" w:rsidP="00097DB1">
            <w:pPr>
              <w:pStyle w:val="ListParagraph"/>
              <w:numPr>
                <w:ilvl w:val="0"/>
                <w:numId w:val="118"/>
              </w:numPr>
              <w:tabs>
                <w:tab w:val="left" w:pos="851"/>
              </w:tabs>
              <w:spacing w:line="288" w:lineRule="auto"/>
              <w:ind w:right="418"/>
              <w:rPr>
                <w:i/>
                <w:sz w:val="24"/>
                <w:szCs w:val="24"/>
              </w:rPr>
            </w:pPr>
            <w:r w:rsidRPr="00F90C06">
              <w:rPr>
                <w:i/>
                <w:sz w:val="24"/>
                <w:szCs w:val="24"/>
              </w:rPr>
              <w:t>Bên</w:t>
            </w:r>
            <w:r w:rsidRPr="00F90C06">
              <w:rPr>
                <w:i/>
                <w:spacing w:val="-10"/>
                <w:sz w:val="24"/>
                <w:szCs w:val="24"/>
              </w:rPr>
              <w:t xml:space="preserve"> </w:t>
            </w:r>
            <w:r w:rsidRPr="00F90C06">
              <w:rPr>
                <w:i/>
                <w:sz w:val="24"/>
                <w:szCs w:val="24"/>
              </w:rPr>
              <w:t>Mua</w:t>
            </w:r>
            <w:r w:rsidRPr="00F90C06">
              <w:rPr>
                <w:i/>
                <w:spacing w:val="-9"/>
                <w:sz w:val="24"/>
                <w:szCs w:val="24"/>
              </w:rPr>
              <w:t xml:space="preserve"> </w:t>
            </w:r>
            <w:r w:rsidRPr="00F90C06">
              <w:rPr>
                <w:i/>
                <w:sz w:val="24"/>
                <w:szCs w:val="24"/>
              </w:rPr>
              <w:t>có</w:t>
            </w:r>
            <w:r w:rsidRPr="00F90C06">
              <w:rPr>
                <w:i/>
                <w:spacing w:val="-9"/>
                <w:sz w:val="24"/>
                <w:szCs w:val="24"/>
              </w:rPr>
              <w:t xml:space="preserve"> </w:t>
            </w:r>
            <w:r w:rsidRPr="00F90C06">
              <w:rPr>
                <w:i/>
                <w:sz w:val="24"/>
                <w:szCs w:val="24"/>
              </w:rPr>
              <w:t>nghĩa</w:t>
            </w:r>
            <w:r w:rsidRPr="00F90C06">
              <w:rPr>
                <w:i/>
                <w:spacing w:val="-10"/>
                <w:sz w:val="24"/>
                <w:szCs w:val="24"/>
              </w:rPr>
              <w:t xml:space="preserve"> </w:t>
            </w:r>
            <w:r w:rsidRPr="00F90C06">
              <w:rPr>
                <w:i/>
                <w:sz w:val="24"/>
                <w:szCs w:val="24"/>
              </w:rPr>
              <w:t>vụ</w:t>
            </w:r>
            <w:r w:rsidRPr="00F90C06">
              <w:rPr>
                <w:i/>
                <w:spacing w:val="-8"/>
                <w:sz w:val="24"/>
                <w:szCs w:val="24"/>
              </w:rPr>
              <w:t xml:space="preserve"> </w:t>
            </w:r>
            <w:r w:rsidR="00676454" w:rsidRPr="00F90C06">
              <w:rPr>
                <w:i/>
                <w:spacing w:val="-8"/>
                <w:sz w:val="24"/>
                <w:szCs w:val="24"/>
              </w:rPr>
              <w:t xml:space="preserve">thanh toán </w:t>
            </w:r>
            <w:r w:rsidRPr="00F90C06">
              <w:rPr>
                <w:i/>
                <w:sz w:val="24"/>
                <w:szCs w:val="24"/>
              </w:rPr>
              <w:t>đúng</w:t>
            </w:r>
            <w:r w:rsidRPr="00F90C06">
              <w:rPr>
                <w:i/>
                <w:spacing w:val="-10"/>
                <w:sz w:val="24"/>
                <w:szCs w:val="24"/>
              </w:rPr>
              <w:t xml:space="preserve"> </w:t>
            </w:r>
            <w:r w:rsidRPr="00F90C06">
              <w:rPr>
                <w:i/>
                <w:sz w:val="24"/>
                <w:szCs w:val="24"/>
              </w:rPr>
              <w:t>Lịch</w:t>
            </w:r>
            <w:r w:rsidRPr="00F90C06">
              <w:rPr>
                <w:i/>
                <w:spacing w:val="-9"/>
                <w:sz w:val="24"/>
                <w:szCs w:val="24"/>
              </w:rPr>
              <w:t xml:space="preserve"> </w:t>
            </w:r>
            <w:r w:rsidRPr="00F90C06">
              <w:rPr>
                <w:i/>
                <w:sz w:val="24"/>
                <w:szCs w:val="24"/>
              </w:rPr>
              <w:t>biểu</w:t>
            </w:r>
            <w:r w:rsidRPr="00F90C06">
              <w:rPr>
                <w:i/>
                <w:spacing w:val="-9"/>
                <w:sz w:val="24"/>
                <w:szCs w:val="24"/>
              </w:rPr>
              <w:t xml:space="preserve"> </w:t>
            </w:r>
            <w:r w:rsidRPr="00F90C06">
              <w:rPr>
                <w:i/>
                <w:sz w:val="24"/>
                <w:szCs w:val="24"/>
              </w:rPr>
              <w:t>thanh</w:t>
            </w:r>
            <w:r w:rsidRPr="00F90C06">
              <w:rPr>
                <w:i/>
                <w:spacing w:val="-9"/>
                <w:sz w:val="24"/>
                <w:szCs w:val="24"/>
              </w:rPr>
              <w:t xml:space="preserve"> </w:t>
            </w:r>
            <w:r w:rsidRPr="00F90C06">
              <w:rPr>
                <w:i/>
                <w:sz w:val="24"/>
                <w:szCs w:val="24"/>
              </w:rPr>
              <w:t>toán</w:t>
            </w:r>
            <w:r w:rsidRPr="00F90C06">
              <w:rPr>
                <w:i/>
                <w:spacing w:val="-9"/>
                <w:sz w:val="24"/>
                <w:szCs w:val="24"/>
              </w:rPr>
              <w:t xml:space="preserve"> </w:t>
            </w:r>
            <w:r w:rsidRPr="00F90C06">
              <w:rPr>
                <w:i/>
                <w:sz w:val="24"/>
                <w:szCs w:val="24"/>
              </w:rPr>
              <w:t>tại</w:t>
            </w:r>
            <w:r w:rsidRPr="00F90C06">
              <w:rPr>
                <w:i/>
                <w:spacing w:val="-10"/>
                <w:sz w:val="24"/>
                <w:szCs w:val="24"/>
              </w:rPr>
              <w:t xml:space="preserve"> </w:t>
            </w:r>
            <w:r w:rsidRPr="00F90C06">
              <w:rPr>
                <w:i/>
                <w:sz w:val="24"/>
                <w:szCs w:val="24"/>
              </w:rPr>
              <w:t>Phụ</w:t>
            </w:r>
            <w:r w:rsidRPr="00F90C06">
              <w:rPr>
                <w:i/>
                <w:spacing w:val="-10"/>
                <w:sz w:val="24"/>
                <w:szCs w:val="24"/>
              </w:rPr>
              <w:t xml:space="preserve"> </w:t>
            </w:r>
            <w:r w:rsidRPr="00F90C06">
              <w:rPr>
                <w:i/>
                <w:sz w:val="24"/>
                <w:szCs w:val="24"/>
              </w:rPr>
              <w:t>Lục</w:t>
            </w:r>
            <w:r w:rsidRPr="00F90C06">
              <w:rPr>
                <w:i/>
                <w:spacing w:val="-9"/>
                <w:sz w:val="24"/>
                <w:szCs w:val="24"/>
              </w:rPr>
              <w:t xml:space="preserve"> </w:t>
            </w:r>
            <w:r w:rsidRPr="00F90C06">
              <w:rPr>
                <w:i/>
                <w:sz w:val="24"/>
                <w:szCs w:val="24"/>
              </w:rPr>
              <w:t>2 [Tiến Độ Thanh Toán]</w:t>
            </w:r>
            <w:r w:rsidRPr="00F90C06">
              <w:rPr>
                <w:i/>
                <w:spacing w:val="-10"/>
                <w:sz w:val="24"/>
                <w:szCs w:val="24"/>
              </w:rPr>
              <w:t xml:space="preserve"> </w:t>
            </w:r>
            <w:r w:rsidRPr="00F90C06">
              <w:rPr>
                <w:i/>
                <w:sz w:val="24"/>
                <w:szCs w:val="24"/>
              </w:rPr>
              <w:t>này</w:t>
            </w:r>
            <w:r w:rsidRPr="00F90C06">
              <w:rPr>
                <w:i/>
                <w:spacing w:val="-9"/>
                <w:sz w:val="24"/>
                <w:szCs w:val="24"/>
              </w:rPr>
              <w:t xml:space="preserve"> </w:t>
            </w:r>
            <w:r w:rsidRPr="00F90C06">
              <w:rPr>
                <w:i/>
                <w:sz w:val="24"/>
                <w:szCs w:val="24"/>
              </w:rPr>
              <w:t>và</w:t>
            </w:r>
            <w:r w:rsidRPr="00F90C06">
              <w:rPr>
                <w:i/>
                <w:spacing w:val="-9"/>
                <w:sz w:val="24"/>
                <w:szCs w:val="24"/>
              </w:rPr>
              <w:t xml:space="preserve"> </w:t>
            </w:r>
            <w:r w:rsidRPr="00F90C06">
              <w:rPr>
                <w:i/>
                <w:sz w:val="24"/>
                <w:szCs w:val="24"/>
              </w:rPr>
              <w:t>thực</w:t>
            </w:r>
            <w:r w:rsidRPr="00F90C06">
              <w:rPr>
                <w:i/>
                <w:spacing w:val="-9"/>
                <w:sz w:val="24"/>
                <w:szCs w:val="24"/>
              </w:rPr>
              <w:t xml:space="preserve"> </w:t>
            </w:r>
            <w:r w:rsidRPr="00F90C06">
              <w:rPr>
                <w:i/>
                <w:sz w:val="24"/>
                <w:szCs w:val="24"/>
              </w:rPr>
              <w:t>hiện</w:t>
            </w:r>
            <w:r w:rsidRPr="00F90C06">
              <w:rPr>
                <w:i/>
                <w:spacing w:val="-9"/>
                <w:sz w:val="24"/>
                <w:szCs w:val="24"/>
              </w:rPr>
              <w:t xml:space="preserve"> </w:t>
            </w:r>
            <w:r w:rsidRPr="00F90C06">
              <w:rPr>
                <w:i/>
                <w:sz w:val="24"/>
                <w:szCs w:val="24"/>
              </w:rPr>
              <w:t>thanh</w:t>
            </w:r>
            <w:r w:rsidRPr="00F90C06">
              <w:rPr>
                <w:i/>
                <w:spacing w:val="-9"/>
                <w:sz w:val="24"/>
                <w:szCs w:val="24"/>
              </w:rPr>
              <w:t xml:space="preserve"> </w:t>
            </w:r>
            <w:r w:rsidRPr="00F90C06">
              <w:rPr>
                <w:i/>
                <w:sz w:val="24"/>
                <w:szCs w:val="24"/>
              </w:rPr>
              <w:t>toán</w:t>
            </w:r>
            <w:r w:rsidRPr="00F90C06">
              <w:rPr>
                <w:i/>
                <w:spacing w:val="-11"/>
                <w:sz w:val="24"/>
                <w:szCs w:val="24"/>
              </w:rPr>
              <w:t xml:space="preserve"> </w:t>
            </w:r>
            <w:r w:rsidRPr="00F90C06">
              <w:rPr>
                <w:i/>
                <w:sz w:val="24"/>
                <w:szCs w:val="24"/>
              </w:rPr>
              <w:t>cho Bên</w:t>
            </w:r>
            <w:r w:rsidRPr="00F90C06">
              <w:rPr>
                <w:i/>
                <w:spacing w:val="-10"/>
                <w:sz w:val="24"/>
                <w:szCs w:val="24"/>
              </w:rPr>
              <w:t xml:space="preserve"> </w:t>
            </w:r>
            <w:r w:rsidRPr="00F90C06">
              <w:rPr>
                <w:i/>
                <w:sz w:val="24"/>
                <w:szCs w:val="24"/>
              </w:rPr>
              <w:t>Bán</w:t>
            </w:r>
            <w:r w:rsidRPr="00F90C06">
              <w:rPr>
                <w:i/>
                <w:spacing w:val="-9"/>
                <w:sz w:val="24"/>
                <w:szCs w:val="24"/>
              </w:rPr>
              <w:t xml:space="preserve"> </w:t>
            </w:r>
            <w:r w:rsidRPr="00F90C06">
              <w:rPr>
                <w:i/>
                <w:sz w:val="24"/>
                <w:szCs w:val="24"/>
              </w:rPr>
              <w:t>đúng</w:t>
            </w:r>
            <w:r w:rsidRPr="00F90C06">
              <w:rPr>
                <w:i/>
                <w:spacing w:val="-10"/>
                <w:sz w:val="24"/>
                <w:szCs w:val="24"/>
              </w:rPr>
              <w:t xml:space="preserve"> </w:t>
            </w:r>
            <w:r w:rsidRPr="00F90C06">
              <w:rPr>
                <w:i/>
                <w:sz w:val="24"/>
                <w:szCs w:val="24"/>
              </w:rPr>
              <w:t>tiến</w:t>
            </w:r>
            <w:r w:rsidRPr="00F90C06">
              <w:rPr>
                <w:i/>
                <w:spacing w:val="-10"/>
                <w:sz w:val="24"/>
                <w:szCs w:val="24"/>
              </w:rPr>
              <w:t xml:space="preserve"> </w:t>
            </w:r>
            <w:r w:rsidRPr="00F90C06">
              <w:rPr>
                <w:i/>
                <w:sz w:val="24"/>
                <w:szCs w:val="24"/>
              </w:rPr>
              <w:t>độ</w:t>
            </w:r>
            <w:r w:rsidRPr="00F90C06">
              <w:rPr>
                <w:i/>
                <w:spacing w:val="-8"/>
                <w:sz w:val="24"/>
                <w:szCs w:val="24"/>
              </w:rPr>
              <w:t xml:space="preserve"> </w:t>
            </w:r>
            <w:r w:rsidRPr="00F90C06">
              <w:rPr>
                <w:i/>
                <w:sz w:val="24"/>
                <w:szCs w:val="24"/>
              </w:rPr>
              <w:t>căn</w:t>
            </w:r>
            <w:r w:rsidRPr="00F90C06">
              <w:rPr>
                <w:i/>
                <w:spacing w:val="-9"/>
                <w:sz w:val="24"/>
                <w:szCs w:val="24"/>
              </w:rPr>
              <w:t xml:space="preserve"> </w:t>
            </w:r>
            <w:r w:rsidRPr="00F90C06">
              <w:rPr>
                <w:i/>
                <w:sz w:val="24"/>
                <w:szCs w:val="24"/>
              </w:rPr>
              <w:t>cứ</w:t>
            </w:r>
            <w:r w:rsidRPr="00F90C06">
              <w:rPr>
                <w:i/>
                <w:spacing w:val="-9"/>
                <w:sz w:val="24"/>
                <w:szCs w:val="24"/>
              </w:rPr>
              <w:t xml:space="preserve"> </w:t>
            </w:r>
            <w:r w:rsidRPr="00F90C06">
              <w:rPr>
                <w:i/>
                <w:sz w:val="24"/>
                <w:szCs w:val="24"/>
              </w:rPr>
              <w:t>vào</w:t>
            </w:r>
            <w:r w:rsidRPr="00F90C06">
              <w:rPr>
                <w:i/>
                <w:spacing w:val="-11"/>
                <w:sz w:val="24"/>
                <w:szCs w:val="24"/>
              </w:rPr>
              <w:t xml:space="preserve"> </w:t>
            </w:r>
            <w:r w:rsidRPr="00F90C06">
              <w:rPr>
                <w:i/>
                <w:sz w:val="24"/>
                <w:szCs w:val="24"/>
              </w:rPr>
              <w:t>ngày</w:t>
            </w:r>
            <w:r w:rsidRPr="00F90C06">
              <w:rPr>
                <w:i/>
                <w:spacing w:val="-6"/>
                <w:sz w:val="24"/>
                <w:szCs w:val="24"/>
              </w:rPr>
              <w:t xml:space="preserve"> </w:t>
            </w:r>
            <w:r w:rsidRPr="00F90C06">
              <w:rPr>
                <w:i/>
                <w:sz w:val="24"/>
                <w:szCs w:val="24"/>
              </w:rPr>
              <w:t>đến</w:t>
            </w:r>
            <w:r w:rsidRPr="00F90C06">
              <w:rPr>
                <w:i/>
                <w:spacing w:val="-9"/>
                <w:sz w:val="24"/>
                <w:szCs w:val="24"/>
              </w:rPr>
              <w:t xml:space="preserve"> </w:t>
            </w:r>
            <w:r w:rsidRPr="00F90C06">
              <w:rPr>
                <w:i/>
                <w:sz w:val="24"/>
                <w:szCs w:val="24"/>
              </w:rPr>
              <w:t>hạn</w:t>
            </w:r>
            <w:r w:rsidRPr="00F90C06">
              <w:rPr>
                <w:i/>
                <w:spacing w:val="-8"/>
                <w:sz w:val="24"/>
                <w:szCs w:val="24"/>
              </w:rPr>
              <w:t xml:space="preserve"> </w:t>
            </w:r>
            <w:r w:rsidRPr="00F90C06">
              <w:rPr>
                <w:i/>
                <w:sz w:val="24"/>
                <w:szCs w:val="24"/>
              </w:rPr>
              <w:t>thanh</w:t>
            </w:r>
            <w:r w:rsidRPr="00F90C06">
              <w:rPr>
                <w:i/>
                <w:spacing w:val="-9"/>
                <w:sz w:val="24"/>
                <w:szCs w:val="24"/>
              </w:rPr>
              <w:t xml:space="preserve"> </w:t>
            </w:r>
            <w:r w:rsidRPr="00F90C06">
              <w:rPr>
                <w:i/>
                <w:sz w:val="24"/>
                <w:szCs w:val="24"/>
              </w:rPr>
              <w:t xml:space="preserve">toán không phụ thuộc vào việc Bên </w:t>
            </w:r>
            <w:r w:rsidR="001C2658" w:rsidRPr="00F90C06">
              <w:rPr>
                <w:i/>
                <w:sz w:val="24"/>
                <w:szCs w:val="24"/>
              </w:rPr>
              <w:t xml:space="preserve">Bán </w:t>
            </w:r>
            <w:r w:rsidRPr="00F90C06">
              <w:rPr>
                <w:i/>
                <w:sz w:val="24"/>
                <w:szCs w:val="24"/>
              </w:rPr>
              <w:t>có hay không có phát hành thông báo thanh toán cho Bên mua;</w:t>
            </w:r>
          </w:p>
          <w:p w14:paraId="4218CAF9" w14:textId="4AA19682" w:rsidR="00F01A30" w:rsidRPr="00F90C06" w:rsidRDefault="00F01A30" w:rsidP="00097DB1">
            <w:pPr>
              <w:pStyle w:val="ListParagraph"/>
              <w:numPr>
                <w:ilvl w:val="0"/>
                <w:numId w:val="118"/>
              </w:numPr>
              <w:tabs>
                <w:tab w:val="left" w:pos="851"/>
              </w:tabs>
              <w:spacing w:line="288" w:lineRule="auto"/>
              <w:ind w:right="418"/>
              <w:rPr>
                <w:i/>
                <w:sz w:val="24"/>
                <w:szCs w:val="24"/>
              </w:rPr>
            </w:pPr>
            <w:r w:rsidRPr="00F90C06">
              <w:rPr>
                <w:i/>
                <w:sz w:val="24"/>
                <w:szCs w:val="24"/>
              </w:rPr>
              <w:t xml:space="preserve">Trong trường hợp Dự </w:t>
            </w:r>
            <w:r w:rsidR="001C2658" w:rsidRPr="00F90C06">
              <w:rPr>
                <w:i/>
                <w:sz w:val="24"/>
                <w:szCs w:val="24"/>
              </w:rPr>
              <w:t xml:space="preserve">Án </w:t>
            </w:r>
            <w:r w:rsidRPr="00F90C06">
              <w:rPr>
                <w:i/>
                <w:sz w:val="24"/>
                <w:szCs w:val="24"/>
              </w:rPr>
              <w:t>xây dựng</w:t>
            </w:r>
            <w:r w:rsidR="00FA6691" w:rsidRPr="00F90C06">
              <w:rPr>
                <w:i/>
                <w:sz w:val="24"/>
                <w:szCs w:val="24"/>
              </w:rPr>
              <w:t xml:space="preserve"> nhanh hơn tiến độ dự kiến</w:t>
            </w:r>
            <w:r w:rsidRPr="00F90C06">
              <w:rPr>
                <w:i/>
                <w:sz w:val="24"/>
                <w:szCs w:val="24"/>
              </w:rPr>
              <w:t xml:space="preserve"> tại Phụ </w:t>
            </w:r>
            <w:r w:rsidR="001C2658" w:rsidRPr="00F90C06">
              <w:rPr>
                <w:i/>
                <w:sz w:val="24"/>
                <w:szCs w:val="24"/>
              </w:rPr>
              <w:t xml:space="preserve">Lục </w:t>
            </w:r>
            <w:r w:rsidRPr="00F90C06">
              <w:rPr>
                <w:i/>
                <w:sz w:val="24"/>
                <w:szCs w:val="24"/>
              </w:rPr>
              <w:t>3</w:t>
            </w:r>
            <w:r w:rsidR="001C2658" w:rsidRPr="00F90C06">
              <w:rPr>
                <w:i/>
                <w:sz w:val="24"/>
                <w:szCs w:val="24"/>
              </w:rPr>
              <w:t xml:space="preserve"> [Tiến Độ Xây Dựng]</w:t>
            </w:r>
            <w:r w:rsidRPr="00F90C06">
              <w:rPr>
                <w:i/>
                <w:sz w:val="24"/>
                <w:szCs w:val="24"/>
              </w:rPr>
              <w:t xml:space="preserve">, thì </w:t>
            </w:r>
            <w:r w:rsidRPr="00F90C06">
              <w:rPr>
                <w:i/>
                <w:sz w:val="24"/>
                <w:szCs w:val="24"/>
              </w:rPr>
              <w:lastRenderedPageBreak/>
              <w:t xml:space="preserve">các </w:t>
            </w:r>
            <w:r w:rsidR="001C2658" w:rsidRPr="00F90C06">
              <w:rPr>
                <w:i/>
                <w:sz w:val="24"/>
                <w:szCs w:val="24"/>
              </w:rPr>
              <w:t xml:space="preserve">Bên </w:t>
            </w:r>
            <w:r w:rsidRPr="00F90C06">
              <w:rPr>
                <w:i/>
                <w:sz w:val="24"/>
                <w:szCs w:val="24"/>
              </w:rPr>
              <w:t xml:space="preserve">có thể </w:t>
            </w:r>
            <w:r w:rsidR="00FA6691" w:rsidRPr="00F90C06">
              <w:rPr>
                <w:i/>
                <w:sz w:val="24"/>
                <w:szCs w:val="24"/>
              </w:rPr>
              <w:t xml:space="preserve">tự </w:t>
            </w:r>
            <w:r w:rsidRPr="00F90C06">
              <w:rPr>
                <w:i/>
                <w:sz w:val="24"/>
                <w:szCs w:val="24"/>
              </w:rPr>
              <w:t>thoả thuận về thời điểm thanh toán</w:t>
            </w:r>
            <w:r w:rsidR="00FA6691" w:rsidRPr="00F90C06">
              <w:rPr>
                <w:i/>
                <w:sz w:val="24"/>
                <w:szCs w:val="24"/>
              </w:rPr>
              <w:t xml:space="preserve"> mới</w:t>
            </w:r>
            <w:r w:rsidRPr="00F90C06">
              <w:rPr>
                <w:i/>
                <w:sz w:val="24"/>
                <w:szCs w:val="24"/>
              </w:rPr>
              <w:t xml:space="preserve"> tương ứng với các hạng mục vượt tiến độ.</w:t>
            </w:r>
            <w:r w:rsidR="00FA6691" w:rsidRPr="00F90C06">
              <w:rPr>
                <w:i/>
                <w:sz w:val="24"/>
                <w:szCs w:val="24"/>
              </w:rPr>
              <w:t xml:space="preserve"> </w:t>
            </w:r>
          </w:p>
          <w:p w14:paraId="5401357E" w14:textId="5D82A7ED" w:rsidR="009E0FB0" w:rsidRPr="00F90C06" w:rsidRDefault="009E0FB0" w:rsidP="00097DB1">
            <w:pPr>
              <w:pStyle w:val="ListParagraph"/>
              <w:numPr>
                <w:ilvl w:val="0"/>
                <w:numId w:val="118"/>
              </w:numPr>
              <w:tabs>
                <w:tab w:val="left" w:pos="851"/>
              </w:tabs>
              <w:spacing w:line="288" w:lineRule="auto"/>
              <w:ind w:right="418"/>
              <w:rPr>
                <w:i/>
                <w:sz w:val="24"/>
                <w:szCs w:val="24"/>
              </w:rPr>
            </w:pPr>
            <w:r w:rsidRPr="00F90C06">
              <w:rPr>
                <w:i/>
                <w:sz w:val="24"/>
                <w:szCs w:val="24"/>
              </w:rPr>
              <w:t>Trường hợp có sai sót trong tính toán và số liệu mà Bên Bán hoặc Bên Mua chứng minh được là sai theo các điều khoản, điều kiện của Hợp đồng, các Phụ lục và/hoặc các văn bản, thỏa thuận liên quan mà các Bên đã ký thì Bên kia phải chấp nhận số liệu tính toán điều chỉnh.</w:t>
            </w:r>
          </w:p>
        </w:tc>
      </w:tr>
    </w:tbl>
    <w:p w14:paraId="4C80D31A" w14:textId="77777777" w:rsidR="00FD02B9" w:rsidRDefault="00FD02B9">
      <w:pPr>
        <w:rPr>
          <w:rFonts w:ascii="Times New Roman" w:hAnsi="Times New Roman" w:cs="Times New Roman"/>
          <w:b/>
          <w:bCs/>
          <w:sz w:val="24"/>
          <w:szCs w:val="24"/>
        </w:rPr>
      </w:pPr>
    </w:p>
    <w:p w14:paraId="042CDD6E" w14:textId="77777777" w:rsidR="00F13C8E" w:rsidRPr="001B7642" w:rsidRDefault="00F13C8E" w:rsidP="00FD02B9">
      <w:pPr>
        <w:pStyle w:val="Heading1"/>
        <w:jc w:val="center"/>
      </w:pPr>
      <w:r w:rsidRPr="001B7642">
        <w:t>PHỤ LỤC 3</w:t>
      </w:r>
    </w:p>
    <w:p w14:paraId="4837798F" w14:textId="77777777" w:rsidR="00F13C8E" w:rsidRPr="00E0500F" w:rsidRDefault="00F13C8E" w:rsidP="00E67D86">
      <w:pPr>
        <w:spacing w:before="120" w:after="120" w:line="288" w:lineRule="auto"/>
        <w:jc w:val="center"/>
        <w:rPr>
          <w:rFonts w:ascii="Times New Roman" w:hAnsi="Times New Roman" w:cs="Times New Roman"/>
          <w:b/>
          <w:bCs/>
          <w:sz w:val="24"/>
          <w:szCs w:val="24"/>
        </w:rPr>
      </w:pPr>
      <w:r w:rsidRPr="00E0500F">
        <w:rPr>
          <w:rFonts w:ascii="Times New Roman" w:hAnsi="Times New Roman" w:cs="Times New Roman"/>
          <w:b/>
          <w:bCs/>
          <w:sz w:val="24"/>
          <w:szCs w:val="24"/>
        </w:rPr>
        <w:t>TIẾN ĐỘ XÂY DỰNG</w:t>
      </w:r>
      <w:r w:rsidR="000F77CC" w:rsidRPr="00E0500F">
        <w:rPr>
          <w:rFonts w:ascii="Times New Roman" w:hAnsi="Times New Roman" w:cs="Times New Roman"/>
          <w:b/>
          <w:bCs/>
          <w:sz w:val="24"/>
          <w:szCs w:val="24"/>
        </w:rPr>
        <w:t xml:space="preserve"> (DỰ KIẾN)</w:t>
      </w:r>
    </w:p>
    <w:tbl>
      <w:tblPr>
        <w:tblStyle w:val="TableGrid"/>
        <w:tblW w:w="9634" w:type="dxa"/>
        <w:tblLook w:val="04A0" w:firstRow="1" w:lastRow="0" w:firstColumn="1" w:lastColumn="0" w:noHBand="0" w:noVBand="1"/>
      </w:tblPr>
      <w:tblGrid>
        <w:gridCol w:w="714"/>
        <w:gridCol w:w="4517"/>
        <w:gridCol w:w="2561"/>
        <w:gridCol w:w="1842"/>
      </w:tblGrid>
      <w:tr w:rsidR="00F25110" w:rsidRPr="00E0500F" w14:paraId="7F498028" w14:textId="77777777" w:rsidTr="00D213FF">
        <w:tc>
          <w:tcPr>
            <w:tcW w:w="714" w:type="dxa"/>
            <w:shd w:val="clear" w:color="auto" w:fill="F2F2F2" w:themeFill="background1" w:themeFillShade="F2"/>
            <w:vAlign w:val="center"/>
          </w:tcPr>
          <w:p w14:paraId="133F506C" w14:textId="77777777" w:rsidR="00F25110" w:rsidRPr="00E10F54" w:rsidRDefault="00F25110" w:rsidP="0076527B">
            <w:pPr>
              <w:jc w:val="center"/>
              <w:rPr>
                <w:rFonts w:ascii="Times New Roman" w:hAnsi="Times New Roman" w:cs="Times New Roman"/>
                <w:b/>
                <w:sz w:val="24"/>
                <w:szCs w:val="24"/>
              </w:rPr>
            </w:pPr>
            <w:r w:rsidRPr="00E10F54">
              <w:rPr>
                <w:rFonts w:ascii="Times New Roman" w:hAnsi="Times New Roman" w:cs="Times New Roman"/>
                <w:b/>
                <w:sz w:val="24"/>
                <w:szCs w:val="24"/>
              </w:rPr>
              <w:t>STT</w:t>
            </w:r>
          </w:p>
        </w:tc>
        <w:tc>
          <w:tcPr>
            <w:tcW w:w="4517" w:type="dxa"/>
            <w:shd w:val="clear" w:color="auto" w:fill="F2F2F2" w:themeFill="background1" w:themeFillShade="F2"/>
            <w:vAlign w:val="center"/>
          </w:tcPr>
          <w:p w14:paraId="7EFD012B" w14:textId="77777777" w:rsidR="00F25110" w:rsidRPr="00E10F54" w:rsidRDefault="00F25110" w:rsidP="0076527B">
            <w:pPr>
              <w:jc w:val="center"/>
              <w:rPr>
                <w:rFonts w:ascii="Times New Roman" w:hAnsi="Times New Roman" w:cs="Times New Roman"/>
                <w:b/>
                <w:sz w:val="24"/>
                <w:szCs w:val="24"/>
              </w:rPr>
            </w:pPr>
            <w:r w:rsidRPr="00E10F54">
              <w:rPr>
                <w:rFonts w:ascii="Times New Roman" w:hAnsi="Times New Roman" w:cs="Times New Roman"/>
                <w:b/>
                <w:sz w:val="24"/>
                <w:szCs w:val="24"/>
              </w:rPr>
              <w:t>HẠNG MỤC/CÔNG VIỆC THI CÔNG</w:t>
            </w:r>
          </w:p>
        </w:tc>
        <w:tc>
          <w:tcPr>
            <w:tcW w:w="2561" w:type="dxa"/>
            <w:shd w:val="clear" w:color="auto" w:fill="F2F2F2" w:themeFill="background1" w:themeFillShade="F2"/>
            <w:vAlign w:val="center"/>
          </w:tcPr>
          <w:p w14:paraId="4B22C8D4" w14:textId="77777777" w:rsidR="00F25110" w:rsidRPr="00E10F54" w:rsidRDefault="00F25110" w:rsidP="0076527B">
            <w:pPr>
              <w:jc w:val="center"/>
              <w:rPr>
                <w:rFonts w:ascii="Times New Roman" w:hAnsi="Times New Roman" w:cs="Times New Roman"/>
                <w:b/>
                <w:sz w:val="24"/>
                <w:szCs w:val="24"/>
              </w:rPr>
            </w:pPr>
            <w:r w:rsidRPr="00E10F54">
              <w:rPr>
                <w:rFonts w:ascii="Times New Roman" w:hAnsi="Times New Roman" w:cs="Times New Roman"/>
                <w:b/>
                <w:sz w:val="24"/>
                <w:szCs w:val="24"/>
              </w:rPr>
              <w:t>THỜI ĐIỂM BẮT ĐẦU/ HOÀN THÀNH</w:t>
            </w:r>
          </w:p>
        </w:tc>
        <w:tc>
          <w:tcPr>
            <w:tcW w:w="1842" w:type="dxa"/>
            <w:shd w:val="clear" w:color="auto" w:fill="F2F2F2" w:themeFill="background1" w:themeFillShade="F2"/>
            <w:vAlign w:val="center"/>
          </w:tcPr>
          <w:p w14:paraId="107F50C0" w14:textId="77777777" w:rsidR="00F25110" w:rsidRPr="00E10F54" w:rsidRDefault="00F25110" w:rsidP="0076527B">
            <w:pPr>
              <w:jc w:val="center"/>
              <w:rPr>
                <w:rFonts w:ascii="Times New Roman" w:hAnsi="Times New Roman" w:cs="Times New Roman"/>
                <w:b/>
                <w:sz w:val="24"/>
                <w:szCs w:val="24"/>
              </w:rPr>
            </w:pPr>
            <w:r w:rsidRPr="00E10F54">
              <w:rPr>
                <w:rFonts w:ascii="Times New Roman" w:hAnsi="Times New Roman" w:cs="Times New Roman"/>
                <w:b/>
                <w:sz w:val="24"/>
                <w:szCs w:val="24"/>
              </w:rPr>
              <w:t>GHI CHÚ</w:t>
            </w:r>
          </w:p>
        </w:tc>
      </w:tr>
      <w:tr w:rsidR="00F25110" w:rsidRPr="00E0500F" w14:paraId="7F994838" w14:textId="77777777" w:rsidTr="00D213FF">
        <w:tc>
          <w:tcPr>
            <w:tcW w:w="714" w:type="dxa"/>
            <w:vAlign w:val="center"/>
          </w:tcPr>
          <w:p w14:paraId="41C67764" w14:textId="77777777"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1</w:t>
            </w:r>
          </w:p>
        </w:tc>
        <w:tc>
          <w:tcPr>
            <w:tcW w:w="4517" w:type="dxa"/>
            <w:vAlign w:val="center"/>
          </w:tcPr>
          <w:p w14:paraId="75DF10B7" w14:textId="77777777" w:rsidR="00F25110" w:rsidRPr="00E10F54" w:rsidRDefault="00F25110" w:rsidP="0076527B">
            <w:pPr>
              <w:rPr>
                <w:rFonts w:ascii="Times New Roman" w:hAnsi="Times New Roman" w:cs="Times New Roman"/>
                <w:sz w:val="24"/>
                <w:szCs w:val="24"/>
              </w:rPr>
            </w:pPr>
            <w:r w:rsidRPr="00E10F54">
              <w:rPr>
                <w:rFonts w:ascii="Times New Roman" w:hAnsi="Times New Roman" w:cs="Times New Roman"/>
                <w:sz w:val="24"/>
                <w:szCs w:val="24"/>
              </w:rPr>
              <w:t>Ngày khởi công gói thầu thi công kết cấu phần ngầm</w:t>
            </w:r>
          </w:p>
        </w:tc>
        <w:tc>
          <w:tcPr>
            <w:tcW w:w="2561" w:type="dxa"/>
            <w:vAlign w:val="center"/>
          </w:tcPr>
          <w:p w14:paraId="09913113" w14:textId="1A01C5E7"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2</w:t>
            </w:r>
            <w:r w:rsidR="009F7A3D" w:rsidRPr="00E10F54">
              <w:rPr>
                <w:rFonts w:ascii="Times New Roman" w:hAnsi="Times New Roman" w:cs="Times New Roman"/>
                <w:sz w:val="24"/>
                <w:szCs w:val="24"/>
              </w:rPr>
              <w:t>8</w:t>
            </w:r>
            <w:r w:rsidRPr="00E10F54">
              <w:rPr>
                <w:rFonts w:ascii="Times New Roman" w:hAnsi="Times New Roman" w:cs="Times New Roman"/>
                <w:sz w:val="24"/>
                <w:szCs w:val="24"/>
              </w:rPr>
              <w:t>/03/2019</w:t>
            </w:r>
          </w:p>
        </w:tc>
        <w:tc>
          <w:tcPr>
            <w:tcW w:w="1842" w:type="dxa"/>
            <w:vAlign w:val="center"/>
          </w:tcPr>
          <w:p w14:paraId="22144B4B" w14:textId="77777777" w:rsidR="00F25110" w:rsidRPr="00E10F54" w:rsidRDefault="00F25110" w:rsidP="0076527B">
            <w:pPr>
              <w:rPr>
                <w:rFonts w:ascii="Times New Roman" w:hAnsi="Times New Roman" w:cs="Times New Roman"/>
                <w:sz w:val="24"/>
                <w:szCs w:val="24"/>
              </w:rPr>
            </w:pPr>
          </w:p>
        </w:tc>
      </w:tr>
      <w:tr w:rsidR="00F25110" w:rsidRPr="00E0500F" w14:paraId="63E2C5E2" w14:textId="77777777" w:rsidTr="00D213FF">
        <w:tc>
          <w:tcPr>
            <w:tcW w:w="714" w:type="dxa"/>
            <w:vAlign w:val="center"/>
          </w:tcPr>
          <w:p w14:paraId="36749397" w14:textId="77777777"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2</w:t>
            </w:r>
          </w:p>
        </w:tc>
        <w:tc>
          <w:tcPr>
            <w:tcW w:w="4517" w:type="dxa"/>
            <w:vAlign w:val="center"/>
          </w:tcPr>
          <w:p w14:paraId="314EDC73" w14:textId="77777777" w:rsidR="00F25110" w:rsidRPr="00E10F54" w:rsidRDefault="00F25110" w:rsidP="0076527B">
            <w:pPr>
              <w:rPr>
                <w:rFonts w:ascii="Times New Roman" w:hAnsi="Times New Roman" w:cs="Times New Roman"/>
                <w:sz w:val="24"/>
                <w:szCs w:val="24"/>
              </w:rPr>
            </w:pPr>
            <w:r w:rsidRPr="00E10F54">
              <w:rPr>
                <w:rFonts w:ascii="Times New Roman" w:hAnsi="Times New Roman" w:cs="Times New Roman"/>
                <w:sz w:val="24"/>
                <w:szCs w:val="24"/>
              </w:rPr>
              <w:t>Hoàn thành kết cấu phần ngầm (hoàn thành xong đến sàn tầng trệt)</w:t>
            </w:r>
          </w:p>
        </w:tc>
        <w:tc>
          <w:tcPr>
            <w:tcW w:w="2561" w:type="dxa"/>
            <w:vAlign w:val="center"/>
          </w:tcPr>
          <w:p w14:paraId="396C0464" w14:textId="77777777"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Tháng 01/2021</w:t>
            </w:r>
          </w:p>
        </w:tc>
        <w:tc>
          <w:tcPr>
            <w:tcW w:w="1842" w:type="dxa"/>
            <w:vAlign w:val="center"/>
          </w:tcPr>
          <w:p w14:paraId="7FF13748" w14:textId="77777777" w:rsidR="00F25110" w:rsidRPr="00E10F54" w:rsidRDefault="00F25110" w:rsidP="0076527B">
            <w:pPr>
              <w:rPr>
                <w:rFonts w:ascii="Times New Roman" w:hAnsi="Times New Roman" w:cs="Times New Roman"/>
                <w:sz w:val="24"/>
                <w:szCs w:val="24"/>
              </w:rPr>
            </w:pPr>
          </w:p>
        </w:tc>
      </w:tr>
      <w:tr w:rsidR="00F25110" w:rsidRPr="00E0500F" w14:paraId="67D1BE42" w14:textId="77777777" w:rsidTr="00D213FF">
        <w:tc>
          <w:tcPr>
            <w:tcW w:w="714" w:type="dxa"/>
            <w:vAlign w:val="center"/>
          </w:tcPr>
          <w:p w14:paraId="0DCE4B57" w14:textId="77777777"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3</w:t>
            </w:r>
          </w:p>
        </w:tc>
        <w:tc>
          <w:tcPr>
            <w:tcW w:w="4517" w:type="dxa"/>
            <w:vAlign w:val="center"/>
          </w:tcPr>
          <w:p w14:paraId="3E2D1316" w14:textId="77777777" w:rsidR="00F25110" w:rsidRPr="00E10F54" w:rsidRDefault="00F25110" w:rsidP="0076527B">
            <w:pPr>
              <w:rPr>
                <w:rFonts w:ascii="Times New Roman" w:hAnsi="Times New Roman" w:cs="Times New Roman"/>
                <w:sz w:val="24"/>
                <w:szCs w:val="24"/>
              </w:rPr>
            </w:pPr>
            <w:r w:rsidRPr="00E10F54">
              <w:rPr>
                <w:rFonts w:ascii="Times New Roman" w:hAnsi="Times New Roman" w:cs="Times New Roman"/>
                <w:sz w:val="24"/>
                <w:szCs w:val="24"/>
              </w:rPr>
              <w:t>Hoàn thành toàn bộ phần kết cấu công trình (cất nóc)</w:t>
            </w:r>
          </w:p>
        </w:tc>
        <w:tc>
          <w:tcPr>
            <w:tcW w:w="2561" w:type="dxa"/>
            <w:vAlign w:val="center"/>
          </w:tcPr>
          <w:p w14:paraId="6241FB99" w14:textId="395489C4"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Tháng 11/202</w:t>
            </w:r>
            <w:r w:rsidR="009F7A3D" w:rsidRPr="00E10F54">
              <w:rPr>
                <w:rFonts w:ascii="Times New Roman" w:hAnsi="Times New Roman" w:cs="Times New Roman"/>
                <w:sz w:val="24"/>
                <w:szCs w:val="24"/>
              </w:rPr>
              <w:t>2</w:t>
            </w:r>
          </w:p>
        </w:tc>
        <w:tc>
          <w:tcPr>
            <w:tcW w:w="1842" w:type="dxa"/>
            <w:vAlign w:val="center"/>
          </w:tcPr>
          <w:p w14:paraId="185DF6CC" w14:textId="77777777" w:rsidR="00F25110" w:rsidRPr="00E10F54" w:rsidRDefault="00F25110" w:rsidP="0076527B">
            <w:pPr>
              <w:rPr>
                <w:rFonts w:ascii="Times New Roman" w:hAnsi="Times New Roman" w:cs="Times New Roman"/>
                <w:sz w:val="24"/>
                <w:szCs w:val="24"/>
              </w:rPr>
            </w:pPr>
          </w:p>
        </w:tc>
      </w:tr>
      <w:tr w:rsidR="00F25110" w:rsidRPr="00E0500F" w14:paraId="5104E353" w14:textId="77777777" w:rsidTr="00D213FF">
        <w:tc>
          <w:tcPr>
            <w:tcW w:w="714" w:type="dxa"/>
            <w:vAlign w:val="center"/>
          </w:tcPr>
          <w:p w14:paraId="747CD51F" w14:textId="77777777"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4</w:t>
            </w:r>
          </w:p>
        </w:tc>
        <w:tc>
          <w:tcPr>
            <w:tcW w:w="4517" w:type="dxa"/>
            <w:vAlign w:val="center"/>
          </w:tcPr>
          <w:p w14:paraId="7408FCB8" w14:textId="77777777" w:rsidR="00F25110" w:rsidRPr="00E10F54" w:rsidRDefault="00F25110" w:rsidP="0076527B">
            <w:pPr>
              <w:rPr>
                <w:rFonts w:ascii="Times New Roman" w:hAnsi="Times New Roman" w:cs="Times New Roman"/>
                <w:sz w:val="24"/>
                <w:szCs w:val="24"/>
              </w:rPr>
            </w:pPr>
            <w:r w:rsidRPr="00E10F54">
              <w:rPr>
                <w:rFonts w:ascii="Times New Roman" w:hAnsi="Times New Roman" w:cs="Times New Roman"/>
                <w:sz w:val="24"/>
                <w:szCs w:val="24"/>
              </w:rPr>
              <w:t>Hoàn thành công tác thi công hoàn thiện để bàn giao</w:t>
            </w:r>
          </w:p>
        </w:tc>
        <w:tc>
          <w:tcPr>
            <w:tcW w:w="2561" w:type="dxa"/>
            <w:vAlign w:val="center"/>
          </w:tcPr>
          <w:p w14:paraId="17D425CB" w14:textId="1BE18EE8"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Tháng 0</w:t>
            </w:r>
            <w:r w:rsidR="009F7A3D" w:rsidRPr="00E10F54">
              <w:rPr>
                <w:rFonts w:ascii="Times New Roman" w:hAnsi="Times New Roman" w:cs="Times New Roman"/>
                <w:sz w:val="24"/>
                <w:szCs w:val="24"/>
              </w:rPr>
              <w:t>8</w:t>
            </w:r>
            <w:r w:rsidRPr="00E10F54">
              <w:rPr>
                <w:rFonts w:ascii="Times New Roman" w:hAnsi="Times New Roman" w:cs="Times New Roman"/>
                <w:sz w:val="24"/>
                <w:szCs w:val="24"/>
              </w:rPr>
              <w:t>/202</w:t>
            </w:r>
            <w:r w:rsidR="009F7A3D" w:rsidRPr="00E10F54">
              <w:rPr>
                <w:rFonts w:ascii="Times New Roman" w:hAnsi="Times New Roman" w:cs="Times New Roman"/>
                <w:sz w:val="24"/>
                <w:szCs w:val="24"/>
              </w:rPr>
              <w:t>3</w:t>
            </w:r>
          </w:p>
        </w:tc>
        <w:tc>
          <w:tcPr>
            <w:tcW w:w="1842" w:type="dxa"/>
            <w:vAlign w:val="center"/>
          </w:tcPr>
          <w:p w14:paraId="40BA9578" w14:textId="77777777" w:rsidR="00F25110" w:rsidRPr="00E10F54" w:rsidRDefault="00F25110" w:rsidP="0076527B">
            <w:pPr>
              <w:rPr>
                <w:rFonts w:ascii="Times New Roman" w:hAnsi="Times New Roman" w:cs="Times New Roman"/>
                <w:sz w:val="24"/>
                <w:szCs w:val="24"/>
              </w:rPr>
            </w:pPr>
          </w:p>
        </w:tc>
      </w:tr>
      <w:tr w:rsidR="00F25110" w:rsidRPr="00E0500F" w14:paraId="1482F8A0" w14:textId="77777777" w:rsidTr="00D213FF">
        <w:trPr>
          <w:trHeight w:val="422"/>
        </w:trPr>
        <w:tc>
          <w:tcPr>
            <w:tcW w:w="714" w:type="dxa"/>
            <w:vAlign w:val="center"/>
          </w:tcPr>
          <w:p w14:paraId="4391D2F9" w14:textId="77777777"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5</w:t>
            </w:r>
          </w:p>
        </w:tc>
        <w:tc>
          <w:tcPr>
            <w:tcW w:w="4517" w:type="dxa"/>
            <w:vAlign w:val="center"/>
          </w:tcPr>
          <w:p w14:paraId="4C5782E8" w14:textId="77777777" w:rsidR="00F25110" w:rsidRPr="00E10F54" w:rsidRDefault="00F25110" w:rsidP="0076527B">
            <w:pPr>
              <w:rPr>
                <w:rFonts w:ascii="Times New Roman" w:hAnsi="Times New Roman" w:cs="Times New Roman"/>
                <w:sz w:val="24"/>
                <w:szCs w:val="24"/>
              </w:rPr>
            </w:pPr>
            <w:r w:rsidRPr="00E10F54">
              <w:rPr>
                <w:rFonts w:ascii="Times New Roman" w:hAnsi="Times New Roman" w:cs="Times New Roman"/>
                <w:sz w:val="24"/>
                <w:szCs w:val="24"/>
              </w:rPr>
              <w:t>Nghiệm thu công trình với Bộ Xây Dựng</w:t>
            </w:r>
          </w:p>
        </w:tc>
        <w:tc>
          <w:tcPr>
            <w:tcW w:w="2561" w:type="dxa"/>
            <w:vAlign w:val="center"/>
          </w:tcPr>
          <w:p w14:paraId="5445E010" w14:textId="62656421"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Tháng 09/202</w:t>
            </w:r>
            <w:r w:rsidR="009F7A3D" w:rsidRPr="00E10F54">
              <w:rPr>
                <w:rFonts w:ascii="Times New Roman" w:hAnsi="Times New Roman" w:cs="Times New Roman"/>
                <w:sz w:val="24"/>
                <w:szCs w:val="24"/>
              </w:rPr>
              <w:t>3</w:t>
            </w:r>
          </w:p>
        </w:tc>
        <w:tc>
          <w:tcPr>
            <w:tcW w:w="1842" w:type="dxa"/>
            <w:vAlign w:val="center"/>
          </w:tcPr>
          <w:p w14:paraId="17B1A13A" w14:textId="77777777" w:rsidR="00F25110" w:rsidRPr="00E10F54" w:rsidRDefault="00F25110" w:rsidP="0076527B">
            <w:pPr>
              <w:rPr>
                <w:rFonts w:ascii="Times New Roman" w:hAnsi="Times New Roman" w:cs="Times New Roman"/>
                <w:sz w:val="24"/>
                <w:szCs w:val="24"/>
              </w:rPr>
            </w:pPr>
          </w:p>
        </w:tc>
      </w:tr>
      <w:tr w:rsidR="00F25110" w:rsidRPr="00E0500F" w14:paraId="5AA07CB0" w14:textId="77777777" w:rsidTr="00D213FF">
        <w:trPr>
          <w:trHeight w:val="431"/>
        </w:trPr>
        <w:tc>
          <w:tcPr>
            <w:tcW w:w="714" w:type="dxa"/>
            <w:vAlign w:val="center"/>
          </w:tcPr>
          <w:p w14:paraId="7F88E1B2" w14:textId="77777777" w:rsidR="00F25110" w:rsidRPr="00E10F54" w:rsidRDefault="00F25110" w:rsidP="0076527B">
            <w:pPr>
              <w:jc w:val="center"/>
              <w:rPr>
                <w:rFonts w:ascii="Times New Roman" w:hAnsi="Times New Roman" w:cs="Times New Roman"/>
                <w:sz w:val="24"/>
                <w:szCs w:val="24"/>
              </w:rPr>
            </w:pPr>
            <w:r w:rsidRPr="00E10F54">
              <w:rPr>
                <w:rFonts w:ascii="Times New Roman" w:hAnsi="Times New Roman" w:cs="Times New Roman"/>
                <w:sz w:val="24"/>
                <w:szCs w:val="24"/>
              </w:rPr>
              <w:t>6</w:t>
            </w:r>
          </w:p>
        </w:tc>
        <w:tc>
          <w:tcPr>
            <w:tcW w:w="4517" w:type="dxa"/>
            <w:vAlign w:val="center"/>
          </w:tcPr>
          <w:p w14:paraId="4147661F" w14:textId="77777777" w:rsidR="00F25110" w:rsidRPr="00E10F54" w:rsidRDefault="00F25110" w:rsidP="0076527B">
            <w:pPr>
              <w:rPr>
                <w:rFonts w:ascii="Times New Roman" w:hAnsi="Times New Roman" w:cs="Times New Roman"/>
                <w:sz w:val="24"/>
                <w:szCs w:val="24"/>
              </w:rPr>
            </w:pPr>
            <w:r w:rsidRPr="00E10F54">
              <w:rPr>
                <w:rFonts w:ascii="Times New Roman" w:hAnsi="Times New Roman" w:cs="Times New Roman"/>
                <w:sz w:val="24"/>
                <w:szCs w:val="24"/>
              </w:rPr>
              <w:t>Bắt đầu bàn giao căn hộ cho khách hàng</w:t>
            </w:r>
          </w:p>
        </w:tc>
        <w:tc>
          <w:tcPr>
            <w:tcW w:w="2561" w:type="dxa"/>
            <w:vAlign w:val="center"/>
          </w:tcPr>
          <w:p w14:paraId="6B2581DC" w14:textId="51BE2570" w:rsidR="00F25110" w:rsidRPr="00E10F54" w:rsidRDefault="00880F7D" w:rsidP="0076527B">
            <w:pPr>
              <w:jc w:val="center"/>
              <w:rPr>
                <w:rFonts w:ascii="Times New Roman" w:hAnsi="Times New Roman" w:cs="Times New Roman"/>
                <w:sz w:val="24"/>
                <w:szCs w:val="24"/>
              </w:rPr>
            </w:pPr>
            <w:r w:rsidRPr="00E10F54">
              <w:rPr>
                <w:rFonts w:ascii="Times New Roman" w:hAnsi="Times New Roman" w:cs="Times New Roman"/>
                <w:sz w:val="24"/>
                <w:szCs w:val="24"/>
              </w:rPr>
              <w:t>Tháng 3</w:t>
            </w:r>
            <w:r w:rsidR="00F25110" w:rsidRPr="00E10F54">
              <w:rPr>
                <w:rFonts w:ascii="Times New Roman" w:hAnsi="Times New Roman" w:cs="Times New Roman"/>
                <w:sz w:val="24"/>
                <w:szCs w:val="24"/>
              </w:rPr>
              <w:t>/202</w:t>
            </w:r>
            <w:r w:rsidR="009F7A3D" w:rsidRPr="00E10F54">
              <w:rPr>
                <w:rFonts w:ascii="Times New Roman" w:hAnsi="Times New Roman" w:cs="Times New Roman"/>
                <w:sz w:val="24"/>
                <w:szCs w:val="24"/>
              </w:rPr>
              <w:t>4</w:t>
            </w:r>
          </w:p>
        </w:tc>
        <w:tc>
          <w:tcPr>
            <w:tcW w:w="1842" w:type="dxa"/>
            <w:vAlign w:val="center"/>
          </w:tcPr>
          <w:p w14:paraId="18F3C385" w14:textId="77777777" w:rsidR="00F25110" w:rsidRPr="00E10F54" w:rsidRDefault="00F25110" w:rsidP="0076527B">
            <w:pPr>
              <w:rPr>
                <w:rFonts w:ascii="Times New Roman" w:hAnsi="Times New Roman" w:cs="Times New Roman"/>
                <w:sz w:val="24"/>
                <w:szCs w:val="24"/>
              </w:rPr>
            </w:pPr>
          </w:p>
        </w:tc>
      </w:tr>
    </w:tbl>
    <w:p w14:paraId="59DC4EB1" w14:textId="77777777" w:rsidR="00C766B1" w:rsidRPr="00E10F54" w:rsidRDefault="00C766B1" w:rsidP="00E67D86">
      <w:pPr>
        <w:spacing w:before="120" w:after="120" w:line="288" w:lineRule="auto"/>
        <w:rPr>
          <w:rFonts w:ascii="Times New Roman" w:hAnsi="Times New Roman" w:cs="Times New Roman"/>
          <w:sz w:val="24"/>
          <w:szCs w:val="24"/>
        </w:rPr>
      </w:pPr>
    </w:p>
    <w:p w14:paraId="4FCCBBCB" w14:textId="77777777" w:rsidR="008B05EA" w:rsidRPr="0072473F" w:rsidRDefault="00C766B1" w:rsidP="00E10F54">
      <w:pPr>
        <w:pStyle w:val="Heading1"/>
        <w:spacing w:before="120" w:after="120" w:line="288" w:lineRule="auto"/>
        <w:jc w:val="center"/>
      </w:pPr>
      <w:r>
        <w:rPr>
          <w:sz w:val="26"/>
          <w:szCs w:val="26"/>
        </w:rPr>
        <w:br w:type="page"/>
      </w:r>
      <w:r w:rsidR="008B05EA" w:rsidRPr="0072473F">
        <w:lastRenderedPageBreak/>
        <w:t>PHỤ LỤC 4</w:t>
      </w:r>
    </w:p>
    <w:p w14:paraId="7C4D39FA" w14:textId="77777777" w:rsidR="008B05EA" w:rsidRPr="0072473F" w:rsidRDefault="008B05EA">
      <w:pPr>
        <w:spacing w:before="120" w:after="120" w:line="288" w:lineRule="auto"/>
        <w:jc w:val="center"/>
        <w:rPr>
          <w:rFonts w:ascii="Times New Roman" w:hAnsi="Times New Roman" w:cs="Times New Roman"/>
          <w:b/>
          <w:bCs/>
          <w:sz w:val="24"/>
          <w:szCs w:val="24"/>
        </w:rPr>
      </w:pPr>
      <w:r w:rsidRPr="0072473F">
        <w:rPr>
          <w:rFonts w:ascii="Times New Roman" w:hAnsi="Times New Roman" w:cs="Times New Roman"/>
          <w:b/>
          <w:bCs/>
          <w:sz w:val="24"/>
          <w:szCs w:val="24"/>
        </w:rPr>
        <w:t>BẢN NỘI QUY NHÀ CHUNG CƯ</w:t>
      </w:r>
    </w:p>
    <w:p w14:paraId="39B626DA" w14:textId="77777777" w:rsidR="008B05EA" w:rsidRDefault="008B05EA">
      <w:pPr>
        <w:spacing w:before="120" w:after="120" w:line="288" w:lineRule="auto"/>
        <w:jc w:val="both"/>
        <w:rPr>
          <w:rFonts w:ascii="Times New Roman" w:eastAsia="Times" w:hAnsi="Times New Roman" w:cs="Times New Roman"/>
          <w:sz w:val="24"/>
          <w:szCs w:val="24"/>
        </w:rPr>
      </w:pPr>
      <w:r w:rsidRPr="0072473F">
        <w:rPr>
          <w:rFonts w:ascii="Times New Roman" w:eastAsia="Times" w:hAnsi="Times New Roman" w:cs="Times New Roman"/>
          <w:sz w:val="24"/>
          <w:szCs w:val="24"/>
        </w:rPr>
        <w:t>Bản Nội Quy Nhà Chung Cư gồm các quy định theo các Điều khoản dưới đây:</w:t>
      </w:r>
    </w:p>
    <w:p w14:paraId="1BFD5CED" w14:textId="77777777" w:rsidR="008B05EA" w:rsidRPr="005F1573" w:rsidRDefault="008B05EA" w:rsidP="00E10F54">
      <w:pPr>
        <w:pStyle w:val="NormalWeb"/>
        <w:shd w:val="clear" w:color="auto" w:fill="FFFFFF"/>
        <w:spacing w:before="120" w:beforeAutospacing="0" w:after="120" w:afterAutospacing="0" w:line="288" w:lineRule="auto"/>
        <w:jc w:val="both"/>
        <w:rPr>
          <w:color w:val="000000"/>
        </w:rPr>
      </w:pPr>
      <w:r w:rsidRPr="005F1573">
        <w:rPr>
          <w:b/>
          <w:bCs/>
          <w:color w:val="000000"/>
          <w:lang w:val="vi-VN"/>
        </w:rPr>
        <w:t>Điều 1. Quy định đối với chủ sở hữu, người sử dụng, người tạm trú và khách ra vào nhà chung cư</w:t>
      </w:r>
    </w:p>
    <w:p w14:paraId="61E2C0DE" w14:textId="6A9AA0DC"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1. </w:t>
      </w:r>
      <w:r w:rsidR="00214A4A">
        <w:rPr>
          <w:color w:val="000000"/>
          <w:lang w:val="vi-VN"/>
        </w:rPr>
        <w:tab/>
      </w:r>
      <w:r w:rsidRPr="005F1573">
        <w:rPr>
          <w:color w:val="000000"/>
          <w:lang w:val="vi-VN"/>
        </w:rPr>
        <w:t>Chủ sở hữu nhà chung cư phải chấp hành nghiêm chỉnh Quy chế quản lý, sử dụng nhà chung cư do Bộ Xây dựng ban hành và Bản nội quy này.</w:t>
      </w:r>
    </w:p>
    <w:p w14:paraId="530DFD82" w14:textId="474D6720"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2. </w:t>
      </w:r>
      <w:r w:rsidR="00214A4A">
        <w:rPr>
          <w:color w:val="000000"/>
          <w:lang w:val="vi-VN"/>
        </w:rPr>
        <w:tab/>
      </w:r>
      <w:r w:rsidRPr="005F1573">
        <w:rPr>
          <w:color w:val="000000"/>
          <w:lang w:val="vi-VN"/>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w:t>
      </w:r>
      <w:r w:rsidRPr="005F1573">
        <w:rPr>
          <w:color w:val="000000"/>
        </w:rPr>
        <w:t>ầ</w:t>
      </w:r>
      <w:r w:rsidRPr="005F1573">
        <w:rPr>
          <w:color w:val="000000"/>
          <w:lang w:val="vi-VN"/>
        </w:rPr>
        <w:t>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5AC33D8A" w14:textId="455C43A7"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3. </w:t>
      </w:r>
      <w:r w:rsidR="00214A4A">
        <w:rPr>
          <w:color w:val="000000"/>
          <w:lang w:val="vi-VN"/>
        </w:rPr>
        <w:tab/>
      </w:r>
      <w:r w:rsidRPr="005F1573">
        <w:rPr>
          <w:color w:val="000000"/>
          <w:lang w:val="vi-VN"/>
        </w:rPr>
        <w:t>Người đến tạm trú tại căn hộ phải đăng ký danh sách vớ</w:t>
      </w:r>
      <w:r w:rsidRPr="005F1573">
        <w:rPr>
          <w:color w:val="000000"/>
        </w:rPr>
        <w:t>i</w:t>
      </w:r>
      <w:r w:rsidRPr="005F1573">
        <w:rPr>
          <w:color w:val="000000"/>
          <w:lang w:val="vi-VN"/>
        </w:rPr>
        <w:t> qu</w:t>
      </w:r>
      <w:r w:rsidRPr="005F1573">
        <w:rPr>
          <w:color w:val="000000"/>
        </w:rPr>
        <w:t>ầ</w:t>
      </w:r>
      <w:r w:rsidRPr="005F1573">
        <w:rPr>
          <w:color w:val="000000"/>
          <w:lang w:val="vi-VN"/>
        </w:rPr>
        <w:t>y lễ tân (nếu có) hoặc tạ</w:t>
      </w:r>
      <w:r w:rsidRPr="005F1573">
        <w:rPr>
          <w:color w:val="000000"/>
        </w:rPr>
        <w:t>i </w:t>
      </w:r>
      <w:r w:rsidRPr="005F1573">
        <w:rPr>
          <w:color w:val="000000"/>
          <w:lang w:val="vi-VN"/>
        </w:rPr>
        <w:t>tổ bảo vệ và có </w:t>
      </w:r>
      <w:r w:rsidRPr="005F1573">
        <w:rPr>
          <w:color w:val="000000"/>
        </w:rPr>
        <w:t>tr</w:t>
      </w:r>
      <w:r w:rsidRPr="005F1573">
        <w:rPr>
          <w:color w:val="000000"/>
          <w:lang w:val="vi-VN"/>
        </w:rPr>
        <w:t>ách nhiệm đăng ký tạm trú tại cơ quan công an phường sở tại theo quy định.</w:t>
      </w:r>
    </w:p>
    <w:p w14:paraId="0F1CC4C2" w14:textId="77551D2F"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4. </w:t>
      </w:r>
      <w:r w:rsidR="00214A4A">
        <w:rPr>
          <w:color w:val="000000"/>
          <w:lang w:val="vi-VN"/>
        </w:rPr>
        <w:tab/>
      </w:r>
      <w:r w:rsidRPr="005F1573">
        <w:rPr>
          <w:color w:val="000000"/>
          <w:lang w:val="vi-VN"/>
        </w:rPr>
        <w:t>Người sử dụng căn hộ, người tạm trú phải chịu trách nhiệm trước pháp Luật về các hành vi vi phạm Quy chế quản lý, sử dụng nhà chung cư và Bản nội quy này.</w:t>
      </w:r>
    </w:p>
    <w:p w14:paraId="5DB4EFFC" w14:textId="22489A02"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5. </w:t>
      </w:r>
      <w:r w:rsidR="00214A4A">
        <w:rPr>
          <w:color w:val="000000"/>
          <w:lang w:val="vi-VN"/>
        </w:rPr>
        <w:tab/>
      </w:r>
      <w:r w:rsidRPr="005F1573">
        <w:rPr>
          <w:color w:val="000000"/>
          <w:lang w:val="vi-VN"/>
        </w:rPr>
        <w:t>Các quy định áp dụng đối với nhân viên làm việc tại khu vực văn phòng dịch vụ, thương mại: </w:t>
      </w:r>
      <w:r w:rsidRPr="005F1573">
        <w:rPr>
          <w:i/>
          <w:iCs/>
          <w:color w:val="000000"/>
          <w:lang w:val="vi-VN"/>
        </w:rPr>
        <w:t>do chủ đầu tư; Hội nghị nhà chung cư quy định thêm cho phù hợp với từng nhà chung cư.</w:t>
      </w:r>
    </w:p>
    <w:p w14:paraId="01678884" w14:textId="77777777" w:rsidR="008B05EA" w:rsidRPr="005F1573" w:rsidRDefault="008B05EA" w:rsidP="00E10F54">
      <w:pPr>
        <w:pStyle w:val="NormalWeb"/>
        <w:shd w:val="clear" w:color="auto" w:fill="FFFFFF"/>
        <w:spacing w:before="120" w:beforeAutospacing="0" w:after="120" w:afterAutospacing="0" w:line="288" w:lineRule="auto"/>
        <w:jc w:val="both"/>
        <w:rPr>
          <w:color w:val="000000"/>
        </w:rPr>
      </w:pPr>
      <w:r w:rsidRPr="005F1573">
        <w:rPr>
          <w:b/>
          <w:bCs/>
          <w:color w:val="000000"/>
          <w:lang w:val="vi-VN"/>
        </w:rPr>
        <w:t>Điều 2. Các hành v</w:t>
      </w:r>
      <w:r w:rsidRPr="005F1573">
        <w:rPr>
          <w:b/>
          <w:bCs/>
          <w:color w:val="000000"/>
        </w:rPr>
        <w:t>i </w:t>
      </w:r>
      <w:r w:rsidRPr="005F1573">
        <w:rPr>
          <w:b/>
          <w:bCs/>
          <w:color w:val="000000"/>
          <w:lang w:val="vi-VN"/>
        </w:rPr>
        <w:t>bị nghiêm cấm trong việc quản lý, sử dụng nhà chung cư</w:t>
      </w:r>
    </w:p>
    <w:p w14:paraId="7BECEDFE" w14:textId="0D3173A2"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1. </w:t>
      </w:r>
      <w:r w:rsidR="00214A4A">
        <w:rPr>
          <w:color w:val="000000"/>
          <w:lang w:val="vi-VN"/>
        </w:rPr>
        <w:tab/>
      </w:r>
      <w:r w:rsidRPr="005F1573">
        <w:rPr>
          <w:color w:val="000000"/>
          <w:lang w:val="vi-VN"/>
        </w:rPr>
        <w:t>Các hành vi bị nghiêm cấm trong quản lý, sử dụng nhà chung cư bắt buộc phải thực hiện được quy định tại </w:t>
      </w:r>
      <w:bookmarkStart w:id="23" w:name="dc_44"/>
      <w:r w:rsidRPr="005F1573">
        <w:rPr>
          <w:color w:val="000000"/>
          <w:lang w:val="vi-VN"/>
        </w:rPr>
        <w:t>Điều 6 của Luật Nhà ở số 65/2014/QH13</w:t>
      </w:r>
      <w:bookmarkEnd w:id="23"/>
      <w:r w:rsidRPr="005F1573">
        <w:rPr>
          <w:color w:val="000000"/>
          <w:lang w:val="vi-VN"/>
        </w:rPr>
        <w:t>, </w:t>
      </w:r>
      <w:bookmarkStart w:id="24" w:name="dc_45"/>
      <w:r w:rsidRPr="005F1573">
        <w:rPr>
          <w:color w:val="000000"/>
          <w:lang w:val="vi-VN"/>
        </w:rPr>
        <w:t>Điều 35 của Nghị định số 99/2015/NĐ-CP</w:t>
      </w:r>
      <w:bookmarkEnd w:id="24"/>
      <w:r w:rsidRPr="005F1573">
        <w:rPr>
          <w:color w:val="000000"/>
          <w:lang w:val="vi-VN"/>
        </w:rPr>
        <w:t> ngày 20 tháng 10 năm 2015 của Chính phủ quy định chi tiết và hướng dẫn thi hành một số Điều của Luật Nhà ở và pháp Luật có liên quan.</w:t>
      </w:r>
    </w:p>
    <w:p w14:paraId="4B731266" w14:textId="47C91ED6"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i/>
          <w:iCs/>
          <w:color w:val="000000"/>
          <w:lang w:val="vi-VN"/>
        </w:rPr>
        <w:t>2.</w:t>
      </w:r>
      <w:r w:rsidR="00214A4A">
        <w:rPr>
          <w:i/>
          <w:iCs/>
          <w:color w:val="000000"/>
          <w:lang w:val="vi-VN"/>
        </w:rPr>
        <w:tab/>
      </w:r>
      <w:r w:rsidRPr="005F1573">
        <w:rPr>
          <w:i/>
          <w:iCs/>
          <w:color w:val="000000"/>
          <w:lang w:val="vi-VN"/>
        </w:rPr>
        <w:t xml:space="preserve"> Các hành vi khác gây ảnh hưởng không tốt đến cộng đồng và người sử dụng nhà chung cư do hội nghị </w:t>
      </w:r>
      <w:r w:rsidRPr="00E10F54">
        <w:rPr>
          <w:color w:val="000000"/>
          <w:lang w:val="vi-VN"/>
        </w:rPr>
        <w:t>nhà</w:t>
      </w:r>
      <w:r w:rsidRPr="005F1573">
        <w:rPr>
          <w:i/>
          <w:iCs/>
          <w:color w:val="000000"/>
          <w:lang w:val="vi-VN"/>
        </w:rPr>
        <w:t xml:space="preserve"> chung cư xem xét, quyết định</w:t>
      </w:r>
      <w:r w:rsidRPr="005F1573">
        <w:rPr>
          <w:i/>
          <w:iCs/>
          <w:color w:val="000000"/>
        </w:rPr>
        <w:t>.</w:t>
      </w:r>
    </w:p>
    <w:p w14:paraId="1895B271" w14:textId="77777777" w:rsidR="008B05EA" w:rsidRPr="005F1573" w:rsidRDefault="008B05EA" w:rsidP="00E10F54">
      <w:pPr>
        <w:pStyle w:val="NormalWeb"/>
        <w:shd w:val="clear" w:color="auto" w:fill="FFFFFF"/>
        <w:spacing w:before="120" w:beforeAutospacing="0" w:after="120" w:afterAutospacing="0" w:line="288" w:lineRule="auto"/>
        <w:jc w:val="both"/>
        <w:rPr>
          <w:color w:val="000000"/>
        </w:rPr>
      </w:pPr>
      <w:r w:rsidRPr="005F1573">
        <w:rPr>
          <w:b/>
          <w:bCs/>
          <w:color w:val="000000"/>
          <w:lang w:val="vi-VN"/>
        </w:rPr>
        <w:t>Điều 3. Quy định về việc sử dụng phần sở hữu chung của nhà chung cư</w:t>
      </w:r>
    </w:p>
    <w:p w14:paraId="41EB554B" w14:textId="4E909135"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1. </w:t>
      </w:r>
      <w:r w:rsidR="00214A4A">
        <w:rPr>
          <w:color w:val="000000"/>
          <w:lang w:val="vi-VN"/>
        </w:rPr>
        <w:tab/>
      </w:r>
      <w:r w:rsidRPr="005F1573">
        <w:rPr>
          <w:color w:val="000000"/>
          <w:lang w:val="vi-VN"/>
        </w:rPr>
        <w:t>Sử dụng thang máy và các thiết bị sử dụng chung theo đúng mục đích, công năng thiết kế sử dụng.</w:t>
      </w:r>
    </w:p>
    <w:p w14:paraId="7C33F995" w14:textId="0BEBA0FD"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2. </w:t>
      </w:r>
      <w:r w:rsidR="00214A4A">
        <w:rPr>
          <w:color w:val="000000"/>
          <w:lang w:val="vi-VN"/>
        </w:rPr>
        <w:tab/>
      </w:r>
      <w:r w:rsidRPr="005F1573">
        <w:rPr>
          <w:color w:val="000000"/>
          <w:lang w:val="vi-VN"/>
        </w:rPr>
        <w:t>Không được làm hư hỏng hoặc có hành vi vi phạm đến tài sản chung của nhà chung cư.</w:t>
      </w:r>
    </w:p>
    <w:p w14:paraId="70FAB313" w14:textId="0998E47E"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3. </w:t>
      </w:r>
      <w:r w:rsidR="00214A4A">
        <w:rPr>
          <w:color w:val="000000"/>
          <w:lang w:val="vi-VN"/>
        </w:rPr>
        <w:tab/>
      </w:r>
      <w:r w:rsidRPr="005F1573">
        <w:rPr>
          <w:color w:val="000000"/>
          <w:lang w:val="vi-VN"/>
        </w:rPr>
        <w:t>Tuân thủ đầy đủ các quy định về việc dừng, đỗ xe tại nơi được dừng, đỗ xe theo quy định.</w:t>
      </w:r>
    </w:p>
    <w:p w14:paraId="5CB4DA1C" w14:textId="504C95C0"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lastRenderedPageBreak/>
        <w:t xml:space="preserve">4. </w:t>
      </w:r>
      <w:r w:rsidR="00214A4A">
        <w:rPr>
          <w:color w:val="000000"/>
          <w:lang w:val="vi-VN"/>
        </w:rPr>
        <w:tab/>
      </w:r>
      <w:r w:rsidRPr="005F1573">
        <w:rPr>
          <w:color w:val="000000"/>
          <w:lang w:val="vi-VN"/>
        </w:rPr>
        <w:t>Sử dụng nhà sinh hoạt cộng đồng vào đúng mục đích, công năng theo quy định của pháp Luật về nhà ở.</w:t>
      </w:r>
    </w:p>
    <w:p w14:paraId="212047E7" w14:textId="55325944"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5. </w:t>
      </w:r>
      <w:r w:rsidR="00214A4A">
        <w:rPr>
          <w:color w:val="000000"/>
          <w:lang w:val="vi-VN"/>
        </w:rPr>
        <w:tab/>
      </w:r>
      <w:r w:rsidRPr="005F1573">
        <w:rPr>
          <w:color w:val="000000"/>
          <w:lang w:val="vi-VN"/>
        </w:rPr>
        <w:t>Tuân thủ đầy đủ các quy định về an toàn phòng cháy, chữa cháy của nhà chung cư.</w:t>
      </w:r>
    </w:p>
    <w:p w14:paraId="6E7339B0" w14:textId="2C6164EB"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6. </w:t>
      </w:r>
      <w:r w:rsidR="00214A4A">
        <w:rPr>
          <w:color w:val="000000"/>
          <w:lang w:val="vi-VN"/>
        </w:rPr>
        <w:tab/>
      </w:r>
      <w:r w:rsidRPr="005F1573">
        <w:rPr>
          <w:color w:val="000000"/>
          <w:lang w:val="vi-VN"/>
        </w:rPr>
        <w:t>Các quy định khác: </w:t>
      </w:r>
      <w:r w:rsidRPr="005F1573">
        <w:rPr>
          <w:i/>
          <w:iCs/>
          <w:color w:val="000000"/>
          <w:lang w:val="vi-VN"/>
        </w:rPr>
        <w:t>do Hội nghị nhà chung cư quy định thêm cho phù hợp với từng nhà chung cư</w:t>
      </w:r>
      <w:r w:rsidRPr="005F1573">
        <w:rPr>
          <w:color w:val="000000"/>
          <w:lang w:val="vi-VN"/>
        </w:rPr>
        <w:t> (nếu có).</w:t>
      </w:r>
    </w:p>
    <w:p w14:paraId="55790DCC" w14:textId="77777777" w:rsidR="008B05EA" w:rsidRPr="005F1573" w:rsidRDefault="008B05EA" w:rsidP="00E10F54">
      <w:pPr>
        <w:pStyle w:val="NormalWeb"/>
        <w:shd w:val="clear" w:color="auto" w:fill="FFFFFF"/>
        <w:spacing w:before="120" w:beforeAutospacing="0" w:after="120" w:afterAutospacing="0" w:line="288" w:lineRule="auto"/>
        <w:jc w:val="both"/>
        <w:rPr>
          <w:color w:val="000000"/>
        </w:rPr>
      </w:pPr>
      <w:r w:rsidRPr="005F1573">
        <w:rPr>
          <w:b/>
          <w:bCs/>
          <w:color w:val="000000"/>
          <w:lang w:val="vi-VN"/>
        </w:rPr>
        <w:t>Điều 4. Quy định về việc sửa chữa các hư hỏng, thay đổi hoặc lắp đặt thêm trong căn hộ, phần diện tích khác thuộc sở hữu ri</w:t>
      </w:r>
      <w:r w:rsidRPr="005F1573">
        <w:rPr>
          <w:b/>
          <w:bCs/>
          <w:color w:val="000000"/>
        </w:rPr>
        <w:t>ê</w:t>
      </w:r>
      <w:r w:rsidRPr="005F1573">
        <w:rPr>
          <w:b/>
          <w:bCs/>
          <w:color w:val="000000"/>
          <w:lang w:val="vi-VN"/>
        </w:rPr>
        <w:t>ng</w:t>
      </w:r>
    </w:p>
    <w:p w14:paraId="20132480" w14:textId="2D783E71"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1.</w:t>
      </w:r>
      <w:r w:rsidR="00214A4A">
        <w:rPr>
          <w:color w:val="000000"/>
          <w:lang w:val="vi-VN"/>
        </w:rPr>
        <w:tab/>
      </w:r>
      <w:r w:rsidRPr="005F1573">
        <w:rPr>
          <w:color w:val="000000"/>
          <w:lang w:val="vi-VN"/>
        </w:rPr>
        <w:t xml:space="preserve"> Trường hợp căn hộ hoặc phần diện tích khác thuộc sở hữu riêng có hư h</w:t>
      </w:r>
      <w:r w:rsidRPr="005F1573">
        <w:rPr>
          <w:color w:val="000000"/>
        </w:rPr>
        <w:t>ỏ</w:t>
      </w:r>
      <w:r w:rsidRPr="005F1573">
        <w:rPr>
          <w:color w:val="000000"/>
          <w:lang w:val="vi-VN"/>
        </w:rPr>
        <w:t>ng thì chủ sở hữu hoặc người sử dụng được quyền sửa chữa, thay thế nhưng không được làm hư hỏng phần sở hữu chung và ảnh hưởng đến các chủ sở hữu khác.</w:t>
      </w:r>
    </w:p>
    <w:p w14:paraId="196C10BA" w14:textId="510D7395"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2. </w:t>
      </w:r>
      <w:r w:rsidR="00214A4A">
        <w:rPr>
          <w:color w:val="000000"/>
          <w:lang w:val="vi-VN"/>
        </w:rPr>
        <w:tab/>
      </w:r>
      <w:r w:rsidRPr="005F1573">
        <w:rPr>
          <w:color w:val="000000"/>
          <w:lang w:val="vi-VN"/>
        </w:rPr>
        <w:t>Trường hợp thay thế, sửa chữa hoặc lắp đặt thiết bị thêm thì phải bảo đảm không làm thay đổi, biến dạng hoặc làm hư hỏng kết cấu của nhà chung cư.</w:t>
      </w:r>
    </w:p>
    <w:p w14:paraId="61CA7B52" w14:textId="4B743A8C"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3. </w:t>
      </w:r>
      <w:r w:rsidR="00214A4A">
        <w:rPr>
          <w:color w:val="000000"/>
          <w:lang w:val="vi-VN"/>
        </w:rPr>
        <w:tab/>
      </w:r>
      <w:r w:rsidRPr="005F1573">
        <w:rPr>
          <w:color w:val="000000"/>
          <w:lang w:val="vi-VN"/>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14:paraId="2FE9EB22" w14:textId="7A713A77"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4. </w:t>
      </w:r>
      <w:r w:rsidR="00214A4A">
        <w:rPr>
          <w:color w:val="000000"/>
          <w:lang w:val="vi-VN"/>
        </w:rPr>
        <w:tab/>
      </w:r>
      <w:r w:rsidRPr="005F1573">
        <w:rPr>
          <w:color w:val="000000"/>
          <w:lang w:val="vi-VN"/>
        </w:rPr>
        <w:t>Trường hợp nhà chung cư có khu văn phòng, dịch vụ, thương mại mà có hư hỏng các thiết bị thuộc phần sử dụng chung của nhà chung cư thì chủ sở hữu khu chức năng này phải thực hiện s</w:t>
      </w:r>
      <w:r w:rsidRPr="005F1573">
        <w:rPr>
          <w:color w:val="000000"/>
        </w:rPr>
        <w:t>ử</w:t>
      </w:r>
      <w:r w:rsidRPr="005F1573">
        <w:rPr>
          <w:color w:val="000000"/>
          <w:lang w:val="vi-VN"/>
        </w:rPr>
        <w:t>a chữa, thay thế theo quy định của Quy chế quản lý, sử dụng nhà chung cư do Bộ Xây dựng ban hành.</w:t>
      </w:r>
    </w:p>
    <w:p w14:paraId="3BEE31DF" w14:textId="24371E1D"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5. </w:t>
      </w:r>
      <w:r w:rsidR="00214A4A">
        <w:rPr>
          <w:color w:val="000000"/>
          <w:lang w:val="vi-VN"/>
        </w:rPr>
        <w:tab/>
      </w:r>
      <w:r w:rsidRPr="005F1573">
        <w:rPr>
          <w:color w:val="000000"/>
          <w:lang w:val="vi-VN"/>
        </w:rPr>
        <w:t>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14:paraId="3BFC0C88" w14:textId="69F51F9A"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6. </w:t>
      </w:r>
      <w:r w:rsidR="00214A4A">
        <w:rPr>
          <w:color w:val="000000"/>
          <w:lang w:val="vi-VN"/>
        </w:rPr>
        <w:tab/>
      </w:r>
      <w:r w:rsidRPr="005F1573">
        <w:rPr>
          <w:color w:val="000000"/>
          <w:lang w:val="vi-VN"/>
        </w:rPr>
        <w:t>Các quy định khác: </w:t>
      </w:r>
      <w:r w:rsidRPr="005F1573">
        <w:rPr>
          <w:i/>
          <w:iCs/>
          <w:color w:val="000000"/>
          <w:lang w:val="vi-VN"/>
        </w:rPr>
        <w:t>do hội nghị nhà chung cư quy định thêm cho phù hợp với từng nhà chung cư.</w:t>
      </w:r>
    </w:p>
    <w:p w14:paraId="4F79930C" w14:textId="77777777" w:rsidR="008B05EA" w:rsidRPr="005F1573" w:rsidRDefault="008B05EA" w:rsidP="00E10F54">
      <w:pPr>
        <w:pStyle w:val="NormalWeb"/>
        <w:shd w:val="clear" w:color="auto" w:fill="FFFFFF"/>
        <w:spacing w:before="120" w:beforeAutospacing="0" w:after="120" w:afterAutospacing="0" w:line="288" w:lineRule="auto"/>
        <w:jc w:val="both"/>
        <w:rPr>
          <w:color w:val="000000"/>
        </w:rPr>
      </w:pPr>
      <w:r w:rsidRPr="005F1573">
        <w:rPr>
          <w:b/>
          <w:bCs/>
          <w:color w:val="000000"/>
          <w:lang w:val="vi-VN"/>
        </w:rPr>
        <w:t>Điều 5. Quy định về việc xử lý khi có sự cố của nhà chung cư</w:t>
      </w:r>
    </w:p>
    <w:p w14:paraId="060B24CE" w14:textId="5581E9E9"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1. </w:t>
      </w:r>
      <w:r w:rsidR="00214A4A">
        <w:rPr>
          <w:color w:val="000000"/>
          <w:lang w:val="vi-VN"/>
        </w:rPr>
        <w:tab/>
      </w:r>
      <w:r w:rsidRPr="005F1573">
        <w:rPr>
          <w:color w:val="000000"/>
          <w:lang w:val="vi-VN"/>
        </w:rPr>
        <w:t>Khi gặp sự cố có thể gây nguy hiểm đến tính mạng và an toàn tài sản trong nhà chung cư thì chủ sở hữu, người sử dụng phả</w:t>
      </w:r>
      <w:r w:rsidRPr="005F1573">
        <w:rPr>
          <w:color w:val="000000"/>
        </w:rPr>
        <w:t>i </w:t>
      </w:r>
      <w:r w:rsidRPr="005F1573">
        <w:rPr>
          <w:color w:val="000000"/>
          <w:lang w:val="vi-VN"/>
        </w:rPr>
        <w:t>thông báo ngay cho Ban quản trị, đơn vị quản lý nhà chung cư để xử lý.</w:t>
      </w:r>
    </w:p>
    <w:p w14:paraId="748FA675" w14:textId="68A641B6"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lastRenderedPageBreak/>
        <w:t xml:space="preserve">2. </w:t>
      </w:r>
      <w:r w:rsidR="00214A4A">
        <w:rPr>
          <w:color w:val="000000"/>
          <w:lang w:val="vi-VN"/>
        </w:rPr>
        <w:tab/>
      </w:r>
      <w:r w:rsidRPr="005F1573">
        <w:rPr>
          <w:color w:val="000000"/>
          <w:lang w:val="vi-VN"/>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45F1DC7A" w14:textId="77777777" w:rsidR="008B05EA" w:rsidRPr="005F1573" w:rsidRDefault="008B05EA" w:rsidP="00E10F54">
      <w:pPr>
        <w:pStyle w:val="NormalWeb"/>
        <w:shd w:val="clear" w:color="auto" w:fill="FFFFFF"/>
        <w:spacing w:before="120" w:beforeAutospacing="0" w:after="120" w:afterAutospacing="0" w:line="288" w:lineRule="auto"/>
        <w:jc w:val="both"/>
        <w:rPr>
          <w:color w:val="000000"/>
        </w:rPr>
      </w:pPr>
      <w:r w:rsidRPr="005F1573">
        <w:rPr>
          <w:b/>
          <w:bCs/>
          <w:color w:val="000000"/>
          <w:lang w:val="vi-VN"/>
        </w:rPr>
        <w:t>Điều 6. Quy định về v</w:t>
      </w:r>
      <w:r w:rsidRPr="005F1573">
        <w:rPr>
          <w:b/>
          <w:bCs/>
          <w:color w:val="000000"/>
        </w:rPr>
        <w:t>i</w:t>
      </w:r>
      <w:r w:rsidRPr="005F1573">
        <w:rPr>
          <w:b/>
          <w:bCs/>
          <w:color w:val="000000"/>
          <w:lang w:val="vi-VN"/>
        </w:rPr>
        <w:t>ệc công khai thông tin của nhà chung cư</w:t>
      </w:r>
    </w:p>
    <w:p w14:paraId="6AA40577" w14:textId="4EB81026"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1. </w:t>
      </w:r>
      <w:r w:rsidR="00214A4A">
        <w:rPr>
          <w:color w:val="000000"/>
          <w:lang w:val="vi-VN"/>
        </w:rPr>
        <w:tab/>
      </w:r>
      <w:r w:rsidRPr="005F1573">
        <w:rPr>
          <w:color w:val="000000"/>
          <w:lang w:val="vi-VN"/>
        </w:rPr>
        <w:t>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14:paraId="31729B92" w14:textId="01F2E5DC"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2. </w:t>
      </w:r>
      <w:r w:rsidR="00214A4A">
        <w:rPr>
          <w:color w:val="000000"/>
          <w:lang w:val="vi-VN"/>
        </w:rPr>
        <w:tab/>
      </w:r>
      <w:r w:rsidRPr="005F1573">
        <w:rPr>
          <w:color w:val="000000"/>
          <w:lang w:val="vi-VN"/>
        </w:rPr>
        <w:t>Các nội quy về phòng cháy, chữa cháy phải được gắn đúng nơi quy định; nội quy sử dụng thang máy phải được gắn đúng nơi quy định để đảm bảo việc sử dụng được an toàn, thuận tiện.</w:t>
      </w:r>
    </w:p>
    <w:p w14:paraId="14C6F4C0" w14:textId="77777777" w:rsidR="008B05EA" w:rsidRPr="005F1573" w:rsidRDefault="008B05EA" w:rsidP="00E10F54">
      <w:pPr>
        <w:pStyle w:val="NormalWeb"/>
        <w:shd w:val="clear" w:color="auto" w:fill="FFFFFF"/>
        <w:spacing w:before="120" w:beforeAutospacing="0" w:after="120" w:afterAutospacing="0" w:line="288" w:lineRule="auto"/>
        <w:jc w:val="both"/>
        <w:rPr>
          <w:color w:val="000000"/>
        </w:rPr>
      </w:pPr>
      <w:r w:rsidRPr="005F1573">
        <w:rPr>
          <w:b/>
          <w:bCs/>
          <w:color w:val="000000"/>
          <w:lang w:val="vi-VN"/>
        </w:rPr>
        <w:t>Điều 7. Quyền và nghĩa vụ của chủ sở hữu, người sử dụng nhà chung cư</w:t>
      </w:r>
    </w:p>
    <w:p w14:paraId="2FA832E2" w14:textId="677EF2DA"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1. </w:t>
      </w:r>
      <w:r w:rsidR="00214A4A">
        <w:rPr>
          <w:color w:val="000000"/>
          <w:lang w:val="vi-VN"/>
        </w:rPr>
        <w:tab/>
      </w:r>
      <w:r w:rsidRPr="005F1573">
        <w:rPr>
          <w:color w:val="000000"/>
          <w:lang w:val="vi-VN"/>
        </w:rPr>
        <w:t>Yêu c</w:t>
      </w:r>
      <w:r w:rsidRPr="005F1573">
        <w:rPr>
          <w:color w:val="000000"/>
        </w:rPr>
        <w:t>ầ</w:t>
      </w:r>
      <w:r w:rsidRPr="005F1573">
        <w:rPr>
          <w:color w:val="000000"/>
          <w:lang w:val="vi-VN"/>
        </w:rPr>
        <w:t>u Ban quản trị và đơn vị quản lý vận hành nhà chung cư cung cấp thông tin, các nội dung liên quan đến quản lý, sử dụng nhà chung cư.</w:t>
      </w:r>
    </w:p>
    <w:p w14:paraId="62B4C65D" w14:textId="6FE6266D"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2. </w:t>
      </w:r>
      <w:r w:rsidR="00214A4A">
        <w:rPr>
          <w:color w:val="000000"/>
          <w:lang w:val="vi-VN"/>
        </w:rPr>
        <w:tab/>
      </w:r>
      <w:r w:rsidRPr="005F1573">
        <w:rPr>
          <w:color w:val="000000"/>
          <w:lang w:val="vi-VN"/>
        </w:rPr>
        <w:t>Chủ sở hữu nhà chung cư có </w:t>
      </w:r>
      <w:r w:rsidRPr="005F1573">
        <w:rPr>
          <w:color w:val="000000"/>
        </w:rPr>
        <w:t>tr</w:t>
      </w:r>
      <w:r w:rsidRPr="005F1573">
        <w:rPr>
          <w:color w:val="000000"/>
          <w:lang w:val="vi-VN"/>
        </w:rPr>
        <w:t>ách nhiệm đóng bảo hiểm cháy, nổ theo quy định của pháp Luật.</w:t>
      </w:r>
    </w:p>
    <w:p w14:paraId="4C2ADBD0" w14:textId="17706B58"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3. </w:t>
      </w:r>
      <w:r w:rsidR="00214A4A">
        <w:rPr>
          <w:color w:val="000000"/>
          <w:lang w:val="vi-VN"/>
        </w:rPr>
        <w:tab/>
      </w:r>
      <w:r w:rsidRPr="005F1573">
        <w:rPr>
          <w:color w:val="000000"/>
          <w:lang w:val="vi-VN"/>
        </w:rPr>
        <w:t>Chấp hành nghiêm chỉnh các quy định của Bản nội quy này và Quy chế quản lý, sử dụng nhà chung cư do Bộ Xây dựng ban hành.</w:t>
      </w:r>
    </w:p>
    <w:p w14:paraId="233FA856" w14:textId="476BA3EE"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4. </w:t>
      </w:r>
      <w:r w:rsidR="00214A4A">
        <w:rPr>
          <w:color w:val="000000"/>
          <w:lang w:val="vi-VN"/>
        </w:rPr>
        <w:tab/>
      </w:r>
      <w:r w:rsidRPr="005F1573">
        <w:rPr>
          <w:color w:val="000000"/>
          <w:lang w:val="vi-VN"/>
        </w:rPr>
        <w:t>Đóng đầy đủ, đúng thời hạn kinh phí quản lý vận hành nhà chung cư và các chi phí khác theo quy định của pháp Luật và theo thỏa thuận với các nhà cung cấp dịch vụ.</w:t>
      </w:r>
    </w:p>
    <w:p w14:paraId="5C29A2B0" w14:textId="77777777" w:rsidR="008B05EA" w:rsidRPr="005F1573" w:rsidRDefault="008B05EA" w:rsidP="00E10F54">
      <w:pPr>
        <w:pStyle w:val="NormalWeb"/>
        <w:shd w:val="clear" w:color="auto" w:fill="FFFFFF"/>
        <w:spacing w:before="120" w:beforeAutospacing="0" w:after="120" w:afterAutospacing="0" w:line="288" w:lineRule="auto"/>
        <w:jc w:val="both"/>
        <w:rPr>
          <w:color w:val="000000"/>
        </w:rPr>
      </w:pPr>
      <w:r w:rsidRPr="005F1573">
        <w:rPr>
          <w:b/>
          <w:bCs/>
          <w:color w:val="000000"/>
          <w:lang w:val="vi-VN"/>
        </w:rPr>
        <w:t>Điều 8. Xử lý các hành vi vi phạm</w:t>
      </w:r>
    </w:p>
    <w:p w14:paraId="445323A9" w14:textId="337BAD6F"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1. </w:t>
      </w:r>
      <w:r w:rsidR="00214A4A">
        <w:rPr>
          <w:color w:val="000000"/>
          <w:lang w:val="vi-VN"/>
        </w:rPr>
        <w:tab/>
      </w:r>
      <w:r w:rsidRPr="005F1573">
        <w:rPr>
          <w:color w:val="000000"/>
          <w:lang w:val="vi-VN"/>
        </w:rPr>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448BEF8C" w14:textId="50C6FB5A" w:rsidR="008B05EA" w:rsidRPr="005F1573" w:rsidRDefault="008B05EA" w:rsidP="00E10F54">
      <w:pPr>
        <w:pStyle w:val="NormalWeb"/>
        <w:shd w:val="clear" w:color="auto" w:fill="FFFFFF"/>
        <w:spacing w:before="120" w:beforeAutospacing="0" w:after="120" w:afterAutospacing="0" w:line="288" w:lineRule="auto"/>
        <w:ind w:left="720" w:hanging="720"/>
        <w:jc w:val="both"/>
        <w:rPr>
          <w:color w:val="000000"/>
        </w:rPr>
      </w:pPr>
      <w:r w:rsidRPr="005F1573">
        <w:rPr>
          <w:color w:val="000000"/>
          <w:lang w:val="vi-VN"/>
        </w:rPr>
        <w:t xml:space="preserve">2. </w:t>
      </w:r>
      <w:r w:rsidR="00214A4A">
        <w:rPr>
          <w:color w:val="000000"/>
          <w:lang w:val="vi-VN"/>
        </w:rPr>
        <w:tab/>
      </w:r>
      <w:r w:rsidRPr="005F1573">
        <w:rPr>
          <w:color w:val="000000"/>
          <w:lang w:val="vi-VN"/>
        </w:rPr>
        <w:t>Thành viên Ban quản trị, đơn vị quản lý vận hành nhà chung cư, chủ sở hữu, người sử dụng phải nghiêm chỉnh chấp hành quyết định xử lý vi phạm của cơ quan, tổ chức có thẩm quyền.</w:t>
      </w:r>
    </w:p>
    <w:p w14:paraId="4771AFF1" w14:textId="77777777" w:rsidR="008B05EA" w:rsidRPr="005F1573" w:rsidRDefault="008B05EA" w:rsidP="00E10F54">
      <w:pPr>
        <w:spacing w:before="120" w:after="120" w:line="288" w:lineRule="auto"/>
        <w:jc w:val="both"/>
        <w:rPr>
          <w:rFonts w:ascii="Times New Roman" w:hAnsi="Times New Roman" w:cs="Times New Roman"/>
          <w:sz w:val="24"/>
          <w:szCs w:val="24"/>
        </w:rPr>
      </w:pPr>
    </w:p>
    <w:p w14:paraId="6F778179" w14:textId="77777777" w:rsidR="008B05EA" w:rsidRPr="0072473F" w:rsidRDefault="008B05EA">
      <w:pPr>
        <w:spacing w:before="120" w:after="120" w:line="288" w:lineRule="auto"/>
        <w:jc w:val="both"/>
        <w:rPr>
          <w:rFonts w:ascii="Times New Roman" w:hAnsi="Times New Roman" w:cs="Times New Roman"/>
          <w:sz w:val="24"/>
          <w:szCs w:val="24"/>
        </w:rPr>
      </w:pPr>
    </w:p>
    <w:p w14:paraId="56AEDF64" w14:textId="77777777" w:rsidR="008B05EA" w:rsidRPr="0072473F" w:rsidRDefault="008B05EA">
      <w:pPr>
        <w:spacing w:before="120" w:after="120" w:line="288" w:lineRule="auto"/>
        <w:jc w:val="both"/>
        <w:rPr>
          <w:rFonts w:ascii="Times New Roman" w:hAnsi="Times New Roman" w:cs="Times New Roman"/>
          <w:sz w:val="24"/>
          <w:szCs w:val="24"/>
        </w:rPr>
      </w:pPr>
      <w:r w:rsidRPr="0072473F">
        <w:rPr>
          <w:rFonts w:ascii="Times New Roman" w:eastAsia="Times" w:hAnsi="Times New Roman" w:cs="Times New Roman"/>
          <w:b/>
          <w:sz w:val="24"/>
          <w:szCs w:val="24"/>
        </w:rPr>
        <w:t>CAM KẾT</w:t>
      </w:r>
    </w:p>
    <w:p w14:paraId="0DBCD07B" w14:textId="77777777" w:rsidR="008B05EA" w:rsidRPr="0072473F" w:rsidRDefault="008B05EA">
      <w:pPr>
        <w:spacing w:before="120" w:after="120" w:line="288" w:lineRule="auto"/>
        <w:jc w:val="both"/>
        <w:rPr>
          <w:rFonts w:ascii="Times New Roman" w:hAnsi="Times New Roman" w:cs="Times New Roman"/>
          <w:sz w:val="24"/>
          <w:szCs w:val="24"/>
        </w:rPr>
      </w:pPr>
      <w:r w:rsidRPr="0072473F">
        <w:rPr>
          <w:rFonts w:ascii="Times New Roman" w:eastAsia="Times" w:hAnsi="Times New Roman" w:cs="Times New Roman"/>
          <w:b/>
          <w:sz w:val="24"/>
          <w:szCs w:val="24"/>
        </w:rPr>
        <w:t>THỰC HIỆN NỘI QUY CHUNG</w:t>
      </w:r>
    </w:p>
    <w:p w14:paraId="1F96A74C" w14:textId="77777777" w:rsidR="008B05EA" w:rsidRPr="0072473F" w:rsidRDefault="008B05EA">
      <w:pPr>
        <w:tabs>
          <w:tab w:val="left" w:leader="dot" w:pos="9072"/>
        </w:tabs>
        <w:spacing w:before="120" w:after="120" w:line="288" w:lineRule="auto"/>
        <w:jc w:val="both"/>
        <w:rPr>
          <w:rFonts w:ascii="Times New Roman" w:hAnsi="Times New Roman" w:cs="Times New Roman"/>
          <w:sz w:val="24"/>
          <w:szCs w:val="24"/>
        </w:rPr>
      </w:pPr>
      <w:r w:rsidRPr="0072473F">
        <w:rPr>
          <w:rFonts w:ascii="Times New Roman" w:eastAsia="Times" w:hAnsi="Times New Roman" w:cs="Times New Roman"/>
          <w:sz w:val="24"/>
          <w:szCs w:val="24"/>
        </w:rPr>
        <w:t xml:space="preserve">Tôi tên: </w:t>
      </w:r>
      <w:r w:rsidRPr="0072473F">
        <w:rPr>
          <w:rFonts w:ascii="Times New Roman" w:eastAsia="Times" w:hAnsi="Times New Roman" w:cs="Times New Roman"/>
          <w:sz w:val="24"/>
          <w:szCs w:val="24"/>
        </w:rPr>
        <w:tab/>
      </w:r>
    </w:p>
    <w:p w14:paraId="719CD351" w14:textId="77777777" w:rsidR="008B05EA" w:rsidRPr="0072473F" w:rsidRDefault="008B05EA">
      <w:pPr>
        <w:tabs>
          <w:tab w:val="left" w:leader="dot" w:pos="9072"/>
        </w:tabs>
        <w:spacing w:before="120" w:after="120" w:line="288" w:lineRule="auto"/>
        <w:jc w:val="both"/>
        <w:rPr>
          <w:rFonts w:ascii="Times New Roman" w:hAnsi="Times New Roman" w:cs="Times New Roman"/>
          <w:sz w:val="24"/>
          <w:szCs w:val="24"/>
        </w:rPr>
      </w:pPr>
      <w:r w:rsidRPr="0072473F">
        <w:rPr>
          <w:rFonts w:ascii="Times New Roman" w:hAnsi="Times New Roman" w:cs="Times New Roman"/>
          <w:sz w:val="24"/>
          <w:szCs w:val="24"/>
        </w:rPr>
        <w:lastRenderedPageBreak/>
        <w:t>Số CMND/Hộ chiếu/Thẻ căn cước</w:t>
      </w:r>
      <w:r w:rsidRPr="0072473F">
        <w:rPr>
          <w:rFonts w:ascii="Times New Roman" w:eastAsia="Times" w:hAnsi="Times New Roman" w:cs="Times New Roman"/>
          <w:sz w:val="24"/>
          <w:szCs w:val="24"/>
        </w:rPr>
        <w:t>: …......................... Ngày cấp: ......./......../20..... Nơi cấp: ………….............</w:t>
      </w:r>
    </w:p>
    <w:p w14:paraId="2863B9EC" w14:textId="77777777" w:rsidR="008B05EA" w:rsidRPr="0072473F" w:rsidRDefault="008B05EA">
      <w:pPr>
        <w:tabs>
          <w:tab w:val="left" w:leader="dot" w:pos="9072"/>
        </w:tabs>
        <w:spacing w:before="120" w:after="120" w:line="288" w:lineRule="auto"/>
        <w:jc w:val="both"/>
        <w:rPr>
          <w:rFonts w:ascii="Times New Roman" w:hAnsi="Times New Roman" w:cs="Times New Roman"/>
          <w:sz w:val="24"/>
          <w:szCs w:val="24"/>
        </w:rPr>
      </w:pPr>
      <w:r w:rsidRPr="0072473F">
        <w:rPr>
          <w:rFonts w:ascii="Times New Roman" w:eastAsia="Times" w:hAnsi="Times New Roman" w:cs="Times New Roman"/>
          <w:sz w:val="24"/>
          <w:szCs w:val="24"/>
        </w:rPr>
        <w:t xml:space="preserve">Địa chỉ: </w:t>
      </w:r>
      <w:r w:rsidRPr="0072473F">
        <w:rPr>
          <w:rFonts w:ascii="Times New Roman" w:eastAsia="Times" w:hAnsi="Times New Roman" w:cs="Times New Roman"/>
          <w:sz w:val="24"/>
          <w:szCs w:val="24"/>
        </w:rPr>
        <w:tab/>
      </w:r>
    </w:p>
    <w:p w14:paraId="14E05101" w14:textId="77777777" w:rsidR="008B05EA" w:rsidRPr="0072473F" w:rsidRDefault="008B05EA">
      <w:pPr>
        <w:spacing w:before="120" w:after="120" w:line="288" w:lineRule="auto"/>
        <w:jc w:val="both"/>
        <w:rPr>
          <w:rFonts w:ascii="Times New Roman" w:hAnsi="Times New Roman" w:cs="Times New Roman"/>
          <w:sz w:val="24"/>
          <w:szCs w:val="24"/>
        </w:rPr>
      </w:pPr>
      <w:r w:rsidRPr="0072473F">
        <w:rPr>
          <w:rFonts w:ascii="Times New Roman" w:eastAsia="Times" w:hAnsi="Times New Roman" w:cs="Times New Roman"/>
          <w:sz w:val="24"/>
          <w:szCs w:val="24"/>
        </w:rPr>
        <w:t>Đã ký Hợp Đồng Mua Bán Căn Hộ số .............../HĐMB/AIOCITY ngày ......./......../20..... để mua căn hộ ......................... trong Dự Án tọa lạc tại số 532A Kinh Dương Vương, Phường Bình Trị Đông B, Quận Bình Tân, Thành phố Hồ Chí Minh; đã đọc, hiểu và qua đây đồng ý và cam kết sẽ tuân thủ nghiêm chỉnh và thực hiện đúng các Điều của Nội Quy Chung của Khu Căn Hộ.</w:t>
      </w:r>
    </w:p>
    <w:p w14:paraId="7C9044AA" w14:textId="77777777" w:rsidR="008B05EA" w:rsidRPr="0072473F" w:rsidRDefault="008B05EA">
      <w:pPr>
        <w:spacing w:before="120" w:after="120" w:line="288" w:lineRule="auto"/>
        <w:rPr>
          <w:rFonts w:ascii="Times New Roman" w:hAnsi="Times New Roman" w:cs="Times New Roman"/>
          <w:i/>
          <w:sz w:val="24"/>
          <w:szCs w:val="24"/>
        </w:rPr>
      </w:pPr>
      <w:r w:rsidRPr="0072473F">
        <w:rPr>
          <w:rFonts w:ascii="Times New Roman" w:eastAsia="Times" w:hAnsi="Times New Roman" w:cs="Times New Roman"/>
          <w:i/>
          <w:sz w:val="24"/>
          <w:szCs w:val="24"/>
        </w:rPr>
        <w:t>Tp. Hồ Chí Minh, ngày ....... tháng ......... năm 20……</w:t>
      </w:r>
    </w:p>
    <w:p w14:paraId="45A71B87" w14:textId="77777777" w:rsidR="008B05EA" w:rsidRPr="0072473F" w:rsidRDefault="008B05EA">
      <w:pPr>
        <w:spacing w:before="120" w:after="120" w:line="288" w:lineRule="auto"/>
        <w:jc w:val="both"/>
        <w:rPr>
          <w:rFonts w:ascii="Times New Roman" w:eastAsia="Times" w:hAnsi="Times New Roman" w:cs="Times New Roman"/>
          <w:sz w:val="24"/>
          <w:szCs w:val="24"/>
        </w:rPr>
      </w:pPr>
    </w:p>
    <w:p w14:paraId="36D7E7EE" w14:textId="77777777" w:rsidR="008B05EA" w:rsidRPr="0072473F" w:rsidRDefault="008B05EA">
      <w:pPr>
        <w:spacing w:before="120" w:after="120" w:line="288" w:lineRule="auto"/>
        <w:jc w:val="both"/>
        <w:rPr>
          <w:rFonts w:ascii="Times New Roman" w:eastAsia="Times" w:hAnsi="Times New Roman" w:cs="Times New Roman"/>
          <w:sz w:val="24"/>
          <w:szCs w:val="24"/>
        </w:rPr>
      </w:pPr>
    </w:p>
    <w:p w14:paraId="13E95FCB" w14:textId="77777777" w:rsidR="008B05EA" w:rsidRPr="0072473F" w:rsidRDefault="008B05EA" w:rsidP="008B05EA">
      <w:pPr>
        <w:spacing w:before="120" w:after="120" w:line="288" w:lineRule="auto"/>
        <w:jc w:val="both"/>
        <w:rPr>
          <w:rFonts w:ascii="Times New Roman" w:eastAsia="Times" w:hAnsi="Times New Roman" w:cs="Times New Roman"/>
          <w:sz w:val="24"/>
          <w:szCs w:val="24"/>
        </w:rPr>
      </w:pPr>
    </w:p>
    <w:p w14:paraId="7B0CA969" w14:textId="77777777" w:rsidR="008B05EA" w:rsidRPr="0072473F" w:rsidRDefault="008B05EA" w:rsidP="008B05EA">
      <w:pPr>
        <w:spacing w:before="120" w:after="120" w:line="288" w:lineRule="auto"/>
        <w:jc w:val="both"/>
        <w:rPr>
          <w:rFonts w:ascii="Times New Roman" w:eastAsia="Times" w:hAnsi="Times New Roman" w:cs="Times New Roman"/>
          <w:sz w:val="24"/>
          <w:szCs w:val="24"/>
        </w:rPr>
      </w:pPr>
    </w:p>
    <w:p w14:paraId="2FCC29F7" w14:textId="77777777" w:rsidR="008B05EA" w:rsidRPr="0072473F" w:rsidRDefault="008B05EA" w:rsidP="008B05EA">
      <w:pPr>
        <w:spacing w:before="120" w:after="120" w:line="288" w:lineRule="auto"/>
        <w:jc w:val="both"/>
        <w:rPr>
          <w:rFonts w:ascii="Times New Roman" w:eastAsia="Times" w:hAnsi="Times New Roman" w:cs="Times New Roman"/>
          <w:sz w:val="24"/>
          <w:szCs w:val="24"/>
        </w:rPr>
      </w:pPr>
    </w:p>
    <w:p w14:paraId="4672B648" w14:textId="77777777" w:rsidR="008B05EA" w:rsidRPr="0072473F" w:rsidRDefault="008B05EA" w:rsidP="008B05EA">
      <w:pPr>
        <w:tabs>
          <w:tab w:val="left" w:pos="426"/>
          <w:tab w:val="left" w:leader="dot" w:pos="3402"/>
        </w:tabs>
        <w:spacing w:before="120" w:after="120" w:line="288" w:lineRule="auto"/>
        <w:jc w:val="both"/>
        <w:rPr>
          <w:rFonts w:ascii="Times New Roman" w:eastAsia="Times" w:hAnsi="Times New Roman" w:cs="Times New Roman"/>
          <w:sz w:val="24"/>
          <w:szCs w:val="24"/>
        </w:rPr>
      </w:pPr>
      <w:r w:rsidRPr="0072473F">
        <w:rPr>
          <w:rFonts w:ascii="Times New Roman" w:eastAsia="Times" w:hAnsi="Times New Roman" w:cs="Times New Roman"/>
          <w:sz w:val="24"/>
          <w:szCs w:val="24"/>
        </w:rPr>
        <w:t>Ký</w:t>
      </w:r>
      <w:r w:rsidRPr="0072473F">
        <w:rPr>
          <w:rFonts w:ascii="Times New Roman" w:eastAsia="Times" w:hAnsi="Times New Roman" w:cs="Times New Roman"/>
          <w:sz w:val="24"/>
          <w:szCs w:val="24"/>
        </w:rPr>
        <w:tab/>
        <w:t xml:space="preserve">: </w:t>
      </w:r>
      <w:r w:rsidRPr="0072473F">
        <w:rPr>
          <w:rFonts w:ascii="Times New Roman" w:eastAsia="Times" w:hAnsi="Times New Roman" w:cs="Times New Roman"/>
          <w:sz w:val="24"/>
          <w:szCs w:val="24"/>
        </w:rPr>
        <w:tab/>
      </w:r>
    </w:p>
    <w:p w14:paraId="39C7C1EC" w14:textId="77777777" w:rsidR="008B05EA" w:rsidRDefault="008B05EA" w:rsidP="008B05EA">
      <w:pPr>
        <w:tabs>
          <w:tab w:val="left" w:pos="426"/>
          <w:tab w:val="left" w:leader="dot" w:pos="3402"/>
        </w:tabs>
        <w:spacing w:before="120" w:after="120" w:line="288" w:lineRule="auto"/>
        <w:jc w:val="both"/>
        <w:rPr>
          <w:rFonts w:ascii="Times New Roman" w:eastAsia="Times" w:hAnsi="Times New Roman" w:cs="Times New Roman"/>
          <w:sz w:val="24"/>
          <w:szCs w:val="24"/>
        </w:rPr>
      </w:pPr>
      <w:r w:rsidRPr="0072473F">
        <w:rPr>
          <w:rFonts w:ascii="Times New Roman" w:eastAsia="Times" w:hAnsi="Times New Roman" w:cs="Times New Roman"/>
          <w:sz w:val="24"/>
          <w:szCs w:val="24"/>
        </w:rPr>
        <w:t>Tên</w:t>
      </w:r>
      <w:r w:rsidRPr="0072473F">
        <w:rPr>
          <w:rFonts w:ascii="Times New Roman" w:eastAsia="Times" w:hAnsi="Times New Roman" w:cs="Times New Roman"/>
          <w:sz w:val="24"/>
          <w:szCs w:val="24"/>
        </w:rPr>
        <w:tab/>
        <w:t xml:space="preserve">: </w:t>
      </w:r>
      <w:r w:rsidRPr="0072473F">
        <w:rPr>
          <w:rFonts w:ascii="Times New Roman" w:eastAsia="Times" w:hAnsi="Times New Roman" w:cs="Times New Roman"/>
          <w:sz w:val="24"/>
          <w:szCs w:val="24"/>
        </w:rPr>
        <w:tab/>
      </w:r>
    </w:p>
    <w:p w14:paraId="3F674570" w14:textId="77777777" w:rsidR="008B05EA" w:rsidRDefault="008B05EA" w:rsidP="008B05EA">
      <w:pPr>
        <w:tabs>
          <w:tab w:val="left" w:pos="426"/>
          <w:tab w:val="left" w:leader="dot" w:pos="3402"/>
        </w:tabs>
        <w:spacing w:before="120" w:after="120" w:line="288" w:lineRule="auto"/>
        <w:jc w:val="both"/>
        <w:rPr>
          <w:rFonts w:ascii="Times New Roman" w:eastAsia="Times" w:hAnsi="Times New Roman" w:cs="Times New Roman"/>
          <w:sz w:val="24"/>
          <w:szCs w:val="24"/>
        </w:rPr>
      </w:pPr>
    </w:p>
    <w:p w14:paraId="77DFB732" w14:textId="77777777" w:rsidR="008B05EA" w:rsidRDefault="008B05EA" w:rsidP="008B05EA">
      <w:pPr>
        <w:tabs>
          <w:tab w:val="left" w:pos="426"/>
          <w:tab w:val="left" w:leader="dot" w:pos="3402"/>
        </w:tabs>
        <w:spacing w:before="120" w:after="120" w:line="288" w:lineRule="auto"/>
        <w:jc w:val="both"/>
        <w:rPr>
          <w:rFonts w:ascii="Times New Roman" w:eastAsia="Times" w:hAnsi="Times New Roman" w:cs="Times New Roman"/>
          <w:sz w:val="24"/>
          <w:szCs w:val="24"/>
        </w:rPr>
      </w:pPr>
    </w:p>
    <w:p w14:paraId="5C83ED60" w14:textId="77777777" w:rsidR="008B05EA" w:rsidRPr="0072473F" w:rsidRDefault="008B05EA" w:rsidP="008B05EA">
      <w:pPr>
        <w:tabs>
          <w:tab w:val="left" w:pos="426"/>
          <w:tab w:val="left" w:leader="dot" w:pos="3402"/>
        </w:tabs>
        <w:spacing w:before="120" w:after="120" w:line="288" w:lineRule="auto"/>
        <w:jc w:val="both"/>
        <w:rPr>
          <w:rFonts w:ascii="Times New Roman" w:hAnsi="Times New Roman" w:cs="Times New Roman"/>
          <w:b/>
          <w:caps/>
          <w:sz w:val="24"/>
          <w:szCs w:val="24"/>
        </w:rPr>
      </w:pPr>
    </w:p>
    <w:p w14:paraId="4C367196" w14:textId="2DECB52B" w:rsidR="008B05EA" w:rsidRPr="0072473F" w:rsidRDefault="008B05EA" w:rsidP="00D213FF">
      <w:pPr>
        <w:pStyle w:val="Heading1"/>
        <w:jc w:val="center"/>
      </w:pPr>
      <w:r w:rsidRPr="0072473F">
        <w:t>PHỤ LỤC 5</w:t>
      </w:r>
    </w:p>
    <w:p w14:paraId="5FB06F0B" w14:textId="77777777" w:rsidR="008B05EA" w:rsidRDefault="008B05EA" w:rsidP="008B05EA">
      <w:pPr>
        <w:spacing w:before="120" w:after="120" w:line="288" w:lineRule="auto"/>
        <w:jc w:val="center"/>
        <w:rPr>
          <w:rFonts w:ascii="Times New Roman" w:hAnsi="Times New Roman" w:cs="Times New Roman"/>
          <w:b/>
          <w:bCs/>
          <w:sz w:val="24"/>
          <w:szCs w:val="24"/>
        </w:rPr>
      </w:pPr>
      <w:r w:rsidRPr="0072473F">
        <w:rPr>
          <w:rFonts w:ascii="Times New Roman" w:hAnsi="Times New Roman" w:cs="Times New Roman"/>
          <w:b/>
          <w:bCs/>
          <w:sz w:val="24"/>
          <w:szCs w:val="24"/>
        </w:rPr>
        <w:t>PHẦN SỞ HỮU CHUNG</w:t>
      </w:r>
      <w:r>
        <w:rPr>
          <w:rFonts w:ascii="Times New Roman" w:hAnsi="Times New Roman" w:cs="Times New Roman"/>
          <w:b/>
          <w:bCs/>
          <w:sz w:val="24"/>
          <w:szCs w:val="24"/>
        </w:rPr>
        <w:t xml:space="preserve"> CỦA</w:t>
      </w:r>
      <w:r w:rsidRPr="0072473F">
        <w:rPr>
          <w:rFonts w:ascii="Times New Roman" w:hAnsi="Times New Roman" w:cs="Times New Roman"/>
          <w:b/>
          <w:bCs/>
          <w:sz w:val="24"/>
          <w:szCs w:val="24"/>
        </w:rPr>
        <w:t xml:space="preserve"> NHÀ CHUNG CƯ</w:t>
      </w:r>
    </w:p>
    <w:p w14:paraId="0EA0D3E3" w14:textId="77777777" w:rsidR="008B05EA" w:rsidRPr="009F032D" w:rsidRDefault="008B05EA" w:rsidP="008B05EA">
      <w:pPr>
        <w:spacing w:before="120" w:after="120" w:line="288" w:lineRule="auto"/>
        <w:jc w:val="both"/>
        <w:rPr>
          <w:rFonts w:ascii="Times New Roman" w:hAnsi="Times New Roman" w:cs="Times New Roman"/>
          <w:b/>
          <w:bCs/>
          <w:sz w:val="24"/>
          <w:szCs w:val="24"/>
        </w:rPr>
      </w:pPr>
      <w:r w:rsidRPr="00131515">
        <w:rPr>
          <w:rFonts w:ascii="Times New Roman" w:hAnsi="Times New Roman" w:cs="Times New Roman"/>
          <w:bCs/>
          <w:sz w:val="24"/>
          <w:szCs w:val="24"/>
        </w:rPr>
        <w:t>Các từ, cụm từ viết hoa không được định nghĩa tại Phụ lục này, có nghĩa như được quy định tại Hợp Đồng.</w:t>
      </w:r>
    </w:p>
    <w:p w14:paraId="4AED6B9A" w14:textId="77777777" w:rsidR="008B05EA" w:rsidRPr="0072473F" w:rsidRDefault="008B05EA" w:rsidP="008B05EA">
      <w:pPr>
        <w:spacing w:before="120" w:after="120" w:line="288" w:lineRule="auto"/>
        <w:rPr>
          <w:rFonts w:ascii="Times New Roman" w:hAnsi="Times New Roman" w:cs="Times New Roman"/>
          <w:b/>
          <w:sz w:val="24"/>
          <w:szCs w:val="24"/>
        </w:rPr>
      </w:pPr>
      <w:r>
        <w:rPr>
          <w:rFonts w:ascii="Times New Roman" w:hAnsi="Times New Roman" w:cs="Times New Roman"/>
          <w:b/>
          <w:sz w:val="24"/>
          <w:szCs w:val="24"/>
        </w:rPr>
        <w:t>Phần Sở Hữu Chung Của Nhà Chung Cư</w:t>
      </w:r>
      <w:r w:rsidRPr="0072473F">
        <w:rPr>
          <w:rFonts w:ascii="Times New Roman" w:hAnsi="Times New Roman" w:cs="Times New Roman"/>
          <w:b/>
          <w:sz w:val="24"/>
          <w:szCs w:val="24"/>
        </w:rPr>
        <w:t>:</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9641"/>
      </w:tblGrid>
      <w:tr w:rsidR="008B05EA" w:rsidRPr="0072473F" w14:paraId="79005092" w14:textId="77777777" w:rsidTr="002508AF">
        <w:trPr>
          <w:trHeight w:val="454"/>
          <w:tblHeader/>
        </w:trPr>
        <w:tc>
          <w:tcPr>
            <w:tcW w:w="709" w:type="dxa"/>
            <w:vAlign w:val="center"/>
          </w:tcPr>
          <w:p w14:paraId="1145DF5F"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sz w:val="24"/>
                <w:szCs w:val="24"/>
              </w:rPr>
              <w:t>STT</w:t>
            </w:r>
          </w:p>
        </w:tc>
        <w:tc>
          <w:tcPr>
            <w:tcW w:w="9641" w:type="dxa"/>
            <w:vAlign w:val="center"/>
          </w:tcPr>
          <w:p w14:paraId="4096EC9E" w14:textId="77777777" w:rsidR="008B05EA" w:rsidRPr="0072473F" w:rsidRDefault="008B05EA" w:rsidP="002508AF">
            <w:pPr>
              <w:pStyle w:val="TableParagraph"/>
              <w:spacing w:before="120" w:after="120" w:line="288" w:lineRule="auto"/>
              <w:ind w:left="100" w:right="140"/>
              <w:jc w:val="both"/>
              <w:rPr>
                <w:b/>
                <w:sz w:val="24"/>
                <w:szCs w:val="24"/>
              </w:rPr>
            </w:pPr>
            <w:r w:rsidRPr="0072473F">
              <w:rPr>
                <w:b/>
                <w:sz w:val="24"/>
                <w:szCs w:val="24"/>
              </w:rPr>
              <w:t>Nội dung</w:t>
            </w:r>
          </w:p>
        </w:tc>
      </w:tr>
      <w:tr w:rsidR="008B05EA" w:rsidRPr="0072473F" w14:paraId="7A0CF7E1" w14:textId="77777777" w:rsidTr="002508AF">
        <w:trPr>
          <w:trHeight w:val="454"/>
        </w:trPr>
        <w:tc>
          <w:tcPr>
            <w:tcW w:w="709" w:type="dxa"/>
            <w:vAlign w:val="center"/>
          </w:tcPr>
          <w:p w14:paraId="1C1FF5D1"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w w:val="96"/>
                <w:sz w:val="24"/>
                <w:szCs w:val="24"/>
              </w:rPr>
              <w:t>1</w:t>
            </w:r>
          </w:p>
        </w:tc>
        <w:tc>
          <w:tcPr>
            <w:tcW w:w="9641" w:type="dxa"/>
            <w:vAlign w:val="center"/>
          </w:tcPr>
          <w:p w14:paraId="1126014F" w14:textId="77777777" w:rsidR="008B05EA" w:rsidRPr="0072473F" w:rsidRDefault="008B05EA" w:rsidP="002508AF">
            <w:pPr>
              <w:pStyle w:val="TableParagraph"/>
              <w:spacing w:before="120" w:after="120" w:line="288" w:lineRule="auto"/>
              <w:ind w:left="100" w:right="140"/>
              <w:jc w:val="both"/>
              <w:rPr>
                <w:b/>
                <w:sz w:val="24"/>
                <w:szCs w:val="24"/>
              </w:rPr>
            </w:pPr>
            <w:r w:rsidRPr="0072473F">
              <w:rPr>
                <w:b/>
                <w:sz w:val="24"/>
                <w:szCs w:val="24"/>
              </w:rPr>
              <w:t>Khu vực công cộng trong Nhà Chung Cư</w:t>
            </w:r>
            <w:r>
              <w:rPr>
                <w:b/>
                <w:sz w:val="24"/>
                <w:szCs w:val="24"/>
              </w:rPr>
              <w:t>, h</w:t>
            </w:r>
            <w:r w:rsidRPr="0072473F">
              <w:rPr>
                <w:b/>
                <w:sz w:val="24"/>
                <w:szCs w:val="24"/>
              </w:rPr>
              <w:t>ệ thống, kết cấu công trình xây dựng</w:t>
            </w:r>
            <w:r>
              <w:rPr>
                <w:b/>
                <w:sz w:val="24"/>
                <w:szCs w:val="24"/>
              </w:rPr>
              <w:t xml:space="preserve"> của Nhà Chung Cư</w:t>
            </w:r>
          </w:p>
        </w:tc>
      </w:tr>
      <w:tr w:rsidR="008B05EA" w:rsidRPr="0072473F" w14:paraId="4EE3EBEE" w14:textId="77777777" w:rsidTr="002508AF">
        <w:trPr>
          <w:trHeight w:val="454"/>
        </w:trPr>
        <w:tc>
          <w:tcPr>
            <w:tcW w:w="709" w:type="dxa"/>
            <w:vAlign w:val="center"/>
          </w:tcPr>
          <w:p w14:paraId="5E8E7E2E"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1B8B85E7" w14:textId="77777777" w:rsidR="008B05EA" w:rsidRDefault="008B05EA" w:rsidP="002508AF">
            <w:pPr>
              <w:pStyle w:val="ListParagraph"/>
              <w:numPr>
                <w:ilvl w:val="0"/>
                <w:numId w:val="83"/>
              </w:numPr>
              <w:spacing w:before="120" w:after="120" w:line="288" w:lineRule="auto"/>
              <w:ind w:right="0"/>
              <w:rPr>
                <w:sz w:val="24"/>
                <w:szCs w:val="24"/>
              </w:rPr>
            </w:pPr>
            <w:r w:rsidRPr="00131515">
              <w:rPr>
                <w:sz w:val="24"/>
                <w:szCs w:val="24"/>
              </w:rPr>
              <w:t xml:space="preserve">Phần diện tích còn lại của Nhà Chung Cư ngoài phần diện tích thuộc sở hữu riêng của Chủ Đầu Tư, người mua căn hộ, phần diện tích sở hữu riêng khác; </w:t>
            </w:r>
          </w:p>
          <w:p w14:paraId="529CA491" w14:textId="77777777" w:rsidR="008B05EA" w:rsidRPr="0020645C" w:rsidRDefault="008B05EA" w:rsidP="002508AF">
            <w:pPr>
              <w:pStyle w:val="ListParagraph"/>
              <w:numPr>
                <w:ilvl w:val="0"/>
                <w:numId w:val="83"/>
              </w:numPr>
              <w:spacing w:before="120" w:after="120" w:line="288" w:lineRule="auto"/>
              <w:ind w:right="0"/>
              <w:rPr>
                <w:sz w:val="24"/>
                <w:szCs w:val="24"/>
              </w:rPr>
            </w:pPr>
            <w:r>
              <w:rPr>
                <w:sz w:val="24"/>
                <w:szCs w:val="24"/>
              </w:rPr>
              <w:t>N</w:t>
            </w:r>
            <w:r w:rsidRPr="0020645C">
              <w:rPr>
                <w:sz w:val="24"/>
                <w:szCs w:val="24"/>
              </w:rPr>
              <w:t>hà sinh hoạt cộng đồng của Nhà Chung Cư;</w:t>
            </w:r>
          </w:p>
          <w:p w14:paraId="5E622A9C" w14:textId="77777777" w:rsidR="008B05EA" w:rsidRDefault="008B05EA" w:rsidP="002508AF">
            <w:pPr>
              <w:pStyle w:val="ListParagraph"/>
              <w:numPr>
                <w:ilvl w:val="0"/>
                <w:numId w:val="83"/>
              </w:numPr>
              <w:spacing w:before="120" w:after="120" w:line="288" w:lineRule="auto"/>
              <w:ind w:right="0"/>
              <w:rPr>
                <w:sz w:val="24"/>
                <w:szCs w:val="24"/>
              </w:rPr>
            </w:pPr>
            <w:r w:rsidRPr="0020645C">
              <w:rPr>
                <w:sz w:val="24"/>
                <w:szCs w:val="24"/>
              </w:rPr>
              <w:t xml:space="preserve">Không gian và hệ thống kết cấu chịu lực, trang thiết bị kỹ thuật dùng chung trong Nhà Chung Cư </w:t>
            </w:r>
            <w:r w:rsidRPr="0020645C">
              <w:rPr>
                <w:sz w:val="24"/>
                <w:szCs w:val="24"/>
              </w:rPr>
              <w:lastRenderedPageBreak/>
              <w:t>bao gồm</w:t>
            </w:r>
            <w:r w:rsidRPr="003E7E93">
              <w:rPr>
                <w:sz w:val="24"/>
                <w:szCs w:val="24"/>
                <w:lang w:val="vi-VN"/>
              </w:rPr>
              <w:t>:</w:t>
            </w:r>
            <w:r w:rsidRPr="003E7E93">
              <w:rPr>
                <w:sz w:val="24"/>
                <w:szCs w:val="24"/>
              </w:rPr>
              <w:t xml:space="preserve"> khung</w:t>
            </w:r>
            <w:r w:rsidRPr="0003216D">
              <w:rPr>
                <w:sz w:val="24"/>
                <w:szCs w:val="24"/>
              </w:rPr>
              <w:t>, cột, tường chịu lực, tường bao ngôi nhà, tường phân chia các căn hộ, sàn, mái, sân thượng, hành lang, cầu thang bộ, thang máy, đường thoát hiểm, lồng xả rác, hộp kỹ thuật</w:t>
            </w:r>
            <w:r w:rsidRPr="007D734F">
              <w:rPr>
                <w:sz w:val="24"/>
                <w:szCs w:val="24"/>
              </w:rPr>
              <w:t>.</w:t>
            </w:r>
          </w:p>
          <w:p w14:paraId="77099E00" w14:textId="77777777" w:rsidR="008B05EA" w:rsidRDefault="008B05EA" w:rsidP="002508AF">
            <w:pPr>
              <w:pStyle w:val="ListParagraph"/>
              <w:numPr>
                <w:ilvl w:val="0"/>
                <w:numId w:val="83"/>
              </w:numPr>
              <w:spacing w:before="120" w:after="120" w:line="288" w:lineRule="auto"/>
              <w:ind w:right="0"/>
              <w:rPr>
                <w:sz w:val="24"/>
                <w:szCs w:val="24"/>
              </w:rPr>
            </w:pPr>
            <w:r w:rsidRPr="004073D7">
              <w:rPr>
                <w:sz w:val="24"/>
                <w:szCs w:val="24"/>
              </w:rPr>
              <w:t xml:space="preserve">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 </w:t>
            </w:r>
          </w:p>
          <w:p w14:paraId="46FF6574" w14:textId="77777777" w:rsidR="008B05EA" w:rsidRPr="00131515" w:rsidRDefault="008B05EA" w:rsidP="002508AF">
            <w:pPr>
              <w:pStyle w:val="ListParagraph"/>
              <w:numPr>
                <w:ilvl w:val="0"/>
                <w:numId w:val="83"/>
              </w:numPr>
              <w:spacing w:before="120" w:after="120" w:line="288" w:lineRule="auto"/>
              <w:ind w:right="0"/>
              <w:rPr>
                <w:sz w:val="24"/>
                <w:szCs w:val="24"/>
              </w:rPr>
            </w:pPr>
            <w:r w:rsidRPr="004073D7">
              <w:rPr>
                <w:sz w:val="24"/>
                <w:szCs w:val="24"/>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tc>
      </w:tr>
      <w:tr w:rsidR="008B05EA" w:rsidRPr="0072473F" w14:paraId="5A7991AA" w14:textId="77777777" w:rsidTr="002508AF">
        <w:trPr>
          <w:trHeight w:val="454"/>
        </w:trPr>
        <w:tc>
          <w:tcPr>
            <w:tcW w:w="709" w:type="dxa"/>
            <w:vAlign w:val="center"/>
          </w:tcPr>
          <w:p w14:paraId="18DEECAB"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w w:val="96"/>
                <w:sz w:val="24"/>
                <w:szCs w:val="24"/>
              </w:rPr>
              <w:lastRenderedPageBreak/>
              <w:t>3</w:t>
            </w:r>
          </w:p>
        </w:tc>
        <w:tc>
          <w:tcPr>
            <w:tcW w:w="9641" w:type="dxa"/>
            <w:vAlign w:val="center"/>
          </w:tcPr>
          <w:p w14:paraId="3B2A227B" w14:textId="77777777" w:rsidR="008B05EA" w:rsidRPr="0072473F" w:rsidRDefault="008B05EA" w:rsidP="002508AF">
            <w:pPr>
              <w:pStyle w:val="TableParagraph"/>
              <w:spacing w:before="120" w:after="120" w:line="288" w:lineRule="auto"/>
              <w:ind w:left="100" w:right="140"/>
              <w:jc w:val="both"/>
              <w:rPr>
                <w:b/>
                <w:sz w:val="24"/>
                <w:szCs w:val="24"/>
              </w:rPr>
            </w:pPr>
            <w:r w:rsidRPr="0072473F">
              <w:rPr>
                <w:b/>
                <w:sz w:val="24"/>
                <w:szCs w:val="24"/>
              </w:rPr>
              <w:t xml:space="preserve">Nơi để xe đạp, xe </w:t>
            </w:r>
            <w:r>
              <w:rPr>
                <w:b/>
                <w:sz w:val="24"/>
                <w:szCs w:val="24"/>
              </w:rPr>
              <w:t>động cơ 02</w:t>
            </w:r>
            <w:r w:rsidRPr="0072473F">
              <w:rPr>
                <w:b/>
                <w:sz w:val="24"/>
                <w:szCs w:val="24"/>
              </w:rPr>
              <w:t xml:space="preserve"> bánh</w:t>
            </w:r>
            <w:r>
              <w:rPr>
                <w:b/>
                <w:sz w:val="24"/>
                <w:szCs w:val="24"/>
              </w:rPr>
              <w:t>, 03 bánh</w:t>
            </w:r>
          </w:p>
        </w:tc>
      </w:tr>
      <w:tr w:rsidR="008B05EA" w:rsidRPr="0072473F" w14:paraId="77E59A97" w14:textId="77777777" w:rsidTr="002508AF">
        <w:trPr>
          <w:trHeight w:val="454"/>
        </w:trPr>
        <w:tc>
          <w:tcPr>
            <w:tcW w:w="709" w:type="dxa"/>
            <w:vAlign w:val="center"/>
          </w:tcPr>
          <w:p w14:paraId="04D5FD74"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206904B0" w14:textId="3417D803" w:rsidR="008B05EA" w:rsidRPr="0072473F" w:rsidRDefault="008B05EA">
            <w:pPr>
              <w:pStyle w:val="ListParagraph"/>
              <w:numPr>
                <w:ilvl w:val="0"/>
                <w:numId w:val="83"/>
              </w:numPr>
              <w:spacing w:before="120" w:after="120" w:line="288" w:lineRule="auto"/>
              <w:ind w:right="0"/>
              <w:rPr>
                <w:sz w:val="24"/>
                <w:szCs w:val="24"/>
              </w:rPr>
            </w:pPr>
            <w:r w:rsidRPr="0072473F">
              <w:rPr>
                <w:sz w:val="24"/>
                <w:szCs w:val="24"/>
              </w:rPr>
              <w:t>Khu vực dùng làm chỗ để xe đạp, xe máy, xe dùng cho người khuyết tật (không bao gồm các loại xe ô tô), xe động cơ hai</w:t>
            </w:r>
            <w:r>
              <w:rPr>
                <w:sz w:val="24"/>
                <w:szCs w:val="24"/>
              </w:rPr>
              <w:t>, ba</w:t>
            </w:r>
            <w:r w:rsidRPr="0072473F">
              <w:rPr>
                <w:sz w:val="24"/>
                <w:szCs w:val="24"/>
              </w:rPr>
              <w:t xml:space="preserve"> bánh dành riêng cho Nhà Chung Cư theo bố trí của Bên Bán phù hợp</w:t>
            </w:r>
            <w:r>
              <w:rPr>
                <w:sz w:val="24"/>
                <w:szCs w:val="24"/>
              </w:rPr>
              <w:t xml:space="preserve"> với thiết kế </w:t>
            </w:r>
            <w:r w:rsidR="00E0500F">
              <w:rPr>
                <w:sz w:val="24"/>
                <w:szCs w:val="24"/>
              </w:rPr>
              <w:t>Dự Án</w:t>
            </w:r>
            <w:r>
              <w:rPr>
                <w:sz w:val="24"/>
                <w:szCs w:val="24"/>
              </w:rPr>
              <w:t xml:space="preserve"> đã được phê duyệt và</w:t>
            </w:r>
            <w:r w:rsidRPr="0072473F">
              <w:rPr>
                <w:sz w:val="24"/>
                <w:szCs w:val="24"/>
              </w:rPr>
              <w:t xml:space="preserve"> quy định Pháp Luật Việt Nam.</w:t>
            </w:r>
            <w:r>
              <w:rPr>
                <w:sz w:val="24"/>
                <w:szCs w:val="24"/>
              </w:rPr>
              <w:t xml:space="preserve"> </w:t>
            </w:r>
          </w:p>
        </w:tc>
      </w:tr>
      <w:tr w:rsidR="008B05EA" w:rsidRPr="0072473F" w14:paraId="6027A452" w14:textId="77777777" w:rsidTr="002508AF">
        <w:trPr>
          <w:trHeight w:val="454"/>
        </w:trPr>
        <w:tc>
          <w:tcPr>
            <w:tcW w:w="709" w:type="dxa"/>
            <w:vAlign w:val="center"/>
          </w:tcPr>
          <w:p w14:paraId="3E689E13"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w w:val="96"/>
                <w:sz w:val="24"/>
                <w:szCs w:val="24"/>
              </w:rPr>
              <w:t>4</w:t>
            </w:r>
          </w:p>
        </w:tc>
        <w:tc>
          <w:tcPr>
            <w:tcW w:w="9641" w:type="dxa"/>
            <w:vAlign w:val="center"/>
          </w:tcPr>
          <w:p w14:paraId="4E850542" w14:textId="77777777" w:rsidR="008B05EA" w:rsidRPr="0072473F" w:rsidRDefault="008B05EA" w:rsidP="002508AF">
            <w:pPr>
              <w:pStyle w:val="TableParagraph"/>
              <w:spacing w:before="120" w:after="120" w:line="288" w:lineRule="auto"/>
              <w:ind w:left="100" w:right="140"/>
              <w:jc w:val="both"/>
              <w:rPr>
                <w:b/>
                <w:sz w:val="24"/>
                <w:szCs w:val="24"/>
              </w:rPr>
            </w:pPr>
            <w:r w:rsidRPr="0072473F">
              <w:rPr>
                <w:b/>
                <w:sz w:val="24"/>
                <w:szCs w:val="24"/>
              </w:rPr>
              <w:t>Hệ thống cấp điện</w:t>
            </w:r>
          </w:p>
        </w:tc>
      </w:tr>
      <w:tr w:rsidR="008B05EA" w:rsidRPr="0072473F" w14:paraId="7A54407A" w14:textId="77777777" w:rsidTr="002508AF">
        <w:trPr>
          <w:trHeight w:val="454"/>
        </w:trPr>
        <w:tc>
          <w:tcPr>
            <w:tcW w:w="709" w:type="dxa"/>
            <w:vAlign w:val="center"/>
          </w:tcPr>
          <w:p w14:paraId="6BD7B47B"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4D33B297" w14:textId="77777777" w:rsidR="008B05EA" w:rsidRPr="0072473F" w:rsidRDefault="008B05EA" w:rsidP="002508AF">
            <w:pPr>
              <w:pStyle w:val="TableParagraph"/>
              <w:numPr>
                <w:ilvl w:val="0"/>
                <w:numId w:val="81"/>
              </w:numPr>
              <w:tabs>
                <w:tab w:val="left" w:pos="254"/>
              </w:tabs>
              <w:spacing w:before="120" w:after="120" w:line="288" w:lineRule="auto"/>
              <w:ind w:right="140" w:hanging="152"/>
              <w:jc w:val="both"/>
              <w:rPr>
                <w:sz w:val="24"/>
                <w:szCs w:val="24"/>
              </w:rPr>
            </w:pPr>
            <w:r w:rsidRPr="0072473F">
              <w:rPr>
                <w:sz w:val="24"/>
                <w:szCs w:val="24"/>
              </w:rPr>
              <w:t>Hệ</w:t>
            </w:r>
            <w:r w:rsidRPr="0072473F">
              <w:rPr>
                <w:spacing w:val="-9"/>
                <w:sz w:val="24"/>
                <w:szCs w:val="24"/>
              </w:rPr>
              <w:t xml:space="preserve"> </w:t>
            </w:r>
            <w:r w:rsidRPr="0072473F">
              <w:rPr>
                <w:sz w:val="24"/>
                <w:szCs w:val="24"/>
              </w:rPr>
              <w:t>thống</w:t>
            </w:r>
            <w:r w:rsidRPr="0072473F">
              <w:rPr>
                <w:spacing w:val="-8"/>
                <w:sz w:val="24"/>
                <w:szCs w:val="24"/>
              </w:rPr>
              <w:t xml:space="preserve"> </w:t>
            </w:r>
            <w:r w:rsidRPr="0072473F">
              <w:rPr>
                <w:sz w:val="24"/>
                <w:szCs w:val="24"/>
              </w:rPr>
              <w:t>chiếu</w:t>
            </w:r>
            <w:r w:rsidRPr="0072473F">
              <w:rPr>
                <w:spacing w:val="-8"/>
                <w:sz w:val="24"/>
                <w:szCs w:val="24"/>
              </w:rPr>
              <w:t xml:space="preserve"> </w:t>
            </w:r>
            <w:r w:rsidRPr="0072473F">
              <w:rPr>
                <w:sz w:val="24"/>
                <w:szCs w:val="24"/>
              </w:rPr>
              <w:t>sáng</w:t>
            </w:r>
            <w:r w:rsidRPr="0072473F">
              <w:rPr>
                <w:spacing w:val="-9"/>
                <w:sz w:val="24"/>
                <w:szCs w:val="24"/>
              </w:rPr>
              <w:t xml:space="preserve"> </w:t>
            </w:r>
            <w:r w:rsidRPr="0072473F">
              <w:rPr>
                <w:sz w:val="24"/>
                <w:szCs w:val="24"/>
              </w:rPr>
              <w:t>khu</w:t>
            </w:r>
            <w:r w:rsidRPr="0072473F">
              <w:rPr>
                <w:spacing w:val="-8"/>
                <w:sz w:val="24"/>
                <w:szCs w:val="24"/>
              </w:rPr>
              <w:t xml:space="preserve"> </w:t>
            </w:r>
            <w:r w:rsidRPr="0072473F">
              <w:rPr>
                <w:sz w:val="24"/>
                <w:szCs w:val="24"/>
              </w:rPr>
              <w:t>sảnh,</w:t>
            </w:r>
            <w:r w:rsidRPr="0072473F">
              <w:rPr>
                <w:spacing w:val="-8"/>
                <w:sz w:val="24"/>
                <w:szCs w:val="24"/>
              </w:rPr>
              <w:t xml:space="preserve"> </w:t>
            </w:r>
            <w:r w:rsidRPr="0072473F">
              <w:rPr>
                <w:sz w:val="24"/>
                <w:szCs w:val="24"/>
              </w:rPr>
              <w:t>hành</w:t>
            </w:r>
            <w:r w:rsidRPr="0072473F">
              <w:rPr>
                <w:spacing w:val="-9"/>
                <w:sz w:val="24"/>
                <w:szCs w:val="24"/>
              </w:rPr>
              <w:t xml:space="preserve"> </w:t>
            </w:r>
            <w:r w:rsidRPr="0072473F">
              <w:rPr>
                <w:sz w:val="24"/>
                <w:szCs w:val="24"/>
              </w:rPr>
              <w:t>lang</w:t>
            </w:r>
            <w:r w:rsidRPr="0072473F">
              <w:rPr>
                <w:spacing w:val="-8"/>
                <w:sz w:val="24"/>
                <w:szCs w:val="24"/>
              </w:rPr>
              <w:t xml:space="preserve"> </w:t>
            </w:r>
            <w:r w:rsidRPr="0072473F">
              <w:rPr>
                <w:sz w:val="24"/>
                <w:szCs w:val="24"/>
              </w:rPr>
              <w:t>và</w:t>
            </w:r>
            <w:r w:rsidRPr="0072473F">
              <w:rPr>
                <w:spacing w:val="-7"/>
                <w:sz w:val="24"/>
                <w:szCs w:val="24"/>
              </w:rPr>
              <w:t xml:space="preserve"> </w:t>
            </w:r>
            <w:r w:rsidRPr="0072473F">
              <w:rPr>
                <w:sz w:val="24"/>
                <w:szCs w:val="24"/>
              </w:rPr>
              <w:t>các</w:t>
            </w:r>
            <w:r w:rsidRPr="0072473F">
              <w:rPr>
                <w:spacing w:val="-8"/>
                <w:sz w:val="24"/>
                <w:szCs w:val="24"/>
              </w:rPr>
              <w:t xml:space="preserve"> </w:t>
            </w:r>
            <w:r w:rsidRPr="0072473F">
              <w:rPr>
                <w:sz w:val="24"/>
                <w:szCs w:val="24"/>
              </w:rPr>
              <w:t>khu</w:t>
            </w:r>
            <w:r w:rsidRPr="0072473F">
              <w:rPr>
                <w:spacing w:val="-9"/>
                <w:sz w:val="24"/>
                <w:szCs w:val="24"/>
              </w:rPr>
              <w:t xml:space="preserve"> </w:t>
            </w:r>
            <w:r w:rsidRPr="0072473F">
              <w:rPr>
                <w:sz w:val="24"/>
                <w:szCs w:val="24"/>
              </w:rPr>
              <w:t>công</w:t>
            </w:r>
            <w:r w:rsidRPr="0072473F">
              <w:rPr>
                <w:spacing w:val="-9"/>
                <w:sz w:val="24"/>
                <w:szCs w:val="24"/>
              </w:rPr>
              <w:t xml:space="preserve"> </w:t>
            </w:r>
            <w:r w:rsidRPr="0072473F">
              <w:rPr>
                <w:sz w:val="24"/>
                <w:szCs w:val="24"/>
              </w:rPr>
              <w:t>cộng</w:t>
            </w:r>
            <w:r w:rsidRPr="0072473F">
              <w:rPr>
                <w:spacing w:val="-9"/>
                <w:sz w:val="24"/>
                <w:szCs w:val="24"/>
              </w:rPr>
              <w:t xml:space="preserve"> </w:t>
            </w:r>
            <w:r w:rsidRPr="0072473F">
              <w:rPr>
                <w:sz w:val="24"/>
                <w:szCs w:val="24"/>
              </w:rPr>
              <w:t>trong</w:t>
            </w:r>
            <w:r w:rsidRPr="0072473F">
              <w:rPr>
                <w:spacing w:val="-9"/>
                <w:sz w:val="24"/>
                <w:szCs w:val="24"/>
              </w:rPr>
              <w:t xml:space="preserve"> </w:t>
            </w:r>
            <w:r w:rsidRPr="0072473F">
              <w:rPr>
                <w:sz w:val="24"/>
                <w:szCs w:val="24"/>
              </w:rPr>
              <w:t>Nhà Chung Cư;</w:t>
            </w:r>
          </w:p>
          <w:p w14:paraId="535737E0" w14:textId="77777777" w:rsidR="008B05EA" w:rsidRPr="0072473F" w:rsidRDefault="008B05EA" w:rsidP="002508AF">
            <w:pPr>
              <w:pStyle w:val="TableParagraph"/>
              <w:numPr>
                <w:ilvl w:val="0"/>
                <w:numId w:val="81"/>
              </w:numPr>
              <w:tabs>
                <w:tab w:val="left" w:pos="254"/>
              </w:tabs>
              <w:spacing w:before="120" w:after="120" w:line="288" w:lineRule="auto"/>
              <w:ind w:right="140" w:hanging="152"/>
              <w:jc w:val="both"/>
              <w:rPr>
                <w:sz w:val="24"/>
                <w:szCs w:val="24"/>
              </w:rPr>
            </w:pPr>
            <w:r w:rsidRPr="0072473F">
              <w:rPr>
                <w:sz w:val="24"/>
                <w:szCs w:val="24"/>
              </w:rPr>
              <w:t>Hệ thống đèn báo sự cố trong Nhà Chung Cư;</w:t>
            </w:r>
          </w:p>
          <w:p w14:paraId="5407713A" w14:textId="77777777" w:rsidR="008B05EA" w:rsidRPr="0072473F" w:rsidRDefault="008B05EA" w:rsidP="002508AF">
            <w:pPr>
              <w:pStyle w:val="TableParagraph"/>
              <w:numPr>
                <w:ilvl w:val="0"/>
                <w:numId w:val="81"/>
              </w:numPr>
              <w:tabs>
                <w:tab w:val="left" w:pos="254"/>
              </w:tabs>
              <w:spacing w:before="120" w:after="120" w:line="288" w:lineRule="auto"/>
              <w:ind w:right="140" w:hanging="152"/>
              <w:jc w:val="both"/>
              <w:rPr>
                <w:sz w:val="24"/>
                <w:szCs w:val="24"/>
              </w:rPr>
            </w:pPr>
            <w:r w:rsidRPr="0072473F">
              <w:rPr>
                <w:sz w:val="24"/>
                <w:szCs w:val="24"/>
              </w:rPr>
              <w:t>Hệ</w:t>
            </w:r>
            <w:r w:rsidRPr="0072473F">
              <w:rPr>
                <w:spacing w:val="-5"/>
                <w:sz w:val="24"/>
                <w:szCs w:val="24"/>
              </w:rPr>
              <w:t xml:space="preserve"> </w:t>
            </w:r>
            <w:r w:rsidRPr="0072473F">
              <w:rPr>
                <w:sz w:val="24"/>
                <w:szCs w:val="24"/>
              </w:rPr>
              <w:t>thống</w:t>
            </w:r>
            <w:r w:rsidRPr="0072473F">
              <w:rPr>
                <w:spacing w:val="-4"/>
                <w:sz w:val="24"/>
                <w:szCs w:val="24"/>
              </w:rPr>
              <w:t xml:space="preserve"> </w:t>
            </w:r>
            <w:r w:rsidRPr="0072473F">
              <w:rPr>
                <w:sz w:val="24"/>
                <w:szCs w:val="24"/>
              </w:rPr>
              <w:t>điện</w:t>
            </w:r>
            <w:r w:rsidRPr="0072473F">
              <w:rPr>
                <w:spacing w:val="-3"/>
                <w:sz w:val="24"/>
                <w:szCs w:val="24"/>
              </w:rPr>
              <w:t xml:space="preserve"> </w:t>
            </w:r>
            <w:r w:rsidRPr="0072473F">
              <w:rPr>
                <w:sz w:val="24"/>
                <w:szCs w:val="24"/>
              </w:rPr>
              <w:t>từ</w:t>
            </w:r>
            <w:r w:rsidRPr="0072473F">
              <w:rPr>
                <w:spacing w:val="-4"/>
                <w:sz w:val="24"/>
                <w:szCs w:val="24"/>
              </w:rPr>
              <w:t xml:space="preserve"> </w:t>
            </w:r>
            <w:r w:rsidRPr="0072473F">
              <w:rPr>
                <w:sz w:val="24"/>
                <w:szCs w:val="24"/>
              </w:rPr>
              <w:t>tủ</w:t>
            </w:r>
            <w:r w:rsidRPr="0072473F">
              <w:rPr>
                <w:spacing w:val="-5"/>
                <w:sz w:val="24"/>
                <w:szCs w:val="24"/>
              </w:rPr>
              <w:t xml:space="preserve"> </w:t>
            </w:r>
            <w:r w:rsidRPr="0072473F">
              <w:rPr>
                <w:sz w:val="24"/>
                <w:szCs w:val="24"/>
              </w:rPr>
              <w:t>tầng</w:t>
            </w:r>
            <w:r w:rsidRPr="0072473F">
              <w:rPr>
                <w:spacing w:val="-4"/>
                <w:sz w:val="24"/>
                <w:szCs w:val="24"/>
              </w:rPr>
              <w:t xml:space="preserve"> </w:t>
            </w:r>
            <w:r w:rsidRPr="0072473F">
              <w:rPr>
                <w:sz w:val="24"/>
                <w:szCs w:val="24"/>
              </w:rPr>
              <w:t>của</w:t>
            </w:r>
            <w:r w:rsidRPr="0072473F">
              <w:rPr>
                <w:spacing w:val="-4"/>
                <w:sz w:val="24"/>
                <w:szCs w:val="24"/>
              </w:rPr>
              <w:t xml:space="preserve"> </w:t>
            </w:r>
            <w:r w:rsidRPr="0072473F">
              <w:rPr>
                <w:sz w:val="24"/>
                <w:szCs w:val="24"/>
              </w:rPr>
              <w:t>Nhà Chung Cư</w:t>
            </w:r>
            <w:r w:rsidRPr="0072473F">
              <w:rPr>
                <w:spacing w:val="-5"/>
                <w:sz w:val="24"/>
                <w:szCs w:val="24"/>
              </w:rPr>
              <w:t xml:space="preserve"> </w:t>
            </w:r>
            <w:r w:rsidRPr="0072473F">
              <w:rPr>
                <w:sz w:val="24"/>
                <w:szCs w:val="24"/>
              </w:rPr>
              <w:t>tới</w:t>
            </w:r>
            <w:r w:rsidRPr="0072473F">
              <w:rPr>
                <w:spacing w:val="-3"/>
                <w:sz w:val="24"/>
                <w:szCs w:val="24"/>
              </w:rPr>
              <w:t xml:space="preserve"> đồng hồ đo điện của </w:t>
            </w:r>
            <w:r w:rsidRPr="0072473F">
              <w:rPr>
                <w:sz w:val="24"/>
                <w:szCs w:val="24"/>
              </w:rPr>
              <w:t>từng</w:t>
            </w:r>
            <w:r w:rsidRPr="0072473F">
              <w:rPr>
                <w:spacing w:val="-4"/>
                <w:sz w:val="24"/>
                <w:szCs w:val="24"/>
              </w:rPr>
              <w:t xml:space="preserve"> </w:t>
            </w:r>
            <w:r w:rsidRPr="0072473F">
              <w:rPr>
                <w:sz w:val="24"/>
                <w:szCs w:val="24"/>
              </w:rPr>
              <w:t>Căn</w:t>
            </w:r>
            <w:r w:rsidRPr="0072473F">
              <w:rPr>
                <w:spacing w:val="-3"/>
                <w:sz w:val="24"/>
                <w:szCs w:val="24"/>
              </w:rPr>
              <w:t xml:space="preserve"> </w:t>
            </w:r>
            <w:r w:rsidRPr="0072473F">
              <w:rPr>
                <w:sz w:val="24"/>
                <w:szCs w:val="24"/>
              </w:rPr>
              <w:t>Hộ;</w:t>
            </w:r>
          </w:p>
          <w:p w14:paraId="3C8FAAA4" w14:textId="77777777" w:rsidR="008B05EA" w:rsidRPr="0072473F" w:rsidRDefault="008B05EA" w:rsidP="002508AF">
            <w:pPr>
              <w:pStyle w:val="TableParagraph"/>
              <w:numPr>
                <w:ilvl w:val="0"/>
                <w:numId w:val="81"/>
              </w:numPr>
              <w:tabs>
                <w:tab w:val="left" w:pos="254"/>
              </w:tabs>
              <w:spacing w:before="120" w:after="120" w:line="288" w:lineRule="auto"/>
              <w:ind w:right="140" w:hanging="152"/>
              <w:jc w:val="both"/>
              <w:rPr>
                <w:sz w:val="24"/>
                <w:szCs w:val="24"/>
              </w:rPr>
            </w:pPr>
            <w:r w:rsidRPr="0072473F">
              <w:rPr>
                <w:sz w:val="24"/>
                <w:szCs w:val="24"/>
              </w:rPr>
              <w:t>Hệ</w:t>
            </w:r>
            <w:r w:rsidRPr="0072473F">
              <w:rPr>
                <w:spacing w:val="-5"/>
                <w:sz w:val="24"/>
                <w:szCs w:val="24"/>
              </w:rPr>
              <w:t xml:space="preserve"> </w:t>
            </w:r>
            <w:r w:rsidRPr="0072473F">
              <w:rPr>
                <w:sz w:val="24"/>
                <w:szCs w:val="24"/>
              </w:rPr>
              <w:t>thống</w:t>
            </w:r>
            <w:r w:rsidRPr="0072473F">
              <w:rPr>
                <w:spacing w:val="-4"/>
                <w:sz w:val="24"/>
                <w:szCs w:val="24"/>
              </w:rPr>
              <w:t xml:space="preserve"> </w:t>
            </w:r>
            <w:r w:rsidRPr="0072473F">
              <w:rPr>
                <w:sz w:val="24"/>
                <w:szCs w:val="24"/>
              </w:rPr>
              <w:t>điện</w:t>
            </w:r>
            <w:r w:rsidRPr="0072473F">
              <w:rPr>
                <w:spacing w:val="-4"/>
                <w:sz w:val="24"/>
                <w:szCs w:val="24"/>
              </w:rPr>
              <w:t xml:space="preserve"> </w:t>
            </w:r>
            <w:r w:rsidRPr="0072473F">
              <w:rPr>
                <w:sz w:val="24"/>
                <w:szCs w:val="24"/>
              </w:rPr>
              <w:t>từ</w:t>
            </w:r>
            <w:r w:rsidRPr="0072473F">
              <w:rPr>
                <w:spacing w:val="-4"/>
                <w:sz w:val="24"/>
                <w:szCs w:val="24"/>
              </w:rPr>
              <w:t xml:space="preserve"> </w:t>
            </w:r>
            <w:r w:rsidRPr="0072473F">
              <w:rPr>
                <w:sz w:val="24"/>
                <w:szCs w:val="24"/>
              </w:rPr>
              <w:t>sau</w:t>
            </w:r>
            <w:r w:rsidRPr="0072473F">
              <w:rPr>
                <w:spacing w:val="-4"/>
                <w:sz w:val="24"/>
                <w:szCs w:val="24"/>
              </w:rPr>
              <w:t xml:space="preserve"> </w:t>
            </w:r>
            <w:r w:rsidRPr="0072473F">
              <w:rPr>
                <w:sz w:val="24"/>
                <w:szCs w:val="24"/>
              </w:rPr>
              <w:t>trạm</w:t>
            </w:r>
            <w:r w:rsidRPr="0072473F">
              <w:rPr>
                <w:spacing w:val="-3"/>
                <w:sz w:val="24"/>
                <w:szCs w:val="24"/>
              </w:rPr>
              <w:t xml:space="preserve"> </w:t>
            </w:r>
            <w:r w:rsidRPr="0072473F">
              <w:rPr>
                <w:sz w:val="24"/>
                <w:szCs w:val="24"/>
              </w:rPr>
              <w:t>biến</w:t>
            </w:r>
            <w:r w:rsidRPr="0072473F">
              <w:rPr>
                <w:spacing w:val="-4"/>
                <w:sz w:val="24"/>
                <w:szCs w:val="24"/>
              </w:rPr>
              <w:t xml:space="preserve"> </w:t>
            </w:r>
            <w:r w:rsidRPr="0072473F">
              <w:rPr>
                <w:sz w:val="24"/>
                <w:szCs w:val="24"/>
              </w:rPr>
              <w:t>áp</w:t>
            </w:r>
            <w:r w:rsidRPr="0072473F">
              <w:rPr>
                <w:spacing w:val="-5"/>
                <w:sz w:val="24"/>
                <w:szCs w:val="24"/>
              </w:rPr>
              <w:t xml:space="preserve"> </w:t>
            </w:r>
            <w:r w:rsidRPr="0072473F">
              <w:rPr>
                <w:sz w:val="24"/>
                <w:szCs w:val="24"/>
              </w:rPr>
              <w:t>đến</w:t>
            </w:r>
            <w:r w:rsidRPr="0072473F">
              <w:rPr>
                <w:spacing w:val="-5"/>
                <w:sz w:val="24"/>
                <w:szCs w:val="24"/>
              </w:rPr>
              <w:t xml:space="preserve"> </w:t>
            </w:r>
            <w:r w:rsidRPr="0072473F">
              <w:rPr>
                <w:sz w:val="24"/>
                <w:szCs w:val="24"/>
              </w:rPr>
              <w:t>tủ</w:t>
            </w:r>
            <w:r w:rsidRPr="0072473F">
              <w:rPr>
                <w:spacing w:val="-4"/>
                <w:sz w:val="24"/>
                <w:szCs w:val="24"/>
              </w:rPr>
              <w:t xml:space="preserve"> </w:t>
            </w:r>
            <w:r w:rsidRPr="0072473F">
              <w:rPr>
                <w:sz w:val="24"/>
                <w:szCs w:val="24"/>
              </w:rPr>
              <w:t>tầng</w:t>
            </w:r>
            <w:r w:rsidRPr="0072473F">
              <w:rPr>
                <w:spacing w:val="-3"/>
                <w:sz w:val="24"/>
                <w:szCs w:val="24"/>
              </w:rPr>
              <w:t xml:space="preserve"> </w:t>
            </w:r>
            <w:r w:rsidRPr="0072473F">
              <w:rPr>
                <w:sz w:val="24"/>
                <w:szCs w:val="24"/>
              </w:rPr>
              <w:t>của</w:t>
            </w:r>
            <w:r w:rsidRPr="0072473F">
              <w:rPr>
                <w:spacing w:val="-6"/>
                <w:sz w:val="24"/>
                <w:szCs w:val="24"/>
              </w:rPr>
              <w:t xml:space="preserve"> </w:t>
            </w:r>
            <w:r w:rsidRPr="0072473F">
              <w:rPr>
                <w:sz w:val="24"/>
                <w:szCs w:val="24"/>
              </w:rPr>
              <w:t>Nhà Chung Cư.</w:t>
            </w:r>
          </w:p>
          <w:p w14:paraId="6E9236FB" w14:textId="77777777" w:rsidR="008B05EA" w:rsidRPr="0072473F" w:rsidRDefault="008B05EA" w:rsidP="002508AF">
            <w:pPr>
              <w:pStyle w:val="TableParagraph"/>
              <w:numPr>
                <w:ilvl w:val="0"/>
                <w:numId w:val="81"/>
              </w:numPr>
              <w:tabs>
                <w:tab w:val="left" w:pos="254"/>
              </w:tabs>
              <w:spacing w:before="120" w:after="120" w:line="288" w:lineRule="auto"/>
              <w:ind w:right="140" w:hanging="152"/>
              <w:jc w:val="both"/>
              <w:rPr>
                <w:sz w:val="24"/>
                <w:szCs w:val="24"/>
              </w:rPr>
            </w:pPr>
            <w:r w:rsidRPr="0072473F">
              <w:rPr>
                <w:sz w:val="24"/>
                <w:szCs w:val="24"/>
              </w:rPr>
              <w:t>Hệ thống trạm cắt, hệ thống dây dẫn trung thế/cao thế.</w:t>
            </w:r>
          </w:p>
        </w:tc>
      </w:tr>
      <w:tr w:rsidR="008B05EA" w:rsidRPr="0072473F" w14:paraId="6D5F5415" w14:textId="77777777" w:rsidTr="002508AF">
        <w:trPr>
          <w:trHeight w:val="454"/>
        </w:trPr>
        <w:tc>
          <w:tcPr>
            <w:tcW w:w="709" w:type="dxa"/>
            <w:vAlign w:val="center"/>
          </w:tcPr>
          <w:p w14:paraId="0D3A8DEC"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w w:val="96"/>
                <w:sz w:val="24"/>
                <w:szCs w:val="24"/>
              </w:rPr>
              <w:t>5</w:t>
            </w:r>
          </w:p>
        </w:tc>
        <w:tc>
          <w:tcPr>
            <w:tcW w:w="9641" w:type="dxa"/>
            <w:vAlign w:val="center"/>
          </w:tcPr>
          <w:p w14:paraId="1A63451E" w14:textId="77777777" w:rsidR="008B05EA" w:rsidRPr="0072473F" w:rsidRDefault="008B05EA" w:rsidP="002508AF">
            <w:pPr>
              <w:pStyle w:val="TableParagraph"/>
              <w:spacing w:before="120" w:after="120" w:line="288" w:lineRule="auto"/>
              <w:ind w:left="100" w:right="140"/>
              <w:jc w:val="both"/>
              <w:rPr>
                <w:b/>
                <w:sz w:val="24"/>
                <w:szCs w:val="24"/>
              </w:rPr>
            </w:pPr>
            <w:r w:rsidRPr="0072473F">
              <w:rPr>
                <w:b/>
                <w:sz w:val="24"/>
                <w:szCs w:val="24"/>
              </w:rPr>
              <w:t>Hệ thống cấp thoát nước</w:t>
            </w:r>
          </w:p>
        </w:tc>
      </w:tr>
      <w:tr w:rsidR="008B05EA" w:rsidRPr="0072473F" w14:paraId="4D4949A3" w14:textId="77777777" w:rsidTr="002508AF">
        <w:trPr>
          <w:trHeight w:val="454"/>
        </w:trPr>
        <w:tc>
          <w:tcPr>
            <w:tcW w:w="709" w:type="dxa"/>
            <w:vAlign w:val="center"/>
          </w:tcPr>
          <w:p w14:paraId="7D298EB4" w14:textId="77777777" w:rsidR="008B05EA" w:rsidRPr="0072473F" w:rsidRDefault="008B05EA" w:rsidP="002508AF">
            <w:pPr>
              <w:pStyle w:val="TableParagraph"/>
              <w:spacing w:before="120" w:after="120" w:line="288" w:lineRule="auto"/>
              <w:ind w:left="74" w:right="67"/>
              <w:jc w:val="center"/>
              <w:rPr>
                <w:w w:val="96"/>
                <w:sz w:val="24"/>
                <w:szCs w:val="24"/>
              </w:rPr>
            </w:pPr>
          </w:p>
        </w:tc>
        <w:tc>
          <w:tcPr>
            <w:tcW w:w="9641" w:type="dxa"/>
            <w:vAlign w:val="center"/>
          </w:tcPr>
          <w:p w14:paraId="3E5490F1" w14:textId="77777777" w:rsidR="008B05EA" w:rsidRPr="0072473F" w:rsidRDefault="008B05EA" w:rsidP="002508AF">
            <w:pPr>
              <w:pStyle w:val="TableParagraph"/>
              <w:spacing w:before="120" w:after="120" w:line="288" w:lineRule="auto"/>
              <w:ind w:left="100" w:right="140"/>
              <w:jc w:val="both"/>
              <w:rPr>
                <w:b/>
                <w:sz w:val="24"/>
                <w:szCs w:val="24"/>
              </w:rPr>
            </w:pPr>
            <w:r w:rsidRPr="0072473F">
              <w:rPr>
                <w:sz w:val="24"/>
                <w:szCs w:val="24"/>
              </w:rPr>
              <w:t>- Các téc/bồn chứa nước cứu hỏa đặt tại tầng mái của từng Tòa nhà.</w:t>
            </w:r>
          </w:p>
        </w:tc>
      </w:tr>
      <w:tr w:rsidR="008B05EA" w:rsidRPr="0072473F" w14:paraId="7A3A1068" w14:textId="77777777" w:rsidTr="002508AF">
        <w:trPr>
          <w:trHeight w:val="454"/>
        </w:trPr>
        <w:tc>
          <w:tcPr>
            <w:tcW w:w="709" w:type="dxa"/>
            <w:vAlign w:val="center"/>
          </w:tcPr>
          <w:p w14:paraId="0F9AD520" w14:textId="77777777" w:rsidR="008B05EA" w:rsidRPr="0072473F" w:rsidRDefault="008B05EA" w:rsidP="002508AF">
            <w:pPr>
              <w:pStyle w:val="TableParagraph"/>
              <w:spacing w:before="120" w:after="120" w:line="288" w:lineRule="auto"/>
              <w:ind w:left="74" w:right="67"/>
              <w:jc w:val="center"/>
              <w:rPr>
                <w:w w:val="96"/>
                <w:sz w:val="24"/>
                <w:szCs w:val="24"/>
              </w:rPr>
            </w:pPr>
          </w:p>
        </w:tc>
        <w:tc>
          <w:tcPr>
            <w:tcW w:w="9641" w:type="dxa"/>
            <w:vAlign w:val="center"/>
          </w:tcPr>
          <w:p w14:paraId="41EED71C"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Các téc/bồn chứa nước đặt tại tầng mái của Tòa nhà để phục vụ riêng cho Dự án/Nhà Chung cư.</w:t>
            </w:r>
          </w:p>
          <w:p w14:paraId="02BF26A4"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Các téc/bồn chứa nước đặt tại tầng mái của Tòa nhà để phục vụ chung cho Dự án/Nhà Chung cư.</w:t>
            </w:r>
          </w:p>
        </w:tc>
      </w:tr>
      <w:tr w:rsidR="008B05EA" w:rsidRPr="0072473F" w14:paraId="52BB5EB9" w14:textId="77777777" w:rsidTr="002508AF">
        <w:trPr>
          <w:trHeight w:val="454"/>
        </w:trPr>
        <w:tc>
          <w:tcPr>
            <w:tcW w:w="709" w:type="dxa"/>
            <w:vAlign w:val="center"/>
          </w:tcPr>
          <w:p w14:paraId="209453C8" w14:textId="77777777" w:rsidR="008B05EA" w:rsidRPr="0072473F" w:rsidRDefault="008B05EA" w:rsidP="002508AF">
            <w:pPr>
              <w:pStyle w:val="TableParagraph"/>
              <w:spacing w:before="120" w:after="120" w:line="288" w:lineRule="auto"/>
              <w:ind w:left="74" w:right="67"/>
              <w:jc w:val="center"/>
              <w:rPr>
                <w:w w:val="96"/>
                <w:sz w:val="24"/>
                <w:szCs w:val="24"/>
              </w:rPr>
            </w:pPr>
          </w:p>
        </w:tc>
        <w:tc>
          <w:tcPr>
            <w:tcW w:w="9641" w:type="dxa"/>
            <w:vAlign w:val="center"/>
          </w:tcPr>
          <w:p w14:paraId="755EDCB8"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dẫn nước (bao gồm: hệ thống bơm, đường ống, van, đồng hồ…) từ điểm đấu nối của thành phố đến các téc/bể chứa nước của Tòa nhà.</w:t>
            </w:r>
          </w:p>
          <w:p w14:paraId="53468078"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dẫn nước từ téc/bồn chứa nước của từng Tòa nhà đến các căn hộ.</w:t>
            </w:r>
          </w:p>
        </w:tc>
      </w:tr>
      <w:tr w:rsidR="008B05EA" w:rsidRPr="0072473F" w14:paraId="47CB42ED" w14:textId="77777777" w:rsidTr="002508AF">
        <w:trPr>
          <w:trHeight w:val="454"/>
        </w:trPr>
        <w:tc>
          <w:tcPr>
            <w:tcW w:w="709" w:type="dxa"/>
            <w:vAlign w:val="center"/>
          </w:tcPr>
          <w:p w14:paraId="792DC4F5" w14:textId="77777777" w:rsidR="008B05EA" w:rsidRPr="0072473F" w:rsidRDefault="008B05EA" w:rsidP="002508AF">
            <w:pPr>
              <w:pStyle w:val="TableParagraph"/>
              <w:spacing w:before="120" w:after="120" w:line="288" w:lineRule="auto"/>
              <w:ind w:left="74" w:right="67"/>
              <w:jc w:val="center"/>
              <w:rPr>
                <w:w w:val="96"/>
                <w:sz w:val="24"/>
                <w:szCs w:val="24"/>
              </w:rPr>
            </w:pPr>
          </w:p>
        </w:tc>
        <w:tc>
          <w:tcPr>
            <w:tcW w:w="9641" w:type="dxa"/>
            <w:vAlign w:val="center"/>
          </w:tcPr>
          <w:p w14:paraId="6BE9DE77"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thoát nước từ căn hộ về bể thu gom nước thải.</w:t>
            </w:r>
          </w:p>
          <w:p w14:paraId="060877FD"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lastRenderedPageBreak/>
              <w:t>- Hệ thống bể thu gom, xử lý nước thải, bể tách mỡ.</w:t>
            </w:r>
          </w:p>
          <w:p w14:paraId="0DEFE906"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ống nước chính đi theo hệ thống giao thông nêu trên và hệ thống thoát nước từ bể xử lý nước thải của công trình ra hệ thống thoát nước chung của thành phố.</w:t>
            </w:r>
          </w:p>
        </w:tc>
      </w:tr>
      <w:tr w:rsidR="008B05EA" w:rsidRPr="0072473F" w14:paraId="468E9070" w14:textId="77777777" w:rsidTr="002508AF">
        <w:trPr>
          <w:trHeight w:val="454"/>
        </w:trPr>
        <w:tc>
          <w:tcPr>
            <w:tcW w:w="709" w:type="dxa"/>
            <w:vAlign w:val="center"/>
          </w:tcPr>
          <w:p w14:paraId="5BD35D55" w14:textId="77777777" w:rsidR="008B05EA" w:rsidRPr="0072473F" w:rsidRDefault="008B05EA" w:rsidP="002508AF">
            <w:pPr>
              <w:pStyle w:val="TableParagraph"/>
              <w:spacing w:before="120" w:after="120" w:line="288" w:lineRule="auto"/>
              <w:ind w:left="74" w:right="67"/>
              <w:jc w:val="center"/>
              <w:rPr>
                <w:w w:val="96"/>
                <w:sz w:val="24"/>
                <w:szCs w:val="24"/>
              </w:rPr>
            </w:pPr>
          </w:p>
        </w:tc>
        <w:tc>
          <w:tcPr>
            <w:tcW w:w="9641" w:type="dxa"/>
            <w:vAlign w:val="center"/>
          </w:tcPr>
          <w:p w14:paraId="56B05A8C"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nước tưới cây tự động (nếu có).</w:t>
            </w:r>
          </w:p>
        </w:tc>
      </w:tr>
      <w:tr w:rsidR="008B05EA" w:rsidRPr="0072473F" w14:paraId="267B6F75" w14:textId="77777777" w:rsidTr="002508AF">
        <w:trPr>
          <w:trHeight w:val="454"/>
        </w:trPr>
        <w:tc>
          <w:tcPr>
            <w:tcW w:w="709" w:type="dxa"/>
            <w:vAlign w:val="center"/>
          </w:tcPr>
          <w:p w14:paraId="664801E3"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w w:val="96"/>
                <w:sz w:val="24"/>
                <w:szCs w:val="24"/>
              </w:rPr>
              <w:t>6</w:t>
            </w:r>
          </w:p>
        </w:tc>
        <w:tc>
          <w:tcPr>
            <w:tcW w:w="9641" w:type="dxa"/>
            <w:vAlign w:val="center"/>
          </w:tcPr>
          <w:p w14:paraId="737D3C33"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bể phốt</w:t>
            </w:r>
          </w:p>
        </w:tc>
      </w:tr>
      <w:tr w:rsidR="008B05EA" w:rsidRPr="0072473F" w14:paraId="59450796" w14:textId="77777777" w:rsidTr="002508AF">
        <w:trPr>
          <w:trHeight w:val="454"/>
        </w:trPr>
        <w:tc>
          <w:tcPr>
            <w:tcW w:w="709" w:type="dxa"/>
            <w:vAlign w:val="center"/>
          </w:tcPr>
          <w:p w14:paraId="686FA9F4"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1ED7D64D" w14:textId="77777777" w:rsidR="008B05EA" w:rsidRPr="0072473F" w:rsidRDefault="008B05EA" w:rsidP="002508AF">
            <w:pPr>
              <w:pStyle w:val="TableParagraph"/>
              <w:spacing w:before="120" w:after="120" w:line="288" w:lineRule="auto"/>
              <w:ind w:left="263" w:right="140"/>
              <w:jc w:val="both"/>
              <w:rPr>
                <w:sz w:val="24"/>
                <w:szCs w:val="24"/>
              </w:rPr>
            </w:pPr>
            <w:r w:rsidRPr="0072473F">
              <w:rPr>
                <w:sz w:val="24"/>
                <w:szCs w:val="24"/>
              </w:rPr>
              <w:t>Hệ thống bể phốt chung của Nhà Chung Cư</w:t>
            </w:r>
          </w:p>
        </w:tc>
      </w:tr>
      <w:tr w:rsidR="008B05EA" w:rsidRPr="0072473F" w14:paraId="330BBDB2" w14:textId="77777777" w:rsidTr="002508AF">
        <w:trPr>
          <w:trHeight w:val="454"/>
        </w:trPr>
        <w:tc>
          <w:tcPr>
            <w:tcW w:w="709" w:type="dxa"/>
            <w:vAlign w:val="center"/>
          </w:tcPr>
          <w:p w14:paraId="4840E780"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w w:val="96"/>
                <w:sz w:val="24"/>
                <w:szCs w:val="24"/>
              </w:rPr>
              <w:t>7</w:t>
            </w:r>
          </w:p>
        </w:tc>
        <w:tc>
          <w:tcPr>
            <w:tcW w:w="9641" w:type="dxa"/>
            <w:vAlign w:val="center"/>
          </w:tcPr>
          <w:p w14:paraId="7CFDE373"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Điều hòa không khí, thông gió</w:t>
            </w:r>
          </w:p>
        </w:tc>
      </w:tr>
      <w:tr w:rsidR="008B05EA" w:rsidRPr="0072473F" w14:paraId="213558CA" w14:textId="77777777" w:rsidTr="002508AF">
        <w:trPr>
          <w:trHeight w:val="454"/>
        </w:trPr>
        <w:tc>
          <w:tcPr>
            <w:tcW w:w="709" w:type="dxa"/>
            <w:vAlign w:val="center"/>
          </w:tcPr>
          <w:p w14:paraId="64792683"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16C7490F" w14:textId="77777777" w:rsidR="008B05EA" w:rsidRPr="0072473F" w:rsidRDefault="008B05EA" w:rsidP="002508AF">
            <w:pPr>
              <w:pStyle w:val="TableParagraph"/>
              <w:numPr>
                <w:ilvl w:val="0"/>
                <w:numId w:val="77"/>
              </w:numPr>
              <w:tabs>
                <w:tab w:val="left" w:pos="254"/>
              </w:tabs>
              <w:spacing w:before="120" w:after="120" w:line="288" w:lineRule="auto"/>
              <w:ind w:right="140" w:hanging="152"/>
              <w:jc w:val="both"/>
              <w:rPr>
                <w:sz w:val="24"/>
                <w:szCs w:val="24"/>
              </w:rPr>
            </w:pPr>
            <w:r w:rsidRPr="0072473F">
              <w:rPr>
                <w:sz w:val="24"/>
                <w:szCs w:val="24"/>
              </w:rPr>
              <w:t>Điều</w:t>
            </w:r>
            <w:r w:rsidRPr="0072473F">
              <w:rPr>
                <w:spacing w:val="-5"/>
                <w:sz w:val="24"/>
                <w:szCs w:val="24"/>
              </w:rPr>
              <w:t xml:space="preserve"> </w:t>
            </w:r>
            <w:r w:rsidRPr="0072473F">
              <w:rPr>
                <w:sz w:val="24"/>
                <w:szCs w:val="24"/>
              </w:rPr>
              <w:t>hòa,</w:t>
            </w:r>
            <w:r w:rsidRPr="0072473F">
              <w:rPr>
                <w:spacing w:val="-5"/>
                <w:sz w:val="24"/>
                <w:szCs w:val="24"/>
              </w:rPr>
              <w:t xml:space="preserve"> </w:t>
            </w:r>
            <w:r w:rsidRPr="0072473F">
              <w:rPr>
                <w:sz w:val="24"/>
                <w:szCs w:val="24"/>
              </w:rPr>
              <w:t>thông</w:t>
            </w:r>
            <w:r w:rsidRPr="0072473F">
              <w:rPr>
                <w:spacing w:val="-3"/>
                <w:sz w:val="24"/>
                <w:szCs w:val="24"/>
              </w:rPr>
              <w:t xml:space="preserve"> </w:t>
            </w:r>
            <w:r w:rsidRPr="0072473F">
              <w:rPr>
                <w:sz w:val="24"/>
                <w:szCs w:val="24"/>
              </w:rPr>
              <w:t>gió</w:t>
            </w:r>
            <w:r w:rsidRPr="0072473F">
              <w:rPr>
                <w:spacing w:val="-7"/>
                <w:sz w:val="24"/>
                <w:szCs w:val="24"/>
              </w:rPr>
              <w:t xml:space="preserve"> </w:t>
            </w:r>
            <w:r w:rsidRPr="0072473F">
              <w:rPr>
                <w:sz w:val="24"/>
                <w:szCs w:val="24"/>
              </w:rPr>
              <w:t>khu</w:t>
            </w:r>
            <w:r w:rsidRPr="0072473F">
              <w:rPr>
                <w:spacing w:val="-6"/>
                <w:sz w:val="24"/>
                <w:szCs w:val="24"/>
              </w:rPr>
              <w:t xml:space="preserve"> </w:t>
            </w:r>
            <w:r w:rsidRPr="0072473F">
              <w:rPr>
                <w:sz w:val="24"/>
                <w:szCs w:val="24"/>
              </w:rPr>
              <w:t>sảnh</w:t>
            </w:r>
            <w:r w:rsidRPr="0072473F">
              <w:rPr>
                <w:spacing w:val="-6"/>
                <w:sz w:val="24"/>
                <w:szCs w:val="24"/>
              </w:rPr>
              <w:t xml:space="preserve"> </w:t>
            </w:r>
            <w:r w:rsidRPr="0072473F">
              <w:rPr>
                <w:sz w:val="24"/>
                <w:szCs w:val="24"/>
              </w:rPr>
              <w:t>căn</w:t>
            </w:r>
            <w:r w:rsidRPr="0072473F">
              <w:rPr>
                <w:spacing w:val="-4"/>
                <w:sz w:val="24"/>
                <w:szCs w:val="24"/>
              </w:rPr>
              <w:t xml:space="preserve"> </w:t>
            </w:r>
            <w:r w:rsidRPr="0072473F">
              <w:rPr>
                <w:sz w:val="24"/>
                <w:szCs w:val="24"/>
              </w:rPr>
              <w:t>hộ,</w:t>
            </w:r>
            <w:r w:rsidRPr="0072473F">
              <w:rPr>
                <w:spacing w:val="-6"/>
                <w:sz w:val="24"/>
                <w:szCs w:val="24"/>
              </w:rPr>
              <w:t xml:space="preserve"> </w:t>
            </w:r>
            <w:r w:rsidRPr="0072473F">
              <w:rPr>
                <w:sz w:val="24"/>
                <w:szCs w:val="24"/>
              </w:rPr>
              <w:t>điều</w:t>
            </w:r>
            <w:r w:rsidRPr="0072473F">
              <w:rPr>
                <w:spacing w:val="-4"/>
                <w:sz w:val="24"/>
                <w:szCs w:val="24"/>
              </w:rPr>
              <w:t xml:space="preserve"> </w:t>
            </w:r>
            <w:r w:rsidRPr="0072473F">
              <w:rPr>
                <w:sz w:val="24"/>
                <w:szCs w:val="24"/>
              </w:rPr>
              <w:t>hòa</w:t>
            </w:r>
            <w:r w:rsidRPr="0072473F">
              <w:rPr>
                <w:spacing w:val="-6"/>
                <w:sz w:val="24"/>
                <w:szCs w:val="24"/>
              </w:rPr>
              <w:t xml:space="preserve"> </w:t>
            </w:r>
            <w:r w:rsidRPr="0072473F">
              <w:rPr>
                <w:sz w:val="24"/>
                <w:szCs w:val="24"/>
              </w:rPr>
              <w:t>hành</w:t>
            </w:r>
            <w:r w:rsidRPr="0072473F">
              <w:rPr>
                <w:spacing w:val="-5"/>
                <w:sz w:val="24"/>
                <w:szCs w:val="24"/>
              </w:rPr>
              <w:t xml:space="preserve"> </w:t>
            </w:r>
            <w:r w:rsidRPr="0072473F">
              <w:rPr>
                <w:sz w:val="24"/>
                <w:szCs w:val="24"/>
              </w:rPr>
              <w:t>lang</w:t>
            </w:r>
            <w:r w:rsidRPr="0072473F">
              <w:rPr>
                <w:spacing w:val="-7"/>
                <w:sz w:val="24"/>
                <w:szCs w:val="24"/>
              </w:rPr>
              <w:t xml:space="preserve"> </w:t>
            </w:r>
            <w:r w:rsidRPr="0072473F">
              <w:rPr>
                <w:sz w:val="24"/>
                <w:szCs w:val="24"/>
              </w:rPr>
              <w:t>Nhà Chung Cư;</w:t>
            </w:r>
          </w:p>
          <w:p w14:paraId="764A7347" w14:textId="77777777" w:rsidR="008B05EA" w:rsidRPr="0072473F" w:rsidRDefault="008B05EA" w:rsidP="002508AF">
            <w:pPr>
              <w:pStyle w:val="TableParagraph"/>
              <w:numPr>
                <w:ilvl w:val="0"/>
                <w:numId w:val="77"/>
              </w:numPr>
              <w:tabs>
                <w:tab w:val="left" w:pos="254"/>
              </w:tabs>
              <w:spacing w:before="120" w:after="120" w:line="288" w:lineRule="auto"/>
              <w:ind w:right="140" w:hanging="152"/>
              <w:jc w:val="both"/>
              <w:rPr>
                <w:sz w:val="24"/>
                <w:szCs w:val="24"/>
              </w:rPr>
            </w:pPr>
            <w:r w:rsidRPr="0072473F">
              <w:rPr>
                <w:sz w:val="24"/>
                <w:szCs w:val="24"/>
              </w:rPr>
              <w:t>Hệ</w:t>
            </w:r>
            <w:r w:rsidRPr="0072473F">
              <w:rPr>
                <w:spacing w:val="-7"/>
                <w:sz w:val="24"/>
                <w:szCs w:val="24"/>
              </w:rPr>
              <w:t xml:space="preserve"> </w:t>
            </w:r>
            <w:r w:rsidRPr="0072473F">
              <w:rPr>
                <w:sz w:val="24"/>
                <w:szCs w:val="24"/>
              </w:rPr>
              <w:t>thống</w:t>
            </w:r>
            <w:r w:rsidRPr="0072473F">
              <w:rPr>
                <w:spacing w:val="-7"/>
                <w:sz w:val="24"/>
                <w:szCs w:val="24"/>
              </w:rPr>
              <w:t xml:space="preserve"> </w:t>
            </w:r>
            <w:r w:rsidRPr="0072473F">
              <w:rPr>
                <w:sz w:val="24"/>
                <w:szCs w:val="24"/>
              </w:rPr>
              <w:t>hút</w:t>
            </w:r>
            <w:r w:rsidRPr="0072473F">
              <w:rPr>
                <w:spacing w:val="-7"/>
                <w:sz w:val="24"/>
                <w:szCs w:val="24"/>
              </w:rPr>
              <w:t xml:space="preserve"> </w:t>
            </w:r>
            <w:r w:rsidRPr="0072473F">
              <w:rPr>
                <w:sz w:val="24"/>
                <w:szCs w:val="24"/>
              </w:rPr>
              <w:t>mùi</w:t>
            </w:r>
            <w:r w:rsidRPr="0072473F">
              <w:rPr>
                <w:spacing w:val="-7"/>
                <w:sz w:val="24"/>
                <w:szCs w:val="24"/>
              </w:rPr>
              <w:t xml:space="preserve"> </w:t>
            </w:r>
            <w:r w:rsidRPr="0072473F">
              <w:rPr>
                <w:sz w:val="24"/>
                <w:szCs w:val="24"/>
              </w:rPr>
              <w:t>phòng</w:t>
            </w:r>
            <w:r w:rsidRPr="0072473F">
              <w:rPr>
                <w:spacing w:val="-7"/>
                <w:sz w:val="24"/>
                <w:szCs w:val="24"/>
              </w:rPr>
              <w:t xml:space="preserve"> </w:t>
            </w:r>
            <w:r w:rsidRPr="0072473F">
              <w:rPr>
                <w:sz w:val="24"/>
                <w:szCs w:val="24"/>
              </w:rPr>
              <w:t>rác,</w:t>
            </w:r>
            <w:r w:rsidRPr="0072473F">
              <w:rPr>
                <w:spacing w:val="-7"/>
                <w:sz w:val="24"/>
                <w:szCs w:val="24"/>
              </w:rPr>
              <w:t xml:space="preserve"> </w:t>
            </w:r>
            <w:r w:rsidRPr="0072473F">
              <w:rPr>
                <w:sz w:val="24"/>
                <w:szCs w:val="24"/>
              </w:rPr>
              <w:t>hút</w:t>
            </w:r>
            <w:r w:rsidRPr="0072473F">
              <w:rPr>
                <w:spacing w:val="-7"/>
                <w:sz w:val="24"/>
                <w:szCs w:val="24"/>
              </w:rPr>
              <w:t xml:space="preserve"> </w:t>
            </w:r>
            <w:r w:rsidRPr="0072473F">
              <w:rPr>
                <w:sz w:val="24"/>
                <w:szCs w:val="24"/>
              </w:rPr>
              <w:t>mùi</w:t>
            </w:r>
            <w:r w:rsidRPr="0072473F">
              <w:rPr>
                <w:spacing w:val="-7"/>
                <w:sz w:val="24"/>
                <w:szCs w:val="24"/>
              </w:rPr>
              <w:t xml:space="preserve"> </w:t>
            </w:r>
            <w:r w:rsidRPr="0072473F">
              <w:rPr>
                <w:sz w:val="24"/>
                <w:szCs w:val="24"/>
              </w:rPr>
              <w:t>bếp,</w:t>
            </w:r>
            <w:r w:rsidRPr="0072473F">
              <w:rPr>
                <w:spacing w:val="-6"/>
                <w:sz w:val="24"/>
                <w:szCs w:val="24"/>
              </w:rPr>
              <w:t xml:space="preserve"> </w:t>
            </w:r>
            <w:r w:rsidRPr="0072473F">
              <w:rPr>
                <w:sz w:val="24"/>
                <w:szCs w:val="24"/>
              </w:rPr>
              <w:t>thông</w:t>
            </w:r>
            <w:r w:rsidRPr="0072473F">
              <w:rPr>
                <w:spacing w:val="-5"/>
                <w:sz w:val="24"/>
                <w:szCs w:val="24"/>
              </w:rPr>
              <w:t xml:space="preserve"> </w:t>
            </w:r>
            <w:r w:rsidRPr="0072473F">
              <w:rPr>
                <w:sz w:val="24"/>
                <w:szCs w:val="24"/>
              </w:rPr>
              <w:t>gió</w:t>
            </w:r>
            <w:r w:rsidRPr="0072473F">
              <w:rPr>
                <w:spacing w:val="-7"/>
                <w:sz w:val="24"/>
                <w:szCs w:val="24"/>
              </w:rPr>
              <w:t xml:space="preserve"> </w:t>
            </w:r>
            <w:r w:rsidRPr="0072473F">
              <w:rPr>
                <w:sz w:val="24"/>
                <w:szCs w:val="24"/>
              </w:rPr>
              <w:t>nhà</w:t>
            </w:r>
            <w:r w:rsidRPr="0072473F">
              <w:rPr>
                <w:spacing w:val="-5"/>
                <w:sz w:val="24"/>
                <w:szCs w:val="24"/>
              </w:rPr>
              <w:t xml:space="preserve"> </w:t>
            </w:r>
            <w:r w:rsidRPr="0072473F">
              <w:rPr>
                <w:sz w:val="24"/>
                <w:szCs w:val="24"/>
              </w:rPr>
              <w:t>vệ</w:t>
            </w:r>
            <w:r w:rsidRPr="0072473F">
              <w:rPr>
                <w:spacing w:val="-8"/>
                <w:sz w:val="24"/>
                <w:szCs w:val="24"/>
              </w:rPr>
              <w:t xml:space="preserve"> </w:t>
            </w:r>
            <w:r w:rsidRPr="0072473F">
              <w:rPr>
                <w:sz w:val="24"/>
                <w:szCs w:val="24"/>
              </w:rPr>
              <w:t>sinh</w:t>
            </w:r>
            <w:r w:rsidRPr="0072473F">
              <w:rPr>
                <w:spacing w:val="-7"/>
                <w:sz w:val="24"/>
                <w:szCs w:val="24"/>
              </w:rPr>
              <w:t xml:space="preserve"> </w:t>
            </w:r>
            <w:r w:rsidRPr="0072473F">
              <w:rPr>
                <w:sz w:val="24"/>
                <w:szCs w:val="24"/>
              </w:rPr>
              <w:t>Nhà Chung Cư.</w:t>
            </w:r>
          </w:p>
        </w:tc>
      </w:tr>
      <w:tr w:rsidR="008B05EA" w:rsidRPr="0072473F" w14:paraId="3A8C694F" w14:textId="77777777" w:rsidTr="002508AF">
        <w:trPr>
          <w:trHeight w:val="454"/>
        </w:trPr>
        <w:tc>
          <w:tcPr>
            <w:tcW w:w="709" w:type="dxa"/>
            <w:vAlign w:val="center"/>
          </w:tcPr>
          <w:p w14:paraId="169C09BD"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7B2E4EA7"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tăng áp cầu thang bộ, hút khói hành lang</w:t>
            </w:r>
          </w:p>
        </w:tc>
      </w:tr>
      <w:tr w:rsidR="008B05EA" w:rsidRPr="0072473F" w14:paraId="3508AF82" w14:textId="77777777" w:rsidTr="002508AF">
        <w:trPr>
          <w:trHeight w:val="454"/>
        </w:trPr>
        <w:tc>
          <w:tcPr>
            <w:tcW w:w="709" w:type="dxa"/>
            <w:vAlign w:val="center"/>
          </w:tcPr>
          <w:p w14:paraId="37B0D34B"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w w:val="96"/>
                <w:sz w:val="24"/>
                <w:szCs w:val="24"/>
              </w:rPr>
              <w:t>8</w:t>
            </w:r>
          </w:p>
        </w:tc>
        <w:tc>
          <w:tcPr>
            <w:tcW w:w="9641" w:type="dxa"/>
            <w:vAlign w:val="center"/>
          </w:tcPr>
          <w:p w14:paraId="15A6A4B0"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w:t>
            </w:r>
            <w:r w:rsidRPr="0072473F">
              <w:rPr>
                <w:b/>
                <w:spacing w:val="-8"/>
                <w:sz w:val="24"/>
                <w:szCs w:val="24"/>
              </w:rPr>
              <w:t xml:space="preserve"> </w:t>
            </w:r>
            <w:r w:rsidRPr="0072473F">
              <w:rPr>
                <w:b/>
                <w:sz w:val="24"/>
                <w:szCs w:val="24"/>
              </w:rPr>
              <w:t>thống</w:t>
            </w:r>
            <w:r w:rsidRPr="0072473F">
              <w:rPr>
                <w:b/>
                <w:spacing w:val="-8"/>
                <w:sz w:val="24"/>
                <w:szCs w:val="24"/>
              </w:rPr>
              <w:t xml:space="preserve"> </w:t>
            </w:r>
            <w:r w:rsidRPr="0072473F">
              <w:rPr>
                <w:b/>
                <w:sz w:val="24"/>
                <w:szCs w:val="24"/>
              </w:rPr>
              <w:t>thông</w:t>
            </w:r>
            <w:r w:rsidRPr="0072473F">
              <w:rPr>
                <w:b/>
                <w:spacing w:val="-7"/>
                <w:sz w:val="24"/>
                <w:szCs w:val="24"/>
              </w:rPr>
              <w:t xml:space="preserve"> </w:t>
            </w:r>
            <w:r w:rsidRPr="0072473F">
              <w:rPr>
                <w:b/>
                <w:sz w:val="24"/>
                <w:szCs w:val="24"/>
              </w:rPr>
              <w:t>tin</w:t>
            </w:r>
            <w:r w:rsidRPr="0072473F">
              <w:rPr>
                <w:b/>
                <w:spacing w:val="-7"/>
                <w:sz w:val="24"/>
                <w:szCs w:val="24"/>
              </w:rPr>
              <w:t xml:space="preserve"> </w:t>
            </w:r>
            <w:r w:rsidRPr="0072473F">
              <w:rPr>
                <w:b/>
                <w:sz w:val="24"/>
                <w:szCs w:val="24"/>
              </w:rPr>
              <w:t>liên</w:t>
            </w:r>
            <w:r w:rsidRPr="0072473F">
              <w:rPr>
                <w:b/>
                <w:spacing w:val="-7"/>
                <w:sz w:val="24"/>
                <w:szCs w:val="24"/>
              </w:rPr>
              <w:t xml:space="preserve"> </w:t>
            </w:r>
            <w:r w:rsidRPr="0072473F">
              <w:rPr>
                <w:b/>
                <w:sz w:val="24"/>
                <w:szCs w:val="24"/>
              </w:rPr>
              <w:t>lạc</w:t>
            </w:r>
            <w:r w:rsidRPr="0072473F">
              <w:rPr>
                <w:b/>
                <w:spacing w:val="-6"/>
                <w:sz w:val="24"/>
                <w:szCs w:val="24"/>
              </w:rPr>
              <w:t xml:space="preserve"> </w:t>
            </w:r>
            <w:r w:rsidRPr="0072473F">
              <w:rPr>
                <w:b/>
                <w:sz w:val="24"/>
                <w:szCs w:val="24"/>
              </w:rPr>
              <w:t>nhưng</w:t>
            </w:r>
            <w:r w:rsidRPr="0072473F">
              <w:rPr>
                <w:b/>
                <w:spacing w:val="-7"/>
                <w:sz w:val="24"/>
                <w:szCs w:val="24"/>
              </w:rPr>
              <w:t xml:space="preserve"> </w:t>
            </w:r>
            <w:r w:rsidRPr="0072473F">
              <w:rPr>
                <w:b/>
                <w:sz w:val="24"/>
                <w:szCs w:val="24"/>
              </w:rPr>
              <w:t>không</w:t>
            </w:r>
            <w:r w:rsidRPr="0072473F">
              <w:rPr>
                <w:b/>
                <w:spacing w:val="-6"/>
                <w:sz w:val="24"/>
                <w:szCs w:val="24"/>
              </w:rPr>
              <w:t xml:space="preserve"> </w:t>
            </w:r>
            <w:r w:rsidRPr="0072473F">
              <w:rPr>
                <w:b/>
                <w:sz w:val="24"/>
                <w:szCs w:val="24"/>
              </w:rPr>
              <w:t>bao</w:t>
            </w:r>
            <w:r w:rsidRPr="0072473F">
              <w:rPr>
                <w:b/>
                <w:spacing w:val="-5"/>
                <w:sz w:val="24"/>
                <w:szCs w:val="24"/>
              </w:rPr>
              <w:t xml:space="preserve"> </w:t>
            </w:r>
            <w:r w:rsidRPr="0072473F">
              <w:rPr>
                <w:b/>
                <w:sz w:val="24"/>
                <w:szCs w:val="24"/>
              </w:rPr>
              <w:t>gồm</w:t>
            </w:r>
            <w:r w:rsidRPr="0072473F">
              <w:rPr>
                <w:b/>
                <w:spacing w:val="-6"/>
                <w:sz w:val="24"/>
                <w:szCs w:val="24"/>
              </w:rPr>
              <w:t xml:space="preserve"> </w:t>
            </w:r>
            <w:r w:rsidRPr="0072473F">
              <w:rPr>
                <w:b/>
                <w:sz w:val="24"/>
                <w:szCs w:val="24"/>
              </w:rPr>
              <w:t>các</w:t>
            </w:r>
            <w:r w:rsidRPr="0072473F">
              <w:rPr>
                <w:b/>
                <w:spacing w:val="-6"/>
                <w:sz w:val="24"/>
                <w:szCs w:val="24"/>
              </w:rPr>
              <w:t xml:space="preserve"> </w:t>
            </w:r>
            <w:r w:rsidRPr="0072473F">
              <w:rPr>
                <w:b/>
                <w:sz w:val="24"/>
                <w:szCs w:val="24"/>
              </w:rPr>
              <w:t>hệ</w:t>
            </w:r>
            <w:r w:rsidRPr="0072473F">
              <w:rPr>
                <w:b/>
                <w:spacing w:val="-8"/>
                <w:sz w:val="24"/>
                <w:szCs w:val="24"/>
              </w:rPr>
              <w:t xml:space="preserve"> </w:t>
            </w:r>
            <w:r w:rsidRPr="0072473F">
              <w:rPr>
                <w:b/>
                <w:sz w:val="24"/>
                <w:szCs w:val="24"/>
              </w:rPr>
              <w:t>thống,</w:t>
            </w:r>
            <w:r w:rsidRPr="0072473F">
              <w:rPr>
                <w:b/>
                <w:spacing w:val="-8"/>
                <w:sz w:val="24"/>
                <w:szCs w:val="24"/>
              </w:rPr>
              <w:t xml:space="preserve"> </w:t>
            </w:r>
            <w:r w:rsidRPr="0072473F">
              <w:rPr>
                <w:b/>
                <w:sz w:val="24"/>
                <w:szCs w:val="24"/>
              </w:rPr>
              <w:t>trang</w:t>
            </w:r>
            <w:r w:rsidRPr="0072473F">
              <w:rPr>
                <w:b/>
                <w:spacing w:val="-7"/>
                <w:sz w:val="24"/>
                <w:szCs w:val="24"/>
              </w:rPr>
              <w:t xml:space="preserve"> </w:t>
            </w:r>
            <w:r w:rsidRPr="0072473F">
              <w:rPr>
                <w:b/>
                <w:sz w:val="24"/>
                <w:szCs w:val="24"/>
              </w:rPr>
              <w:t>thiết</w:t>
            </w:r>
            <w:r w:rsidRPr="0072473F">
              <w:rPr>
                <w:b/>
                <w:spacing w:val="-7"/>
                <w:sz w:val="24"/>
                <w:szCs w:val="24"/>
              </w:rPr>
              <w:t xml:space="preserve"> </w:t>
            </w:r>
            <w:r w:rsidRPr="0072473F">
              <w:rPr>
                <w:b/>
                <w:sz w:val="24"/>
                <w:szCs w:val="24"/>
              </w:rPr>
              <w:t>bị</w:t>
            </w:r>
            <w:r w:rsidRPr="0072473F">
              <w:rPr>
                <w:b/>
                <w:spacing w:val="-7"/>
                <w:sz w:val="24"/>
                <w:szCs w:val="24"/>
              </w:rPr>
              <w:t xml:space="preserve"> </w:t>
            </w:r>
            <w:r w:rsidRPr="0072473F">
              <w:rPr>
                <w:b/>
                <w:sz w:val="24"/>
                <w:szCs w:val="24"/>
              </w:rPr>
              <w:t>do các</w:t>
            </w:r>
            <w:r w:rsidRPr="0072473F">
              <w:rPr>
                <w:b/>
                <w:spacing w:val="-8"/>
                <w:sz w:val="24"/>
                <w:szCs w:val="24"/>
              </w:rPr>
              <w:t xml:space="preserve"> </w:t>
            </w:r>
            <w:r w:rsidRPr="0072473F">
              <w:rPr>
                <w:b/>
                <w:sz w:val="24"/>
                <w:szCs w:val="24"/>
              </w:rPr>
              <w:t>đơn</w:t>
            </w:r>
            <w:r w:rsidRPr="0072473F">
              <w:rPr>
                <w:b/>
                <w:spacing w:val="-8"/>
                <w:sz w:val="24"/>
                <w:szCs w:val="24"/>
              </w:rPr>
              <w:t xml:space="preserve"> </w:t>
            </w:r>
            <w:r w:rsidRPr="0072473F">
              <w:rPr>
                <w:b/>
                <w:sz w:val="24"/>
                <w:szCs w:val="24"/>
              </w:rPr>
              <w:t>vị</w:t>
            </w:r>
            <w:r w:rsidRPr="0072473F">
              <w:rPr>
                <w:b/>
                <w:spacing w:val="-8"/>
                <w:sz w:val="24"/>
                <w:szCs w:val="24"/>
              </w:rPr>
              <w:t xml:space="preserve"> </w:t>
            </w:r>
            <w:r w:rsidRPr="0072473F">
              <w:rPr>
                <w:b/>
                <w:sz w:val="24"/>
                <w:szCs w:val="24"/>
              </w:rPr>
              <w:t>cung</w:t>
            </w:r>
            <w:r w:rsidRPr="0072473F">
              <w:rPr>
                <w:b/>
                <w:spacing w:val="-8"/>
                <w:sz w:val="24"/>
                <w:szCs w:val="24"/>
              </w:rPr>
              <w:t xml:space="preserve"> </w:t>
            </w:r>
            <w:r w:rsidRPr="0072473F">
              <w:rPr>
                <w:b/>
                <w:sz w:val="24"/>
                <w:szCs w:val="24"/>
              </w:rPr>
              <w:t>cấp</w:t>
            </w:r>
            <w:r w:rsidRPr="0072473F">
              <w:rPr>
                <w:b/>
                <w:spacing w:val="-8"/>
                <w:sz w:val="24"/>
                <w:szCs w:val="24"/>
              </w:rPr>
              <w:t xml:space="preserve"> </w:t>
            </w:r>
            <w:r w:rsidRPr="0072473F">
              <w:rPr>
                <w:b/>
                <w:sz w:val="24"/>
                <w:szCs w:val="24"/>
              </w:rPr>
              <w:t>dịch</w:t>
            </w:r>
            <w:r w:rsidRPr="0072473F">
              <w:rPr>
                <w:b/>
                <w:spacing w:val="-7"/>
                <w:sz w:val="24"/>
                <w:szCs w:val="24"/>
              </w:rPr>
              <w:t xml:space="preserve"> </w:t>
            </w:r>
            <w:r w:rsidRPr="0072473F">
              <w:rPr>
                <w:b/>
                <w:sz w:val="24"/>
                <w:szCs w:val="24"/>
              </w:rPr>
              <w:t>vụ</w:t>
            </w:r>
            <w:r w:rsidRPr="0072473F">
              <w:rPr>
                <w:b/>
                <w:spacing w:val="-8"/>
                <w:sz w:val="24"/>
                <w:szCs w:val="24"/>
              </w:rPr>
              <w:t xml:space="preserve"> </w:t>
            </w:r>
            <w:r w:rsidRPr="0072473F">
              <w:rPr>
                <w:b/>
                <w:sz w:val="24"/>
                <w:szCs w:val="24"/>
              </w:rPr>
              <w:t>đầu</w:t>
            </w:r>
            <w:r w:rsidRPr="0072473F">
              <w:rPr>
                <w:b/>
                <w:spacing w:val="-7"/>
                <w:sz w:val="24"/>
                <w:szCs w:val="24"/>
              </w:rPr>
              <w:t xml:space="preserve"> </w:t>
            </w:r>
            <w:r w:rsidRPr="0072473F">
              <w:rPr>
                <w:b/>
                <w:sz w:val="24"/>
                <w:szCs w:val="24"/>
              </w:rPr>
              <w:t>tư</w:t>
            </w:r>
            <w:r w:rsidRPr="0072473F">
              <w:rPr>
                <w:b/>
                <w:spacing w:val="-9"/>
                <w:sz w:val="24"/>
                <w:szCs w:val="24"/>
              </w:rPr>
              <w:t xml:space="preserve"> </w:t>
            </w:r>
            <w:r w:rsidRPr="0072473F">
              <w:rPr>
                <w:b/>
                <w:sz w:val="24"/>
                <w:szCs w:val="24"/>
              </w:rPr>
              <w:t>và</w:t>
            </w:r>
            <w:r w:rsidRPr="0072473F">
              <w:rPr>
                <w:b/>
                <w:spacing w:val="-8"/>
                <w:sz w:val="24"/>
                <w:szCs w:val="24"/>
              </w:rPr>
              <w:t xml:space="preserve"> </w:t>
            </w:r>
            <w:r w:rsidRPr="0072473F">
              <w:rPr>
                <w:b/>
                <w:sz w:val="24"/>
                <w:szCs w:val="24"/>
              </w:rPr>
              <w:t>lắp</w:t>
            </w:r>
            <w:r w:rsidRPr="0072473F">
              <w:rPr>
                <w:b/>
                <w:spacing w:val="-9"/>
                <w:sz w:val="24"/>
                <w:szCs w:val="24"/>
              </w:rPr>
              <w:t xml:space="preserve"> </w:t>
            </w:r>
            <w:r w:rsidRPr="0072473F">
              <w:rPr>
                <w:b/>
                <w:sz w:val="24"/>
                <w:szCs w:val="24"/>
              </w:rPr>
              <w:t>đặt,</w:t>
            </w:r>
            <w:r w:rsidRPr="0072473F">
              <w:rPr>
                <w:b/>
                <w:spacing w:val="-8"/>
                <w:sz w:val="24"/>
                <w:szCs w:val="24"/>
              </w:rPr>
              <w:t xml:space="preserve"> </w:t>
            </w:r>
            <w:r w:rsidRPr="0072473F">
              <w:rPr>
                <w:b/>
                <w:sz w:val="24"/>
                <w:szCs w:val="24"/>
              </w:rPr>
              <w:t>trừ</w:t>
            </w:r>
            <w:r w:rsidRPr="0072473F">
              <w:rPr>
                <w:b/>
                <w:spacing w:val="-7"/>
                <w:sz w:val="24"/>
                <w:szCs w:val="24"/>
              </w:rPr>
              <w:t xml:space="preserve"> </w:t>
            </w:r>
            <w:r w:rsidRPr="0072473F">
              <w:rPr>
                <w:b/>
                <w:sz w:val="24"/>
                <w:szCs w:val="24"/>
              </w:rPr>
              <w:t>hệ</w:t>
            </w:r>
            <w:r w:rsidRPr="0072473F">
              <w:rPr>
                <w:b/>
                <w:spacing w:val="-8"/>
                <w:sz w:val="24"/>
                <w:szCs w:val="24"/>
              </w:rPr>
              <w:t xml:space="preserve"> </w:t>
            </w:r>
            <w:r w:rsidRPr="0072473F">
              <w:rPr>
                <w:b/>
                <w:sz w:val="24"/>
                <w:szCs w:val="24"/>
              </w:rPr>
              <w:t>thống</w:t>
            </w:r>
            <w:r w:rsidRPr="0072473F">
              <w:rPr>
                <w:b/>
                <w:spacing w:val="-7"/>
                <w:sz w:val="24"/>
                <w:szCs w:val="24"/>
              </w:rPr>
              <w:t xml:space="preserve"> </w:t>
            </w:r>
            <w:r w:rsidRPr="0072473F">
              <w:rPr>
                <w:b/>
                <w:sz w:val="24"/>
                <w:szCs w:val="24"/>
              </w:rPr>
              <w:t>thuộc</w:t>
            </w:r>
            <w:r w:rsidRPr="0072473F">
              <w:rPr>
                <w:b/>
                <w:spacing w:val="-8"/>
                <w:sz w:val="24"/>
                <w:szCs w:val="24"/>
              </w:rPr>
              <w:t xml:space="preserve"> </w:t>
            </w:r>
            <w:r w:rsidRPr="0072473F">
              <w:rPr>
                <w:b/>
                <w:sz w:val="24"/>
                <w:szCs w:val="24"/>
              </w:rPr>
              <w:t>sở</w:t>
            </w:r>
            <w:r w:rsidRPr="0072473F">
              <w:rPr>
                <w:b/>
                <w:spacing w:val="-8"/>
                <w:sz w:val="24"/>
                <w:szCs w:val="24"/>
              </w:rPr>
              <w:t xml:space="preserve"> </w:t>
            </w:r>
            <w:r w:rsidRPr="0072473F">
              <w:rPr>
                <w:b/>
                <w:sz w:val="24"/>
                <w:szCs w:val="24"/>
              </w:rPr>
              <w:t>hữu</w:t>
            </w:r>
            <w:r w:rsidRPr="0072473F">
              <w:rPr>
                <w:b/>
                <w:spacing w:val="-7"/>
                <w:sz w:val="24"/>
                <w:szCs w:val="24"/>
              </w:rPr>
              <w:t xml:space="preserve"> </w:t>
            </w:r>
            <w:r w:rsidRPr="0072473F">
              <w:rPr>
                <w:b/>
                <w:sz w:val="24"/>
                <w:szCs w:val="24"/>
              </w:rPr>
              <w:t>của</w:t>
            </w:r>
            <w:r w:rsidRPr="0072473F">
              <w:rPr>
                <w:b/>
                <w:spacing w:val="-8"/>
                <w:sz w:val="24"/>
                <w:szCs w:val="24"/>
              </w:rPr>
              <w:t xml:space="preserve"> </w:t>
            </w:r>
            <w:r w:rsidRPr="0072473F">
              <w:rPr>
                <w:b/>
                <w:sz w:val="24"/>
                <w:szCs w:val="24"/>
              </w:rPr>
              <w:t>các chủ sở hữu</w:t>
            </w:r>
            <w:r w:rsidRPr="0072473F">
              <w:rPr>
                <w:b/>
                <w:spacing w:val="-1"/>
                <w:sz w:val="24"/>
                <w:szCs w:val="24"/>
              </w:rPr>
              <w:t xml:space="preserve"> </w:t>
            </w:r>
            <w:r w:rsidRPr="0072473F">
              <w:rPr>
                <w:b/>
                <w:sz w:val="24"/>
                <w:szCs w:val="24"/>
              </w:rPr>
              <w:t>khác</w:t>
            </w:r>
          </w:p>
        </w:tc>
      </w:tr>
      <w:tr w:rsidR="008B05EA" w:rsidRPr="0072473F" w14:paraId="45DB7E17" w14:textId="77777777" w:rsidTr="002508AF">
        <w:trPr>
          <w:trHeight w:val="454"/>
        </w:trPr>
        <w:tc>
          <w:tcPr>
            <w:tcW w:w="709" w:type="dxa"/>
            <w:vAlign w:val="center"/>
          </w:tcPr>
          <w:p w14:paraId="2941D137"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5D03ED4A" w14:textId="77777777" w:rsidR="008B05EA" w:rsidRPr="0072473F" w:rsidRDefault="008B05EA" w:rsidP="002508AF">
            <w:pPr>
              <w:pStyle w:val="TableParagraph"/>
              <w:numPr>
                <w:ilvl w:val="0"/>
                <w:numId w:val="76"/>
              </w:numPr>
              <w:tabs>
                <w:tab w:val="left" w:pos="254"/>
              </w:tabs>
              <w:spacing w:before="120" w:after="120" w:line="288" w:lineRule="auto"/>
              <w:ind w:right="140" w:hanging="152"/>
              <w:jc w:val="both"/>
              <w:rPr>
                <w:sz w:val="24"/>
                <w:szCs w:val="24"/>
              </w:rPr>
            </w:pPr>
            <w:r w:rsidRPr="0072473F">
              <w:rPr>
                <w:sz w:val="24"/>
                <w:szCs w:val="24"/>
              </w:rPr>
              <w:t>Hệ thống mạng truyền</w:t>
            </w:r>
            <w:r w:rsidRPr="0072473F">
              <w:rPr>
                <w:spacing w:val="-10"/>
                <w:sz w:val="24"/>
                <w:szCs w:val="24"/>
              </w:rPr>
              <w:t xml:space="preserve"> </w:t>
            </w:r>
            <w:r w:rsidRPr="0072473F">
              <w:rPr>
                <w:sz w:val="24"/>
                <w:szCs w:val="24"/>
              </w:rPr>
              <w:t>hình;</w:t>
            </w:r>
          </w:p>
          <w:p w14:paraId="7AB32691" w14:textId="77777777" w:rsidR="008B05EA" w:rsidRPr="0072473F" w:rsidRDefault="008B05EA" w:rsidP="002508AF">
            <w:pPr>
              <w:pStyle w:val="TableParagraph"/>
              <w:numPr>
                <w:ilvl w:val="0"/>
                <w:numId w:val="76"/>
              </w:numPr>
              <w:tabs>
                <w:tab w:val="left" w:pos="254"/>
              </w:tabs>
              <w:spacing w:before="120" w:after="120" w:line="288" w:lineRule="auto"/>
              <w:ind w:right="140" w:hanging="152"/>
              <w:jc w:val="both"/>
              <w:rPr>
                <w:sz w:val="24"/>
                <w:szCs w:val="24"/>
              </w:rPr>
            </w:pPr>
            <w:r w:rsidRPr="0072473F">
              <w:rPr>
                <w:sz w:val="24"/>
                <w:szCs w:val="24"/>
              </w:rPr>
              <w:t>Hệ thống mạng điện thoại,</w:t>
            </w:r>
            <w:r w:rsidRPr="0072473F">
              <w:rPr>
                <w:spacing w:val="-15"/>
                <w:sz w:val="24"/>
                <w:szCs w:val="24"/>
              </w:rPr>
              <w:t xml:space="preserve"> </w:t>
            </w:r>
            <w:r w:rsidRPr="0072473F">
              <w:rPr>
                <w:sz w:val="24"/>
                <w:szCs w:val="24"/>
              </w:rPr>
              <w:t>internet.</w:t>
            </w:r>
          </w:p>
        </w:tc>
      </w:tr>
      <w:tr w:rsidR="008B05EA" w:rsidRPr="0072473F" w14:paraId="2732FCB0" w14:textId="77777777" w:rsidTr="002508AF">
        <w:trPr>
          <w:trHeight w:val="454"/>
        </w:trPr>
        <w:tc>
          <w:tcPr>
            <w:tcW w:w="709" w:type="dxa"/>
            <w:vAlign w:val="center"/>
          </w:tcPr>
          <w:p w14:paraId="1081041C"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w w:val="96"/>
                <w:sz w:val="24"/>
                <w:szCs w:val="24"/>
              </w:rPr>
              <w:t>9</w:t>
            </w:r>
          </w:p>
        </w:tc>
        <w:tc>
          <w:tcPr>
            <w:tcW w:w="9641" w:type="dxa"/>
            <w:vAlign w:val="center"/>
          </w:tcPr>
          <w:p w14:paraId="40877226"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thang máy trong nhà dành riêng cho Nhà Chung Cư</w:t>
            </w:r>
          </w:p>
        </w:tc>
      </w:tr>
      <w:tr w:rsidR="008B05EA" w:rsidRPr="0072473F" w14:paraId="531962E2" w14:textId="77777777" w:rsidTr="002508AF">
        <w:trPr>
          <w:trHeight w:val="454"/>
        </w:trPr>
        <w:tc>
          <w:tcPr>
            <w:tcW w:w="709" w:type="dxa"/>
            <w:vAlign w:val="center"/>
          </w:tcPr>
          <w:p w14:paraId="6A14C074"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sz w:val="24"/>
                <w:szCs w:val="24"/>
              </w:rPr>
              <w:t>10</w:t>
            </w:r>
          </w:p>
        </w:tc>
        <w:tc>
          <w:tcPr>
            <w:tcW w:w="9641" w:type="dxa"/>
            <w:vAlign w:val="center"/>
          </w:tcPr>
          <w:p w14:paraId="39281E26"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Camera của Nhà Chung Cư</w:t>
            </w:r>
          </w:p>
        </w:tc>
      </w:tr>
      <w:tr w:rsidR="008B05EA" w:rsidRPr="0072473F" w14:paraId="33BAA3E1" w14:textId="77777777" w:rsidTr="002508AF">
        <w:trPr>
          <w:trHeight w:val="454"/>
        </w:trPr>
        <w:tc>
          <w:tcPr>
            <w:tcW w:w="709" w:type="dxa"/>
            <w:vAlign w:val="center"/>
          </w:tcPr>
          <w:p w14:paraId="0FF35218"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sz w:val="24"/>
                <w:szCs w:val="24"/>
              </w:rPr>
              <w:t>11</w:t>
            </w:r>
          </w:p>
        </w:tc>
        <w:tc>
          <w:tcPr>
            <w:tcW w:w="9641" w:type="dxa"/>
            <w:vAlign w:val="center"/>
          </w:tcPr>
          <w:p w14:paraId="04A11BF8"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âm thanh của Nhà Chung Cư</w:t>
            </w:r>
          </w:p>
        </w:tc>
      </w:tr>
      <w:tr w:rsidR="008B05EA" w:rsidRPr="0072473F" w14:paraId="456652EE" w14:textId="77777777" w:rsidTr="002508AF">
        <w:trPr>
          <w:trHeight w:val="454"/>
        </w:trPr>
        <w:tc>
          <w:tcPr>
            <w:tcW w:w="709" w:type="dxa"/>
            <w:vAlign w:val="center"/>
          </w:tcPr>
          <w:p w14:paraId="1A2DBDB7"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sz w:val="24"/>
                <w:szCs w:val="24"/>
              </w:rPr>
              <w:t>12</w:t>
            </w:r>
          </w:p>
        </w:tc>
        <w:tc>
          <w:tcPr>
            <w:tcW w:w="9641" w:type="dxa"/>
            <w:vAlign w:val="center"/>
          </w:tcPr>
          <w:p w14:paraId="67D3DA30"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chống sét</w:t>
            </w:r>
          </w:p>
        </w:tc>
      </w:tr>
      <w:tr w:rsidR="008B05EA" w:rsidRPr="0072473F" w14:paraId="1FB77097" w14:textId="77777777" w:rsidTr="002508AF">
        <w:trPr>
          <w:trHeight w:val="454"/>
        </w:trPr>
        <w:tc>
          <w:tcPr>
            <w:tcW w:w="709" w:type="dxa"/>
            <w:vAlign w:val="center"/>
          </w:tcPr>
          <w:p w14:paraId="01885918"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sz w:val="24"/>
                <w:szCs w:val="24"/>
              </w:rPr>
              <w:t>13</w:t>
            </w:r>
          </w:p>
        </w:tc>
        <w:tc>
          <w:tcPr>
            <w:tcW w:w="9641" w:type="dxa"/>
            <w:vAlign w:val="center"/>
          </w:tcPr>
          <w:p w14:paraId="66CE9F05"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tiếp địa của tủ điện</w:t>
            </w:r>
          </w:p>
        </w:tc>
      </w:tr>
      <w:tr w:rsidR="008B05EA" w:rsidRPr="0072473F" w14:paraId="48FDEA17" w14:textId="77777777" w:rsidTr="002508AF">
        <w:trPr>
          <w:trHeight w:val="454"/>
        </w:trPr>
        <w:tc>
          <w:tcPr>
            <w:tcW w:w="709" w:type="dxa"/>
            <w:vAlign w:val="center"/>
          </w:tcPr>
          <w:p w14:paraId="5B6713C4"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sz w:val="24"/>
                <w:szCs w:val="24"/>
              </w:rPr>
              <w:t>14</w:t>
            </w:r>
          </w:p>
        </w:tc>
        <w:tc>
          <w:tcPr>
            <w:tcW w:w="9641" w:type="dxa"/>
            <w:vAlign w:val="center"/>
          </w:tcPr>
          <w:p w14:paraId="1C6E27EA"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PCCC</w:t>
            </w:r>
          </w:p>
        </w:tc>
      </w:tr>
      <w:tr w:rsidR="008B05EA" w:rsidRPr="0072473F" w14:paraId="6BF93A6C" w14:textId="77777777" w:rsidTr="002508AF">
        <w:trPr>
          <w:trHeight w:val="454"/>
        </w:trPr>
        <w:tc>
          <w:tcPr>
            <w:tcW w:w="709" w:type="dxa"/>
            <w:vAlign w:val="center"/>
          </w:tcPr>
          <w:p w14:paraId="500A4308"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34BA591B"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PCCC của Nhà Chung Cư</w:t>
            </w:r>
          </w:p>
        </w:tc>
      </w:tr>
      <w:tr w:rsidR="008B05EA" w:rsidRPr="0072473F" w14:paraId="3CCD001B" w14:textId="77777777" w:rsidTr="002508AF">
        <w:trPr>
          <w:trHeight w:val="454"/>
        </w:trPr>
        <w:tc>
          <w:tcPr>
            <w:tcW w:w="709" w:type="dxa"/>
            <w:vAlign w:val="center"/>
          </w:tcPr>
          <w:p w14:paraId="5343245D"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51D6E99D"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PCCC phục vụ cho Khu Căn Hộ</w:t>
            </w:r>
            <w:r>
              <w:rPr>
                <w:sz w:val="24"/>
                <w:szCs w:val="24"/>
              </w:rPr>
              <w:t xml:space="preserve"> (Khu Căn Hộ </w:t>
            </w:r>
            <w:r w:rsidRPr="0072473F">
              <w:rPr>
                <w:rFonts w:eastAsia="Times"/>
                <w:sz w:val="24"/>
                <w:szCs w:val="24"/>
              </w:rPr>
              <w:t>có nghĩa là khu vực các căn hộ trong Nhà Chung Cư, được định rõ và</w:t>
            </w:r>
            <w:r w:rsidRPr="0072473F">
              <w:rPr>
                <w:sz w:val="24"/>
                <w:szCs w:val="24"/>
              </w:rPr>
              <w:t xml:space="preserve"> </w:t>
            </w:r>
            <w:r w:rsidRPr="0072473F">
              <w:rPr>
                <w:rFonts w:eastAsia="Times"/>
                <w:sz w:val="24"/>
                <w:szCs w:val="24"/>
              </w:rPr>
              <w:t xml:space="preserve">thể hiện trong </w:t>
            </w:r>
            <w:r>
              <w:rPr>
                <w:rFonts w:eastAsia="Times"/>
                <w:sz w:val="24"/>
                <w:szCs w:val="24"/>
              </w:rPr>
              <w:t>hồ sơ của Dự Án)</w:t>
            </w:r>
          </w:p>
        </w:tc>
      </w:tr>
      <w:tr w:rsidR="008B05EA" w:rsidRPr="0072473F" w14:paraId="0C71395E" w14:textId="77777777" w:rsidTr="002508AF">
        <w:trPr>
          <w:trHeight w:val="454"/>
        </w:trPr>
        <w:tc>
          <w:tcPr>
            <w:tcW w:w="709" w:type="dxa"/>
            <w:vAlign w:val="center"/>
          </w:tcPr>
          <w:p w14:paraId="1F89DE02"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0716B02C"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PCCC khác (nếu có) không nằm trong Nhà Chung Cư</w:t>
            </w:r>
          </w:p>
        </w:tc>
      </w:tr>
      <w:tr w:rsidR="008B05EA" w:rsidRPr="0072473F" w14:paraId="38C0CF4E" w14:textId="77777777" w:rsidTr="002508AF">
        <w:trPr>
          <w:trHeight w:val="454"/>
        </w:trPr>
        <w:tc>
          <w:tcPr>
            <w:tcW w:w="709" w:type="dxa"/>
            <w:vAlign w:val="center"/>
          </w:tcPr>
          <w:p w14:paraId="6EB27328"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4EF8C595"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Trạm bơm nước cứu hỏa.</w:t>
            </w:r>
          </w:p>
        </w:tc>
      </w:tr>
      <w:tr w:rsidR="008B05EA" w:rsidRPr="0072473F" w14:paraId="5C8702A5" w14:textId="77777777" w:rsidTr="002508AF">
        <w:trPr>
          <w:trHeight w:val="454"/>
        </w:trPr>
        <w:tc>
          <w:tcPr>
            <w:tcW w:w="709" w:type="dxa"/>
            <w:vAlign w:val="center"/>
          </w:tcPr>
          <w:p w14:paraId="57DDA592"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6D25C1C1"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đèn báo cháy cảm ứng khói tại hành lang Nhà Chung cư (nếu có).</w:t>
            </w:r>
          </w:p>
        </w:tc>
      </w:tr>
      <w:tr w:rsidR="008B05EA" w:rsidRPr="0072473F" w14:paraId="54DFA3EB" w14:textId="77777777" w:rsidTr="002508AF">
        <w:trPr>
          <w:trHeight w:val="454"/>
        </w:trPr>
        <w:tc>
          <w:tcPr>
            <w:tcW w:w="709" w:type="dxa"/>
            <w:vAlign w:val="center"/>
          </w:tcPr>
          <w:p w14:paraId="427D65C2"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sz w:val="24"/>
                <w:szCs w:val="24"/>
              </w:rPr>
              <w:t>15</w:t>
            </w:r>
          </w:p>
        </w:tc>
        <w:tc>
          <w:tcPr>
            <w:tcW w:w="9641" w:type="dxa"/>
            <w:vAlign w:val="center"/>
          </w:tcPr>
          <w:p w14:paraId="5FB599F1"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khác</w:t>
            </w:r>
          </w:p>
        </w:tc>
      </w:tr>
      <w:tr w:rsidR="008B05EA" w:rsidRPr="0072473F" w14:paraId="163F793A" w14:textId="77777777" w:rsidTr="002508AF">
        <w:trPr>
          <w:trHeight w:val="454"/>
        </w:trPr>
        <w:tc>
          <w:tcPr>
            <w:tcW w:w="709" w:type="dxa"/>
            <w:vAlign w:val="center"/>
          </w:tcPr>
          <w:p w14:paraId="22A04165"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78F97D0E" w14:textId="77777777" w:rsidR="008B05EA" w:rsidRPr="0072473F" w:rsidRDefault="008B05EA" w:rsidP="002508AF">
            <w:pPr>
              <w:pStyle w:val="TableParagraph"/>
              <w:spacing w:before="120" w:after="120" w:line="288" w:lineRule="auto"/>
              <w:ind w:left="253" w:right="140" w:hanging="153"/>
              <w:jc w:val="both"/>
              <w:rPr>
                <w:sz w:val="24"/>
                <w:szCs w:val="24"/>
              </w:rPr>
            </w:pPr>
            <w:r w:rsidRPr="0072473F">
              <w:rPr>
                <w:sz w:val="24"/>
                <w:szCs w:val="24"/>
              </w:rPr>
              <w:t>-</w:t>
            </w:r>
            <w:r w:rsidRPr="0072473F">
              <w:rPr>
                <w:spacing w:val="7"/>
                <w:sz w:val="24"/>
                <w:szCs w:val="24"/>
              </w:rPr>
              <w:t xml:space="preserve"> </w:t>
            </w:r>
            <w:r w:rsidRPr="0072473F">
              <w:rPr>
                <w:sz w:val="24"/>
                <w:szCs w:val="24"/>
              </w:rPr>
              <w:t>Khu</w:t>
            </w:r>
            <w:r w:rsidRPr="0072473F">
              <w:rPr>
                <w:spacing w:val="-21"/>
                <w:sz w:val="24"/>
                <w:szCs w:val="24"/>
              </w:rPr>
              <w:t xml:space="preserve"> </w:t>
            </w:r>
            <w:r w:rsidRPr="0072473F">
              <w:rPr>
                <w:sz w:val="24"/>
                <w:szCs w:val="24"/>
              </w:rPr>
              <w:t>vực,</w:t>
            </w:r>
            <w:r w:rsidRPr="0072473F">
              <w:rPr>
                <w:spacing w:val="-20"/>
                <w:sz w:val="24"/>
                <w:szCs w:val="24"/>
              </w:rPr>
              <w:t xml:space="preserve"> </w:t>
            </w:r>
            <w:r w:rsidRPr="0072473F">
              <w:rPr>
                <w:sz w:val="24"/>
                <w:szCs w:val="24"/>
              </w:rPr>
              <w:t>hộp</w:t>
            </w:r>
            <w:r w:rsidRPr="0072473F">
              <w:rPr>
                <w:spacing w:val="-21"/>
                <w:sz w:val="24"/>
                <w:szCs w:val="24"/>
              </w:rPr>
              <w:t xml:space="preserve"> </w:t>
            </w:r>
            <w:r w:rsidRPr="0072473F">
              <w:rPr>
                <w:sz w:val="24"/>
                <w:szCs w:val="24"/>
              </w:rPr>
              <w:t>kỹ</w:t>
            </w:r>
            <w:r w:rsidRPr="0072473F">
              <w:rPr>
                <w:spacing w:val="-21"/>
                <w:sz w:val="24"/>
                <w:szCs w:val="24"/>
              </w:rPr>
              <w:t xml:space="preserve"> </w:t>
            </w:r>
            <w:r w:rsidRPr="0072473F">
              <w:rPr>
                <w:sz w:val="24"/>
                <w:szCs w:val="24"/>
              </w:rPr>
              <w:t>thuật</w:t>
            </w:r>
            <w:r w:rsidRPr="0072473F">
              <w:rPr>
                <w:spacing w:val="-22"/>
                <w:sz w:val="24"/>
                <w:szCs w:val="24"/>
              </w:rPr>
              <w:t xml:space="preserve"> </w:t>
            </w:r>
            <w:r w:rsidRPr="0072473F">
              <w:rPr>
                <w:sz w:val="24"/>
                <w:szCs w:val="24"/>
              </w:rPr>
              <w:t>đặt</w:t>
            </w:r>
            <w:r w:rsidRPr="0072473F">
              <w:rPr>
                <w:spacing w:val="-22"/>
                <w:sz w:val="24"/>
                <w:szCs w:val="24"/>
              </w:rPr>
              <w:t xml:space="preserve"> </w:t>
            </w:r>
            <w:r w:rsidRPr="0072473F">
              <w:rPr>
                <w:sz w:val="24"/>
                <w:szCs w:val="24"/>
              </w:rPr>
              <w:t>trong</w:t>
            </w:r>
            <w:r w:rsidRPr="0072473F">
              <w:rPr>
                <w:spacing w:val="-21"/>
                <w:sz w:val="24"/>
                <w:szCs w:val="24"/>
              </w:rPr>
              <w:t xml:space="preserve"> </w:t>
            </w:r>
            <w:r w:rsidRPr="0072473F">
              <w:rPr>
                <w:sz w:val="24"/>
                <w:szCs w:val="24"/>
              </w:rPr>
              <w:t>và</w:t>
            </w:r>
            <w:r w:rsidRPr="0072473F">
              <w:rPr>
                <w:spacing w:val="-21"/>
                <w:sz w:val="24"/>
                <w:szCs w:val="24"/>
              </w:rPr>
              <w:t xml:space="preserve"> </w:t>
            </w:r>
            <w:r w:rsidRPr="0072473F">
              <w:rPr>
                <w:sz w:val="24"/>
                <w:szCs w:val="24"/>
              </w:rPr>
              <w:t>ngoài</w:t>
            </w:r>
            <w:r w:rsidRPr="0072473F">
              <w:rPr>
                <w:spacing w:val="-21"/>
                <w:sz w:val="24"/>
                <w:szCs w:val="24"/>
              </w:rPr>
              <w:t xml:space="preserve"> </w:t>
            </w:r>
            <w:r w:rsidRPr="0072473F">
              <w:rPr>
                <w:sz w:val="24"/>
                <w:szCs w:val="24"/>
              </w:rPr>
              <w:t>phạm</w:t>
            </w:r>
            <w:r w:rsidRPr="0072473F">
              <w:rPr>
                <w:spacing w:val="-20"/>
                <w:sz w:val="24"/>
                <w:szCs w:val="24"/>
              </w:rPr>
              <w:t xml:space="preserve"> </w:t>
            </w:r>
            <w:r w:rsidRPr="0072473F">
              <w:rPr>
                <w:sz w:val="24"/>
                <w:szCs w:val="24"/>
              </w:rPr>
              <w:t>vi</w:t>
            </w:r>
            <w:r w:rsidRPr="0072473F">
              <w:rPr>
                <w:spacing w:val="-21"/>
                <w:sz w:val="24"/>
                <w:szCs w:val="24"/>
              </w:rPr>
              <w:t xml:space="preserve"> </w:t>
            </w:r>
            <w:r w:rsidRPr="0072473F">
              <w:rPr>
                <w:sz w:val="24"/>
                <w:szCs w:val="24"/>
              </w:rPr>
              <w:t>Nhà Chung Cư</w:t>
            </w:r>
            <w:r w:rsidRPr="0072473F">
              <w:rPr>
                <w:spacing w:val="-20"/>
                <w:sz w:val="24"/>
                <w:szCs w:val="24"/>
              </w:rPr>
              <w:t xml:space="preserve"> </w:t>
            </w:r>
            <w:r w:rsidRPr="0072473F">
              <w:rPr>
                <w:sz w:val="24"/>
                <w:szCs w:val="24"/>
              </w:rPr>
              <w:t>để</w:t>
            </w:r>
            <w:r w:rsidRPr="0072473F">
              <w:rPr>
                <w:spacing w:val="-22"/>
                <w:sz w:val="24"/>
                <w:szCs w:val="24"/>
              </w:rPr>
              <w:t xml:space="preserve"> </w:t>
            </w:r>
            <w:r w:rsidRPr="0072473F">
              <w:rPr>
                <w:sz w:val="24"/>
                <w:szCs w:val="24"/>
              </w:rPr>
              <w:t>phục</w:t>
            </w:r>
            <w:r w:rsidRPr="0072473F">
              <w:rPr>
                <w:spacing w:val="-20"/>
                <w:sz w:val="24"/>
                <w:szCs w:val="24"/>
              </w:rPr>
              <w:t xml:space="preserve"> </w:t>
            </w:r>
            <w:r w:rsidRPr="0072473F">
              <w:rPr>
                <w:sz w:val="24"/>
                <w:szCs w:val="24"/>
              </w:rPr>
              <w:t>vụ</w:t>
            </w:r>
            <w:r w:rsidRPr="0072473F">
              <w:rPr>
                <w:spacing w:val="-20"/>
                <w:sz w:val="24"/>
                <w:szCs w:val="24"/>
              </w:rPr>
              <w:t xml:space="preserve"> </w:t>
            </w:r>
            <w:r w:rsidRPr="0072473F">
              <w:rPr>
                <w:sz w:val="24"/>
                <w:szCs w:val="24"/>
              </w:rPr>
              <w:t>Nhà Chung Cư</w:t>
            </w:r>
            <w:r w:rsidRPr="0072473F">
              <w:rPr>
                <w:spacing w:val="-22"/>
                <w:sz w:val="24"/>
                <w:szCs w:val="24"/>
              </w:rPr>
              <w:t xml:space="preserve"> </w:t>
            </w:r>
            <w:r w:rsidRPr="0072473F">
              <w:rPr>
                <w:sz w:val="24"/>
                <w:szCs w:val="24"/>
              </w:rPr>
              <w:t>và/hoặc các</w:t>
            </w:r>
            <w:r w:rsidRPr="0072473F">
              <w:rPr>
                <w:spacing w:val="-19"/>
                <w:sz w:val="24"/>
                <w:szCs w:val="24"/>
              </w:rPr>
              <w:t xml:space="preserve"> </w:t>
            </w:r>
            <w:r w:rsidRPr="0072473F">
              <w:rPr>
                <w:sz w:val="24"/>
                <w:szCs w:val="24"/>
              </w:rPr>
              <w:t>Phần Sở Hữu Chung Của Nhà Chung Cư</w:t>
            </w:r>
            <w:r w:rsidRPr="0072473F">
              <w:rPr>
                <w:spacing w:val="-20"/>
                <w:sz w:val="24"/>
                <w:szCs w:val="24"/>
              </w:rPr>
              <w:t xml:space="preserve"> </w:t>
            </w:r>
            <w:r w:rsidRPr="0072473F">
              <w:rPr>
                <w:sz w:val="24"/>
                <w:szCs w:val="24"/>
              </w:rPr>
              <w:t>theo</w:t>
            </w:r>
            <w:r w:rsidRPr="0072473F">
              <w:rPr>
                <w:spacing w:val="-19"/>
                <w:sz w:val="24"/>
                <w:szCs w:val="24"/>
              </w:rPr>
              <w:t xml:space="preserve"> </w:t>
            </w:r>
            <w:r w:rsidRPr="0072473F">
              <w:rPr>
                <w:sz w:val="24"/>
                <w:szCs w:val="24"/>
              </w:rPr>
              <w:t>bố</w:t>
            </w:r>
            <w:r w:rsidRPr="0072473F">
              <w:rPr>
                <w:spacing w:val="-20"/>
                <w:sz w:val="24"/>
                <w:szCs w:val="24"/>
              </w:rPr>
              <w:t xml:space="preserve"> </w:t>
            </w:r>
            <w:r w:rsidRPr="0072473F">
              <w:rPr>
                <w:sz w:val="24"/>
                <w:szCs w:val="24"/>
              </w:rPr>
              <w:t>trí</w:t>
            </w:r>
            <w:r w:rsidRPr="0072473F">
              <w:rPr>
                <w:spacing w:val="-20"/>
                <w:sz w:val="24"/>
                <w:szCs w:val="24"/>
              </w:rPr>
              <w:t xml:space="preserve"> </w:t>
            </w:r>
            <w:r w:rsidRPr="0072473F">
              <w:rPr>
                <w:sz w:val="24"/>
                <w:szCs w:val="24"/>
              </w:rPr>
              <w:t>của</w:t>
            </w:r>
            <w:r w:rsidRPr="0072473F">
              <w:rPr>
                <w:spacing w:val="-19"/>
                <w:sz w:val="24"/>
                <w:szCs w:val="24"/>
              </w:rPr>
              <w:t xml:space="preserve"> </w:t>
            </w:r>
            <w:r w:rsidRPr="0072473F">
              <w:rPr>
                <w:sz w:val="24"/>
                <w:szCs w:val="24"/>
              </w:rPr>
              <w:t>Bên Bán (nếu</w:t>
            </w:r>
            <w:r w:rsidRPr="0072473F">
              <w:rPr>
                <w:spacing w:val="-8"/>
                <w:sz w:val="24"/>
                <w:szCs w:val="24"/>
              </w:rPr>
              <w:t xml:space="preserve"> </w:t>
            </w:r>
            <w:r w:rsidRPr="0072473F">
              <w:rPr>
                <w:sz w:val="24"/>
                <w:szCs w:val="24"/>
              </w:rPr>
              <w:t>có).</w:t>
            </w:r>
          </w:p>
        </w:tc>
      </w:tr>
      <w:tr w:rsidR="008B05EA" w:rsidRPr="0072473F" w14:paraId="0BAD824C" w14:textId="77777777" w:rsidTr="002508AF">
        <w:trPr>
          <w:trHeight w:val="454"/>
        </w:trPr>
        <w:tc>
          <w:tcPr>
            <w:tcW w:w="709" w:type="dxa"/>
            <w:vAlign w:val="center"/>
          </w:tcPr>
          <w:p w14:paraId="1C1A525B"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38D62DF2"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Khu vực gom rác tại các tầng của Nhà Chung Cư.</w:t>
            </w:r>
          </w:p>
        </w:tc>
      </w:tr>
      <w:tr w:rsidR="008B05EA" w:rsidRPr="0072473F" w14:paraId="7E529498" w14:textId="77777777" w:rsidTr="002508AF">
        <w:trPr>
          <w:trHeight w:val="454"/>
        </w:trPr>
        <w:tc>
          <w:tcPr>
            <w:tcW w:w="709" w:type="dxa"/>
            <w:vAlign w:val="center"/>
          </w:tcPr>
          <w:p w14:paraId="1A6C47DF"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470DFA92"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Hệ thống kiểm soát an ninh ra vào Tòa Nhà (nếu có) gắn tại các sảnh tầng 1, tầng hầm và khu vực khác (như khu vực: TMDV, kỹ thuật, để xe, …).</w:t>
            </w:r>
          </w:p>
        </w:tc>
      </w:tr>
      <w:tr w:rsidR="008B05EA" w:rsidRPr="0072473F" w14:paraId="4903E8C0" w14:textId="77777777" w:rsidTr="002508AF">
        <w:trPr>
          <w:trHeight w:val="454"/>
        </w:trPr>
        <w:tc>
          <w:tcPr>
            <w:tcW w:w="709" w:type="dxa"/>
            <w:vAlign w:val="center"/>
          </w:tcPr>
          <w:p w14:paraId="411B7817" w14:textId="77777777" w:rsidR="008B05EA" w:rsidRPr="0072473F" w:rsidRDefault="008B05EA" w:rsidP="002508AF">
            <w:pPr>
              <w:pStyle w:val="TableParagraph"/>
              <w:spacing w:before="120" w:after="120" w:line="288" w:lineRule="auto"/>
              <w:ind w:left="74" w:right="67"/>
              <w:jc w:val="center"/>
              <w:rPr>
                <w:sz w:val="24"/>
                <w:szCs w:val="24"/>
              </w:rPr>
            </w:pPr>
          </w:p>
        </w:tc>
        <w:tc>
          <w:tcPr>
            <w:tcW w:w="9641" w:type="dxa"/>
            <w:vAlign w:val="center"/>
          </w:tcPr>
          <w:p w14:paraId="55DAE159" w14:textId="77777777" w:rsidR="008B05EA" w:rsidRPr="0072473F" w:rsidRDefault="008B05EA" w:rsidP="002508AF">
            <w:pPr>
              <w:pStyle w:val="TableParagraph"/>
              <w:spacing w:before="120" w:after="120" w:line="288" w:lineRule="auto"/>
              <w:ind w:left="100" w:right="140"/>
              <w:jc w:val="both"/>
              <w:rPr>
                <w:sz w:val="24"/>
                <w:szCs w:val="24"/>
              </w:rPr>
            </w:pPr>
            <w:r w:rsidRPr="0072473F">
              <w:rPr>
                <w:sz w:val="24"/>
                <w:szCs w:val="24"/>
              </w:rPr>
              <w:t>- Lư hóa vàng phục vụ cho Nhà Chung cư (nếu có).</w:t>
            </w:r>
          </w:p>
        </w:tc>
      </w:tr>
      <w:tr w:rsidR="008B05EA" w:rsidRPr="0072473F" w14:paraId="1D38C180" w14:textId="77777777" w:rsidTr="002508AF">
        <w:trPr>
          <w:trHeight w:val="454"/>
        </w:trPr>
        <w:tc>
          <w:tcPr>
            <w:tcW w:w="709" w:type="dxa"/>
            <w:vAlign w:val="center"/>
          </w:tcPr>
          <w:p w14:paraId="3604EA4A" w14:textId="77777777" w:rsidR="008B05EA" w:rsidRPr="0072473F" w:rsidRDefault="008B05EA" w:rsidP="002508AF">
            <w:pPr>
              <w:pStyle w:val="TableParagraph"/>
              <w:spacing w:before="120" w:after="120" w:line="288" w:lineRule="auto"/>
              <w:ind w:left="74" w:right="67"/>
              <w:jc w:val="center"/>
              <w:rPr>
                <w:b/>
                <w:sz w:val="24"/>
                <w:szCs w:val="24"/>
              </w:rPr>
            </w:pPr>
            <w:r w:rsidRPr="0072473F">
              <w:rPr>
                <w:b/>
                <w:sz w:val="24"/>
                <w:szCs w:val="24"/>
              </w:rPr>
              <w:t>16</w:t>
            </w:r>
          </w:p>
        </w:tc>
        <w:tc>
          <w:tcPr>
            <w:tcW w:w="9641" w:type="dxa"/>
            <w:vAlign w:val="center"/>
          </w:tcPr>
          <w:p w14:paraId="759CD8DE" w14:textId="77777777" w:rsidR="008B05EA" w:rsidRPr="0072473F" w:rsidRDefault="008B05EA" w:rsidP="002508AF">
            <w:pPr>
              <w:pStyle w:val="TableParagraph"/>
              <w:spacing w:before="120" w:after="120" w:line="288" w:lineRule="auto"/>
              <w:ind w:left="253" w:right="140"/>
              <w:jc w:val="both"/>
              <w:rPr>
                <w:b/>
                <w:sz w:val="24"/>
                <w:szCs w:val="24"/>
              </w:rPr>
            </w:pPr>
            <w:r w:rsidRPr="0072473F">
              <w:rPr>
                <w:b/>
                <w:sz w:val="24"/>
                <w:szCs w:val="24"/>
              </w:rPr>
              <w:t>Hệ thống máy phát điện dự phòng</w:t>
            </w:r>
          </w:p>
        </w:tc>
      </w:tr>
    </w:tbl>
    <w:p w14:paraId="256400ED" w14:textId="77777777" w:rsidR="008B05EA" w:rsidRPr="00CB7378" w:rsidRDefault="008B05EA" w:rsidP="008B05EA">
      <w:pPr>
        <w:jc w:val="both"/>
        <w:rPr>
          <w:rFonts w:ascii="Times New Roman" w:hAnsi="Times New Roman" w:cs="Times New Roman"/>
          <w:b/>
          <w:bCs/>
          <w:sz w:val="24"/>
          <w:szCs w:val="24"/>
        </w:rPr>
      </w:pPr>
      <w:r w:rsidRPr="00CB7378">
        <w:rPr>
          <w:rFonts w:ascii="Times New Roman" w:hAnsi="Times New Roman" w:cs="Times New Roman"/>
          <w:sz w:val="24"/>
          <w:szCs w:val="24"/>
        </w:rPr>
        <w:t>- Trường hợp theo quy định của pháp luật mà một hoặc một số hạng mục liệt kê trên phải bàn giao cho Nhà nước thì việc bàn giao, cơ chế quản lý, sử dụng… các hạng mục bàn giao sẽ được thực hiện trên cơ sở văn bản/quyết định của cơ quan nhà nước có thẩm quyền hoặc theo nội dung Dự Án đã được phê duyệt.</w:t>
      </w:r>
      <w:r w:rsidRPr="00CB7378">
        <w:rPr>
          <w:rFonts w:ascii="Times New Roman" w:hAnsi="Times New Roman" w:cs="Times New Roman"/>
          <w:b/>
          <w:bCs/>
          <w:sz w:val="24"/>
          <w:szCs w:val="24"/>
        </w:rPr>
        <w:br w:type="page"/>
      </w:r>
    </w:p>
    <w:p w14:paraId="08844B22" w14:textId="77777777" w:rsidR="008B05EA" w:rsidRPr="0072473F" w:rsidRDefault="008B05EA" w:rsidP="008B05EA">
      <w:pPr>
        <w:pStyle w:val="Heading1"/>
        <w:jc w:val="center"/>
      </w:pPr>
      <w:r w:rsidRPr="0072473F">
        <w:lastRenderedPageBreak/>
        <w:t>PHỤ LỤC 6</w:t>
      </w:r>
    </w:p>
    <w:p w14:paraId="56431252" w14:textId="77777777" w:rsidR="008B05EA" w:rsidRPr="0072473F" w:rsidRDefault="008B05EA" w:rsidP="008B05EA">
      <w:pPr>
        <w:spacing w:before="120" w:after="120" w:line="288" w:lineRule="auto"/>
        <w:jc w:val="center"/>
        <w:rPr>
          <w:rFonts w:ascii="Times New Roman" w:hAnsi="Times New Roman" w:cs="Times New Roman"/>
          <w:b/>
          <w:bCs/>
          <w:sz w:val="24"/>
          <w:szCs w:val="24"/>
        </w:rPr>
      </w:pPr>
      <w:bookmarkStart w:id="25" w:name="_Hlk97025456"/>
      <w:r w:rsidRPr="0072473F">
        <w:rPr>
          <w:rFonts w:ascii="Times New Roman" w:hAnsi="Times New Roman" w:cs="Times New Roman"/>
          <w:b/>
          <w:bCs/>
          <w:sz w:val="24"/>
          <w:szCs w:val="24"/>
        </w:rPr>
        <w:t>DANH MỤC CÁC CÔNG VIỆC, DỊCH VỤ QUẢN LÝ VẬN HÀNH NHÀ CHUNG CƯ</w:t>
      </w:r>
    </w:p>
    <w:bookmarkEnd w:id="25"/>
    <w:p w14:paraId="6622ABC1" w14:textId="77777777" w:rsidR="008B05EA" w:rsidRDefault="008B05EA" w:rsidP="008B05EA">
      <w:pPr>
        <w:pStyle w:val="NormalWeb"/>
        <w:shd w:val="clear" w:color="auto" w:fill="FFFFFF"/>
        <w:spacing w:before="120" w:beforeAutospacing="0" w:after="120" w:afterAutospacing="0" w:line="234" w:lineRule="atLeast"/>
        <w:jc w:val="both"/>
        <w:rPr>
          <w:bCs/>
          <w:lang w:val="en-US" w:eastAsia="en-US"/>
        </w:rPr>
      </w:pPr>
      <w:r>
        <w:rPr>
          <w:bCs/>
          <w:lang w:val="en-US" w:eastAsia="en-US"/>
        </w:rPr>
        <w:t>Các từ, cụm từ viết hoa không được định nghĩa tại Phụ lục này, có nghĩa như được quy định tại Hợp Đồng.</w:t>
      </w:r>
    </w:p>
    <w:p w14:paraId="5B23EE64" w14:textId="77777777" w:rsidR="008B05EA" w:rsidRPr="00131515" w:rsidRDefault="008B05EA" w:rsidP="008B05EA">
      <w:pPr>
        <w:pStyle w:val="NormalWeb"/>
        <w:numPr>
          <w:ilvl w:val="1"/>
          <w:numId w:val="123"/>
        </w:numPr>
        <w:shd w:val="clear" w:color="auto" w:fill="FFFFFF"/>
        <w:spacing w:before="120" w:beforeAutospacing="0" w:after="120" w:afterAutospacing="0" w:line="234" w:lineRule="atLeast"/>
        <w:ind w:left="720" w:hanging="720"/>
        <w:jc w:val="both"/>
        <w:rPr>
          <w:bCs/>
          <w:lang w:val="en-US" w:eastAsia="en-US"/>
        </w:rPr>
      </w:pPr>
      <w:r w:rsidRPr="00131515">
        <w:rPr>
          <w:bCs/>
          <w:lang w:val="en-US" w:eastAsia="en-US"/>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w:t>
      </w:r>
      <w:r>
        <w:rPr>
          <w:bCs/>
          <w:lang w:val="en-US" w:eastAsia="en-US"/>
        </w:rPr>
        <w:t>Phần Sở Hữu Chung Của</w:t>
      </w:r>
      <w:r w:rsidRPr="00131515">
        <w:rPr>
          <w:bCs/>
          <w:lang w:val="en-US" w:eastAsia="en-US"/>
        </w:rPr>
        <w:t xml:space="preserve"> </w:t>
      </w:r>
      <w:r>
        <w:rPr>
          <w:bCs/>
          <w:lang w:val="en-US" w:eastAsia="en-US"/>
        </w:rPr>
        <w:t>Nhà Chung Cư</w:t>
      </w:r>
      <w:r w:rsidRPr="00131515">
        <w:rPr>
          <w:bCs/>
          <w:lang w:val="en-US" w:eastAsia="en-US"/>
        </w:rPr>
        <w:t>;</w:t>
      </w:r>
    </w:p>
    <w:p w14:paraId="0C7D6605" w14:textId="77777777" w:rsidR="008B05EA" w:rsidRPr="00131515" w:rsidRDefault="008B05EA" w:rsidP="008B05EA">
      <w:pPr>
        <w:pStyle w:val="NormalWeb"/>
        <w:numPr>
          <w:ilvl w:val="1"/>
          <w:numId w:val="123"/>
        </w:numPr>
        <w:shd w:val="clear" w:color="auto" w:fill="FFFFFF"/>
        <w:spacing w:before="120" w:beforeAutospacing="0" w:after="120" w:afterAutospacing="0" w:line="234" w:lineRule="atLeast"/>
        <w:ind w:left="720" w:hanging="720"/>
        <w:jc w:val="both"/>
        <w:rPr>
          <w:bCs/>
          <w:lang w:val="en-US" w:eastAsia="en-US"/>
        </w:rPr>
      </w:pPr>
      <w:r w:rsidRPr="00131515">
        <w:rPr>
          <w:bCs/>
          <w:lang w:val="en-US" w:eastAsia="en-US"/>
        </w:rPr>
        <w:t xml:space="preserve">Cung cấp các dịch vụ bảo vệ, vệ sinh môi trường, thu gom rác thải, chăm sóc vườn hoa, cây cảnh, diệt côn trùng và các dịch vụ khác bảo đảm cho </w:t>
      </w:r>
      <w:r>
        <w:rPr>
          <w:bCs/>
          <w:lang w:val="en-US" w:eastAsia="en-US"/>
        </w:rPr>
        <w:t>Nhà Chung Cư</w:t>
      </w:r>
      <w:r w:rsidRPr="00131515">
        <w:rPr>
          <w:bCs/>
          <w:lang w:val="en-US" w:eastAsia="en-US"/>
        </w:rPr>
        <w:t xml:space="preserve"> hoạt động bình thường;</w:t>
      </w:r>
    </w:p>
    <w:p w14:paraId="41BF92AD" w14:textId="77777777" w:rsidR="008B05EA" w:rsidRPr="00131515" w:rsidRDefault="008B05EA" w:rsidP="008B05EA">
      <w:pPr>
        <w:pStyle w:val="NormalWeb"/>
        <w:numPr>
          <w:ilvl w:val="1"/>
          <w:numId w:val="123"/>
        </w:numPr>
        <w:shd w:val="clear" w:color="auto" w:fill="FFFFFF"/>
        <w:spacing w:before="120" w:beforeAutospacing="0" w:after="120" w:afterAutospacing="0" w:line="234" w:lineRule="atLeast"/>
        <w:ind w:left="720" w:hanging="720"/>
        <w:jc w:val="both"/>
        <w:rPr>
          <w:bCs/>
          <w:lang w:val="en-US" w:eastAsia="en-US"/>
        </w:rPr>
      </w:pPr>
      <w:r w:rsidRPr="00131515">
        <w:rPr>
          <w:bCs/>
          <w:lang w:val="en-US" w:eastAsia="en-US"/>
        </w:rPr>
        <w:t>Các công việc khác có liên quan.</w:t>
      </w:r>
    </w:p>
    <w:p w14:paraId="6D6ACDE9" w14:textId="77777777" w:rsidR="008B05EA" w:rsidRPr="00131515" w:rsidRDefault="008B05EA" w:rsidP="008B05EA">
      <w:pPr>
        <w:spacing w:before="120" w:after="120" w:line="288" w:lineRule="auto"/>
        <w:jc w:val="both"/>
        <w:rPr>
          <w:rFonts w:ascii="Times New Roman" w:eastAsia="Times New Roman" w:hAnsi="Times New Roman" w:cs="Times New Roman"/>
          <w:bCs/>
          <w:sz w:val="24"/>
          <w:szCs w:val="24"/>
        </w:rPr>
      </w:pPr>
    </w:p>
    <w:p w14:paraId="356A6665" w14:textId="77777777" w:rsidR="008B05EA" w:rsidRDefault="008B05EA" w:rsidP="008B05EA">
      <w:pPr>
        <w:spacing w:before="120" w:after="120" w:line="288" w:lineRule="auto"/>
        <w:rPr>
          <w:rFonts w:ascii="Times New Roman" w:hAnsi="Times New Roman" w:cs="Times New Roman"/>
          <w:b/>
          <w:bCs/>
          <w:sz w:val="24"/>
          <w:szCs w:val="24"/>
        </w:rPr>
      </w:pPr>
    </w:p>
    <w:p w14:paraId="4DE7092E" w14:textId="77777777" w:rsidR="008B05EA" w:rsidRDefault="008B05EA" w:rsidP="008B05EA">
      <w:pPr>
        <w:spacing w:before="120" w:after="120" w:line="288" w:lineRule="auto"/>
        <w:rPr>
          <w:rFonts w:ascii="Times New Roman" w:hAnsi="Times New Roman" w:cs="Times New Roman"/>
          <w:b/>
          <w:bCs/>
          <w:sz w:val="24"/>
          <w:szCs w:val="24"/>
        </w:rPr>
      </w:pPr>
    </w:p>
    <w:p w14:paraId="33581768" w14:textId="77777777" w:rsidR="008B05EA" w:rsidRDefault="008B05EA" w:rsidP="008B05EA">
      <w:pPr>
        <w:spacing w:before="120" w:after="120" w:line="288" w:lineRule="auto"/>
        <w:rPr>
          <w:rFonts w:ascii="Times New Roman" w:hAnsi="Times New Roman" w:cs="Times New Roman"/>
          <w:b/>
          <w:bCs/>
          <w:sz w:val="24"/>
          <w:szCs w:val="24"/>
        </w:rPr>
      </w:pPr>
    </w:p>
    <w:p w14:paraId="5586C79F" w14:textId="77777777" w:rsidR="008B05EA" w:rsidRDefault="008B05EA" w:rsidP="008B05EA">
      <w:pPr>
        <w:spacing w:before="120" w:after="120" w:line="288" w:lineRule="auto"/>
        <w:rPr>
          <w:rFonts w:ascii="Times New Roman" w:hAnsi="Times New Roman" w:cs="Times New Roman"/>
          <w:b/>
          <w:bCs/>
          <w:sz w:val="24"/>
          <w:szCs w:val="24"/>
        </w:rPr>
      </w:pPr>
    </w:p>
    <w:p w14:paraId="2EA50C9C" w14:textId="77777777" w:rsidR="008B05EA" w:rsidRDefault="008B05EA" w:rsidP="008B05EA">
      <w:pPr>
        <w:spacing w:before="120" w:after="120" w:line="288" w:lineRule="auto"/>
        <w:rPr>
          <w:rFonts w:ascii="Times New Roman" w:hAnsi="Times New Roman" w:cs="Times New Roman"/>
          <w:b/>
          <w:bCs/>
          <w:sz w:val="24"/>
          <w:szCs w:val="24"/>
        </w:rPr>
      </w:pPr>
    </w:p>
    <w:p w14:paraId="0CE17B17" w14:textId="77777777" w:rsidR="008B05EA" w:rsidRDefault="008B05EA" w:rsidP="008B05EA">
      <w:pPr>
        <w:spacing w:before="120" w:after="120" w:line="288" w:lineRule="auto"/>
        <w:rPr>
          <w:rFonts w:ascii="Times New Roman" w:hAnsi="Times New Roman" w:cs="Times New Roman"/>
          <w:b/>
          <w:bCs/>
          <w:sz w:val="24"/>
          <w:szCs w:val="24"/>
        </w:rPr>
      </w:pPr>
    </w:p>
    <w:p w14:paraId="413BE098" w14:textId="77777777" w:rsidR="008B05EA" w:rsidRDefault="008B05EA" w:rsidP="008B05EA">
      <w:pPr>
        <w:spacing w:before="120" w:after="120" w:line="288" w:lineRule="auto"/>
        <w:rPr>
          <w:rFonts w:ascii="Times New Roman" w:hAnsi="Times New Roman" w:cs="Times New Roman"/>
          <w:b/>
          <w:bCs/>
          <w:sz w:val="24"/>
          <w:szCs w:val="24"/>
        </w:rPr>
      </w:pPr>
    </w:p>
    <w:p w14:paraId="31240CBF" w14:textId="77777777" w:rsidR="008B05EA" w:rsidRDefault="008B05EA" w:rsidP="008B05EA">
      <w:pPr>
        <w:spacing w:before="120" w:after="120" w:line="288" w:lineRule="auto"/>
        <w:rPr>
          <w:rFonts w:ascii="Times New Roman" w:hAnsi="Times New Roman" w:cs="Times New Roman"/>
          <w:b/>
          <w:bCs/>
          <w:sz w:val="24"/>
          <w:szCs w:val="24"/>
        </w:rPr>
      </w:pPr>
    </w:p>
    <w:p w14:paraId="4F09D9F2" w14:textId="77777777" w:rsidR="008B05EA" w:rsidRDefault="008B05EA" w:rsidP="008B05EA">
      <w:pPr>
        <w:spacing w:before="120" w:after="120" w:line="288" w:lineRule="auto"/>
        <w:rPr>
          <w:rFonts w:ascii="Times New Roman" w:hAnsi="Times New Roman" w:cs="Times New Roman"/>
          <w:b/>
          <w:bCs/>
          <w:sz w:val="24"/>
          <w:szCs w:val="24"/>
        </w:rPr>
      </w:pPr>
    </w:p>
    <w:p w14:paraId="47FAFB98" w14:textId="77777777" w:rsidR="008B05EA" w:rsidRDefault="008B05EA" w:rsidP="008B05EA">
      <w:pPr>
        <w:spacing w:before="120" w:after="120" w:line="288" w:lineRule="auto"/>
        <w:rPr>
          <w:rFonts w:ascii="Times New Roman" w:hAnsi="Times New Roman" w:cs="Times New Roman"/>
          <w:b/>
          <w:bCs/>
          <w:sz w:val="24"/>
          <w:szCs w:val="24"/>
        </w:rPr>
      </w:pPr>
    </w:p>
    <w:p w14:paraId="0292D887" w14:textId="77777777" w:rsidR="008B05EA" w:rsidRDefault="008B05EA" w:rsidP="008B05EA">
      <w:pPr>
        <w:spacing w:before="120" w:after="120" w:line="288" w:lineRule="auto"/>
        <w:rPr>
          <w:rFonts w:ascii="Times New Roman" w:hAnsi="Times New Roman" w:cs="Times New Roman"/>
          <w:b/>
          <w:bCs/>
          <w:sz w:val="24"/>
          <w:szCs w:val="24"/>
        </w:rPr>
      </w:pPr>
    </w:p>
    <w:p w14:paraId="56897282" w14:textId="77777777" w:rsidR="008B05EA" w:rsidRDefault="008B05EA" w:rsidP="008B05EA">
      <w:pPr>
        <w:spacing w:before="120" w:after="120" w:line="288" w:lineRule="auto"/>
        <w:rPr>
          <w:rFonts w:ascii="Times New Roman" w:hAnsi="Times New Roman" w:cs="Times New Roman"/>
          <w:b/>
          <w:bCs/>
          <w:sz w:val="24"/>
          <w:szCs w:val="24"/>
        </w:rPr>
      </w:pPr>
    </w:p>
    <w:p w14:paraId="71FAB94C" w14:textId="77777777" w:rsidR="008B05EA" w:rsidRDefault="008B05EA" w:rsidP="008B05EA">
      <w:pPr>
        <w:spacing w:before="120" w:after="120" w:line="288" w:lineRule="auto"/>
        <w:rPr>
          <w:rFonts w:ascii="Times New Roman" w:hAnsi="Times New Roman" w:cs="Times New Roman"/>
          <w:b/>
          <w:bCs/>
          <w:sz w:val="24"/>
          <w:szCs w:val="24"/>
        </w:rPr>
      </w:pPr>
    </w:p>
    <w:p w14:paraId="3AA381CF" w14:textId="77777777" w:rsidR="008B05EA" w:rsidRDefault="008B05EA" w:rsidP="008B05EA">
      <w:pPr>
        <w:spacing w:before="120" w:after="120" w:line="288" w:lineRule="auto"/>
        <w:rPr>
          <w:rFonts w:ascii="Times New Roman" w:hAnsi="Times New Roman" w:cs="Times New Roman"/>
          <w:b/>
          <w:bCs/>
          <w:sz w:val="24"/>
          <w:szCs w:val="24"/>
        </w:rPr>
      </w:pPr>
    </w:p>
    <w:p w14:paraId="2DB7BCF0" w14:textId="77777777" w:rsidR="008B05EA" w:rsidRDefault="008B05EA" w:rsidP="008B05EA">
      <w:pPr>
        <w:spacing w:before="120" w:after="120" w:line="288" w:lineRule="auto"/>
        <w:rPr>
          <w:rFonts w:ascii="Times New Roman" w:hAnsi="Times New Roman" w:cs="Times New Roman"/>
          <w:b/>
          <w:bCs/>
          <w:sz w:val="24"/>
          <w:szCs w:val="24"/>
        </w:rPr>
      </w:pPr>
    </w:p>
    <w:p w14:paraId="7CD81BC0" w14:textId="77777777" w:rsidR="008B05EA" w:rsidRDefault="008B05EA" w:rsidP="008B05EA">
      <w:pPr>
        <w:spacing w:before="120" w:after="120" w:line="288" w:lineRule="auto"/>
        <w:rPr>
          <w:rFonts w:ascii="Times New Roman" w:hAnsi="Times New Roman" w:cs="Times New Roman"/>
          <w:b/>
          <w:bCs/>
          <w:sz w:val="24"/>
          <w:szCs w:val="24"/>
        </w:rPr>
      </w:pPr>
    </w:p>
    <w:p w14:paraId="09AD896B" w14:textId="77777777" w:rsidR="008B05EA" w:rsidRDefault="008B05EA" w:rsidP="008B05EA">
      <w:pPr>
        <w:spacing w:before="120" w:after="120" w:line="288" w:lineRule="auto"/>
        <w:rPr>
          <w:rFonts w:ascii="Times New Roman" w:hAnsi="Times New Roman" w:cs="Times New Roman"/>
          <w:b/>
          <w:bCs/>
          <w:sz w:val="24"/>
          <w:szCs w:val="24"/>
        </w:rPr>
      </w:pPr>
    </w:p>
    <w:p w14:paraId="617D7A4D" w14:textId="77777777" w:rsidR="008B05EA" w:rsidRDefault="008B05EA" w:rsidP="008B05EA">
      <w:pPr>
        <w:spacing w:before="120" w:after="120" w:line="288" w:lineRule="auto"/>
        <w:rPr>
          <w:rFonts w:ascii="Times New Roman" w:hAnsi="Times New Roman" w:cs="Times New Roman"/>
          <w:b/>
          <w:bCs/>
          <w:sz w:val="24"/>
          <w:szCs w:val="24"/>
        </w:rPr>
      </w:pPr>
    </w:p>
    <w:p w14:paraId="25C9D12A" w14:textId="77777777" w:rsidR="008B05EA" w:rsidRDefault="008B05EA" w:rsidP="008B05EA">
      <w:pPr>
        <w:spacing w:before="120" w:after="120" w:line="288" w:lineRule="auto"/>
        <w:rPr>
          <w:rFonts w:ascii="Times New Roman" w:hAnsi="Times New Roman" w:cs="Times New Roman"/>
          <w:b/>
          <w:bCs/>
          <w:sz w:val="24"/>
          <w:szCs w:val="24"/>
        </w:rPr>
      </w:pPr>
    </w:p>
    <w:p w14:paraId="4A69EF08" w14:textId="77777777" w:rsidR="008B05EA" w:rsidRPr="001B7642" w:rsidRDefault="008B05EA" w:rsidP="008B05EA">
      <w:pPr>
        <w:pStyle w:val="Heading1"/>
        <w:jc w:val="center"/>
      </w:pPr>
      <w:r w:rsidRPr="001B7642">
        <w:lastRenderedPageBreak/>
        <w:t>PHỤ LỤC 7</w:t>
      </w:r>
    </w:p>
    <w:p w14:paraId="5D03D747" w14:textId="77777777" w:rsidR="008B05EA" w:rsidRPr="001B7642" w:rsidRDefault="008B05EA" w:rsidP="008B05EA">
      <w:pPr>
        <w:spacing w:before="120" w:after="120" w:line="288" w:lineRule="auto"/>
        <w:jc w:val="center"/>
        <w:rPr>
          <w:rFonts w:ascii="Times New Roman" w:hAnsi="Times New Roman" w:cs="Times New Roman"/>
          <w:b/>
          <w:bCs/>
          <w:sz w:val="24"/>
          <w:szCs w:val="24"/>
        </w:rPr>
      </w:pPr>
      <w:r w:rsidRPr="001B7642">
        <w:rPr>
          <w:rFonts w:ascii="Times New Roman" w:hAnsi="Times New Roman" w:cs="Times New Roman"/>
          <w:b/>
          <w:bCs/>
          <w:sz w:val="24"/>
          <w:szCs w:val="24"/>
        </w:rPr>
        <w:t>MẪU BIÊN BẢN BÀN GIAO</w:t>
      </w:r>
    </w:p>
    <w:p w14:paraId="7766A2AB" w14:textId="77777777" w:rsidR="008B05EA" w:rsidRPr="001B7642" w:rsidRDefault="008B05EA" w:rsidP="008B05EA">
      <w:pPr>
        <w:spacing w:before="120" w:after="120" w:line="288" w:lineRule="auto"/>
        <w:jc w:val="both"/>
        <w:rPr>
          <w:rFonts w:ascii="Times New Roman" w:hAnsi="Times New Roman" w:cs="Times New Roman"/>
          <w:sz w:val="24"/>
          <w:szCs w:val="24"/>
        </w:rPr>
      </w:pPr>
      <w:r w:rsidRPr="001B7642">
        <w:rPr>
          <w:rFonts w:ascii="Times New Roman" w:hAnsi="Times New Roman" w:cs="Times New Roman"/>
          <w:sz w:val="24"/>
          <w:szCs w:val="24"/>
        </w:rPr>
        <w:t xml:space="preserve">Hôm nay, ngày …… tháng …… năm 20… tại căn hộ có mã số </w:t>
      </w:r>
      <w:r w:rsidRPr="001B7642">
        <w:rPr>
          <w:rFonts w:ascii="Times New Roman" w:hAnsi="Times New Roman" w:cs="Times New Roman"/>
          <w:b/>
          <w:sz w:val="24"/>
          <w:szCs w:val="24"/>
        </w:rPr>
        <w:t xml:space="preserve">………… </w:t>
      </w:r>
      <w:r w:rsidRPr="001B7642">
        <w:rPr>
          <w:rFonts w:ascii="Times New Roman" w:hAnsi="Times New Roman" w:cs="Times New Roman"/>
          <w:sz w:val="24"/>
          <w:szCs w:val="24"/>
        </w:rPr>
        <w:t>Dự Án, chúng tôi gồm:</w:t>
      </w:r>
    </w:p>
    <w:p w14:paraId="377B7F32" w14:textId="77777777" w:rsidR="008B05EA" w:rsidRPr="001B7642" w:rsidRDefault="008B05EA" w:rsidP="008B05EA">
      <w:pPr>
        <w:pStyle w:val="ListParagraph"/>
        <w:numPr>
          <w:ilvl w:val="0"/>
          <w:numId w:val="92"/>
        </w:numPr>
        <w:spacing w:before="120" w:after="120" w:line="288" w:lineRule="auto"/>
        <w:ind w:left="851" w:hanging="567"/>
        <w:rPr>
          <w:b/>
          <w:bCs/>
          <w:sz w:val="24"/>
          <w:szCs w:val="24"/>
        </w:rPr>
      </w:pPr>
      <w:bookmarkStart w:id="26" w:name="_Toc25160914"/>
      <w:bookmarkStart w:id="27" w:name="_Toc25161332"/>
      <w:bookmarkStart w:id="28" w:name="_Toc25161367"/>
      <w:bookmarkStart w:id="29" w:name="_Toc25161487"/>
      <w:r w:rsidRPr="001B7642">
        <w:rPr>
          <w:b/>
          <w:bCs/>
          <w:sz w:val="24"/>
          <w:szCs w:val="24"/>
        </w:rPr>
        <w:t>BÊN</w:t>
      </w:r>
      <w:r w:rsidRPr="001B7642">
        <w:rPr>
          <w:b/>
          <w:bCs/>
          <w:spacing w:val="1"/>
          <w:sz w:val="24"/>
          <w:szCs w:val="24"/>
        </w:rPr>
        <w:t xml:space="preserve"> </w:t>
      </w:r>
      <w:r w:rsidRPr="001B7642">
        <w:rPr>
          <w:b/>
          <w:bCs/>
          <w:sz w:val="24"/>
          <w:szCs w:val="24"/>
        </w:rPr>
        <w:t xml:space="preserve">BÁN: </w:t>
      </w:r>
    </w:p>
    <w:p w14:paraId="17CB6B6C" w14:textId="662BF953" w:rsidR="008B05EA" w:rsidRPr="001B7642" w:rsidRDefault="008B05EA" w:rsidP="008B05EA">
      <w:pPr>
        <w:spacing w:before="120" w:after="120" w:line="288" w:lineRule="auto"/>
        <w:ind w:left="851"/>
        <w:jc w:val="both"/>
        <w:rPr>
          <w:rFonts w:ascii="Times New Roman" w:hAnsi="Times New Roman" w:cs="Times New Roman"/>
          <w:b/>
          <w:bCs/>
          <w:sz w:val="24"/>
          <w:szCs w:val="24"/>
        </w:rPr>
      </w:pPr>
      <w:r w:rsidRPr="001B7642">
        <w:rPr>
          <w:rFonts w:ascii="Times New Roman" w:hAnsi="Times New Roman" w:cs="Times New Roman"/>
          <w:b/>
          <w:bCs/>
          <w:sz w:val="24"/>
          <w:szCs w:val="24"/>
        </w:rPr>
        <w:t xml:space="preserve">CÔNG TY TNHH HOA LÂM - SHANGRI-LA </w:t>
      </w:r>
      <w:r w:rsidR="00E02034">
        <w:rPr>
          <w:rFonts w:ascii="Times New Roman" w:hAnsi="Times New Roman" w:cs="Times New Roman"/>
          <w:b/>
          <w:bCs/>
          <w:sz w:val="24"/>
          <w:szCs w:val="24"/>
        </w:rPr>
        <w:t>6</w:t>
      </w:r>
    </w:p>
    <w:p w14:paraId="71E4C1EF" w14:textId="77777777" w:rsidR="008B05EA" w:rsidRPr="001B7642" w:rsidRDefault="008B05EA" w:rsidP="008B05EA">
      <w:pPr>
        <w:spacing w:before="120" w:after="120" w:line="288" w:lineRule="auto"/>
        <w:ind w:left="851"/>
        <w:jc w:val="both"/>
        <w:rPr>
          <w:rFonts w:ascii="Times New Roman" w:hAnsi="Times New Roman" w:cs="Times New Roman"/>
          <w:sz w:val="24"/>
          <w:szCs w:val="24"/>
        </w:rPr>
      </w:pPr>
      <w:r w:rsidRPr="001B7642">
        <w:rPr>
          <w:rFonts w:ascii="Times New Roman" w:hAnsi="Times New Roman" w:cs="Times New Roman"/>
          <w:sz w:val="24"/>
          <w:szCs w:val="24"/>
        </w:rPr>
        <w:t>Địa chỉ: 532A Kinh Dương Vương, Phường Bình Trị Đông B, Quận Bình Tân, Thành phố Hồ Chí Minh</w:t>
      </w:r>
    </w:p>
    <w:p w14:paraId="6FF0D466" w14:textId="69C2E2C6" w:rsidR="008B05EA" w:rsidRPr="001B7642" w:rsidRDefault="008B05EA" w:rsidP="008B05EA">
      <w:pPr>
        <w:spacing w:before="120" w:after="120" w:line="288" w:lineRule="auto"/>
        <w:ind w:left="851"/>
        <w:jc w:val="both"/>
        <w:rPr>
          <w:rFonts w:ascii="Times New Roman" w:hAnsi="Times New Roman" w:cs="Times New Roman"/>
          <w:sz w:val="24"/>
          <w:szCs w:val="24"/>
        </w:rPr>
      </w:pPr>
      <w:r w:rsidRPr="001B7642">
        <w:rPr>
          <w:rFonts w:ascii="Times New Roman" w:hAnsi="Times New Roman" w:cs="Times New Roman"/>
          <w:sz w:val="24"/>
          <w:szCs w:val="24"/>
        </w:rPr>
        <w:t xml:space="preserve">Mã số doanh nghiệp: </w:t>
      </w:r>
      <w:r w:rsidRPr="009C13F2">
        <w:rPr>
          <w:rFonts w:ascii="Times New Roman" w:hAnsi="Times New Roman" w:cs="Times New Roman"/>
          <w:sz w:val="24"/>
          <w:szCs w:val="24"/>
        </w:rPr>
        <w:t>03136</w:t>
      </w:r>
      <w:r w:rsidR="00E02034">
        <w:rPr>
          <w:rFonts w:ascii="Times New Roman" w:hAnsi="Times New Roman" w:cs="Times New Roman"/>
        </w:rPr>
        <w:t>90376</w:t>
      </w:r>
    </w:p>
    <w:p w14:paraId="05114086" w14:textId="77777777" w:rsidR="008B05EA" w:rsidRPr="001B7642" w:rsidRDefault="008B05EA" w:rsidP="008B05EA">
      <w:pPr>
        <w:spacing w:before="120" w:after="120" w:line="288" w:lineRule="auto"/>
        <w:ind w:left="851"/>
        <w:jc w:val="both"/>
        <w:rPr>
          <w:rFonts w:ascii="Times New Roman" w:hAnsi="Times New Roman" w:cs="Times New Roman"/>
          <w:sz w:val="24"/>
          <w:szCs w:val="24"/>
        </w:rPr>
      </w:pPr>
      <w:r w:rsidRPr="001B7642">
        <w:rPr>
          <w:rFonts w:ascii="Times New Roman" w:hAnsi="Times New Roman" w:cs="Times New Roman"/>
          <w:sz w:val="24"/>
          <w:szCs w:val="24"/>
        </w:rPr>
        <w:t xml:space="preserve">Điện thoại: …………………             </w:t>
      </w:r>
      <w:r w:rsidRPr="001B7642">
        <w:rPr>
          <w:rFonts w:ascii="Times New Roman" w:hAnsi="Times New Roman" w:cs="Times New Roman"/>
          <w:sz w:val="24"/>
          <w:szCs w:val="24"/>
        </w:rPr>
        <w:tab/>
      </w:r>
      <w:r w:rsidRPr="001B7642">
        <w:rPr>
          <w:rFonts w:ascii="Times New Roman" w:hAnsi="Times New Roman" w:cs="Times New Roman"/>
          <w:sz w:val="24"/>
          <w:szCs w:val="24"/>
        </w:rPr>
        <w:tab/>
      </w:r>
    </w:p>
    <w:p w14:paraId="01E504B6" w14:textId="3ABA9D9F" w:rsidR="008B05EA" w:rsidRPr="001B7642" w:rsidRDefault="008B05EA" w:rsidP="008B05EA">
      <w:pPr>
        <w:spacing w:before="120" w:after="120" w:line="288" w:lineRule="auto"/>
        <w:ind w:left="851"/>
        <w:jc w:val="both"/>
        <w:rPr>
          <w:rFonts w:ascii="Times New Roman" w:hAnsi="Times New Roman" w:cs="Times New Roman"/>
          <w:sz w:val="24"/>
          <w:szCs w:val="24"/>
        </w:rPr>
      </w:pPr>
      <w:r w:rsidRPr="001B7642">
        <w:rPr>
          <w:rFonts w:ascii="Times New Roman" w:hAnsi="Times New Roman" w:cs="Times New Roman"/>
          <w:sz w:val="24"/>
          <w:szCs w:val="24"/>
        </w:rPr>
        <w:t xml:space="preserve">Đại diện bởi: </w:t>
      </w:r>
      <w:r w:rsidR="00E02034">
        <w:rPr>
          <w:rFonts w:ascii="Times New Roman" w:hAnsi="Times New Roman" w:cs="Times New Roman"/>
          <w:sz w:val="24"/>
          <w:szCs w:val="24"/>
        </w:rPr>
        <w:t xml:space="preserve">Ông </w:t>
      </w:r>
      <w:r w:rsidR="00E02034" w:rsidRPr="00E02034">
        <w:rPr>
          <w:rFonts w:ascii="Times New Roman" w:hAnsi="Times New Roman" w:cs="Times New Roman"/>
          <w:b/>
          <w:bCs/>
          <w:sz w:val="24"/>
          <w:szCs w:val="24"/>
        </w:rPr>
        <w:t>ĐỒNG VĂN TẤN</w:t>
      </w:r>
      <w:r w:rsidRPr="001B7642">
        <w:rPr>
          <w:rFonts w:ascii="Times New Roman" w:hAnsi="Times New Roman" w:cs="Times New Roman"/>
          <w:sz w:val="24"/>
          <w:szCs w:val="24"/>
        </w:rPr>
        <w:t xml:space="preserve">         </w:t>
      </w:r>
      <w:r w:rsidRPr="001B7642">
        <w:rPr>
          <w:rFonts w:ascii="Times New Roman" w:hAnsi="Times New Roman" w:cs="Times New Roman"/>
          <w:sz w:val="24"/>
          <w:szCs w:val="24"/>
        </w:rPr>
        <w:tab/>
        <w:t xml:space="preserve">Chức vụ: </w:t>
      </w:r>
      <w:r>
        <w:rPr>
          <w:rFonts w:ascii="Times New Roman" w:hAnsi="Times New Roman" w:cs="Times New Roman"/>
          <w:sz w:val="24"/>
          <w:szCs w:val="24"/>
        </w:rPr>
        <w:t>Chủ tịch Công ty</w:t>
      </w:r>
      <w:r w:rsidRPr="001B7642">
        <w:rPr>
          <w:rFonts w:ascii="Times New Roman" w:hAnsi="Times New Roman" w:cs="Times New Roman"/>
          <w:sz w:val="24"/>
          <w:szCs w:val="24"/>
        </w:rPr>
        <w:t xml:space="preserve"> </w:t>
      </w:r>
    </w:p>
    <w:p w14:paraId="49F27E27" w14:textId="77777777" w:rsidR="008B05EA" w:rsidRPr="001B7642" w:rsidRDefault="008B05EA" w:rsidP="008B05EA">
      <w:pPr>
        <w:spacing w:before="120" w:after="120" w:line="288" w:lineRule="auto"/>
        <w:ind w:left="851"/>
        <w:jc w:val="both"/>
        <w:rPr>
          <w:rFonts w:ascii="Times New Roman" w:hAnsi="Times New Roman" w:cs="Times New Roman"/>
          <w:sz w:val="24"/>
          <w:szCs w:val="24"/>
        </w:rPr>
      </w:pPr>
      <w:r w:rsidRPr="001B7642">
        <w:rPr>
          <w:rFonts w:ascii="Times New Roman" w:hAnsi="Times New Roman" w:cs="Times New Roman"/>
          <w:sz w:val="24"/>
          <w:szCs w:val="24"/>
        </w:rPr>
        <w:t>(Sau đây gọi tắt là “</w:t>
      </w:r>
      <w:r w:rsidRPr="001B7642">
        <w:rPr>
          <w:rFonts w:ascii="Times New Roman" w:hAnsi="Times New Roman" w:cs="Times New Roman"/>
          <w:b/>
          <w:bCs/>
          <w:i/>
          <w:iCs/>
          <w:sz w:val="24"/>
          <w:szCs w:val="24"/>
        </w:rPr>
        <w:t>Bên A</w:t>
      </w:r>
      <w:r w:rsidRPr="001B7642">
        <w:rPr>
          <w:rFonts w:ascii="Times New Roman" w:hAnsi="Times New Roman" w:cs="Times New Roman"/>
          <w:sz w:val="24"/>
          <w:szCs w:val="24"/>
        </w:rPr>
        <w:t>”)</w:t>
      </w:r>
    </w:p>
    <w:p w14:paraId="76DE754F" w14:textId="77777777" w:rsidR="008B05EA" w:rsidRPr="001B7642" w:rsidRDefault="008B05EA" w:rsidP="008B05EA">
      <w:pPr>
        <w:pStyle w:val="ListParagraph"/>
        <w:numPr>
          <w:ilvl w:val="0"/>
          <w:numId w:val="92"/>
        </w:numPr>
        <w:spacing w:before="120" w:after="120" w:line="288" w:lineRule="auto"/>
        <w:ind w:left="851" w:hanging="567"/>
        <w:rPr>
          <w:b/>
          <w:bCs/>
          <w:sz w:val="24"/>
          <w:szCs w:val="24"/>
        </w:rPr>
      </w:pPr>
      <w:r w:rsidRPr="001B7642">
        <w:rPr>
          <w:b/>
          <w:bCs/>
          <w:sz w:val="24"/>
          <w:szCs w:val="24"/>
        </w:rPr>
        <w:t xml:space="preserve">BÊN MUA: </w:t>
      </w:r>
    </w:p>
    <w:p w14:paraId="4F47520E" w14:textId="77777777" w:rsidR="008B05EA" w:rsidRPr="001B7642" w:rsidRDefault="008B05EA" w:rsidP="008B05EA">
      <w:pPr>
        <w:pStyle w:val="BodyText"/>
        <w:tabs>
          <w:tab w:val="left" w:pos="3104"/>
        </w:tabs>
        <w:spacing w:before="120" w:after="120" w:line="288" w:lineRule="auto"/>
        <w:ind w:left="851"/>
        <w:jc w:val="both"/>
        <w:rPr>
          <w:sz w:val="24"/>
          <w:szCs w:val="24"/>
        </w:rPr>
      </w:pPr>
      <w:r w:rsidRPr="001B7642">
        <w:rPr>
          <w:sz w:val="24"/>
          <w:szCs w:val="24"/>
        </w:rPr>
        <w:t>Ông/Bà</w:t>
      </w:r>
      <w:r w:rsidRPr="001B7642">
        <w:rPr>
          <w:sz w:val="24"/>
          <w:szCs w:val="24"/>
        </w:rPr>
        <w:tab/>
        <w:t>:</w:t>
      </w:r>
    </w:p>
    <w:p w14:paraId="7E23D4C0" w14:textId="77777777" w:rsidR="008B05EA" w:rsidRPr="001B7642" w:rsidRDefault="008B05EA" w:rsidP="008B05EA">
      <w:pPr>
        <w:pStyle w:val="BodyText"/>
        <w:tabs>
          <w:tab w:val="left" w:pos="3104"/>
        </w:tabs>
        <w:spacing w:before="120" w:after="120" w:line="288" w:lineRule="auto"/>
        <w:ind w:left="851"/>
        <w:jc w:val="both"/>
        <w:rPr>
          <w:sz w:val="24"/>
          <w:szCs w:val="24"/>
        </w:rPr>
      </w:pPr>
      <w:r w:rsidRPr="001B7642">
        <w:rPr>
          <w:sz w:val="24"/>
          <w:szCs w:val="24"/>
        </w:rPr>
        <w:t>Ngày sinh</w:t>
      </w:r>
      <w:r w:rsidRPr="001B7642">
        <w:rPr>
          <w:sz w:val="24"/>
          <w:szCs w:val="24"/>
        </w:rPr>
        <w:tab/>
        <w:t>:</w:t>
      </w:r>
      <w:r w:rsidRPr="001B7642">
        <w:rPr>
          <w:spacing w:val="2"/>
          <w:sz w:val="24"/>
          <w:szCs w:val="24"/>
        </w:rPr>
        <w:t xml:space="preserve"> </w:t>
      </w:r>
    </w:p>
    <w:p w14:paraId="3FA5B8A5" w14:textId="77777777" w:rsidR="008B05EA" w:rsidRPr="001B7642" w:rsidRDefault="008B05EA" w:rsidP="008B05EA">
      <w:pPr>
        <w:pStyle w:val="BodyText"/>
        <w:tabs>
          <w:tab w:val="left" w:pos="3088"/>
        </w:tabs>
        <w:spacing w:before="120" w:after="120" w:line="288" w:lineRule="auto"/>
        <w:ind w:left="851"/>
        <w:jc w:val="both"/>
        <w:rPr>
          <w:sz w:val="24"/>
          <w:szCs w:val="24"/>
        </w:rPr>
      </w:pPr>
      <w:r w:rsidRPr="001B7642">
        <w:rPr>
          <w:sz w:val="24"/>
          <w:szCs w:val="24"/>
        </w:rPr>
        <w:t xml:space="preserve">CCCD/CMND/Hộ Chiếu: </w:t>
      </w:r>
    </w:p>
    <w:p w14:paraId="53A96530" w14:textId="77777777" w:rsidR="008B05EA" w:rsidRPr="001B7642" w:rsidRDefault="008B05EA" w:rsidP="008B05EA">
      <w:pPr>
        <w:pStyle w:val="BodyText"/>
        <w:tabs>
          <w:tab w:val="left" w:pos="3088"/>
        </w:tabs>
        <w:spacing w:before="120" w:after="120" w:line="288" w:lineRule="auto"/>
        <w:ind w:left="851"/>
        <w:jc w:val="both"/>
        <w:rPr>
          <w:sz w:val="24"/>
          <w:szCs w:val="24"/>
        </w:rPr>
      </w:pPr>
      <w:r w:rsidRPr="001B7642">
        <w:rPr>
          <w:sz w:val="24"/>
          <w:szCs w:val="24"/>
        </w:rPr>
        <w:t>Địa chỉ thường trú</w:t>
      </w:r>
      <w:r w:rsidRPr="001B7642">
        <w:rPr>
          <w:sz w:val="24"/>
          <w:szCs w:val="24"/>
        </w:rPr>
        <w:tab/>
        <w:t xml:space="preserve">: </w:t>
      </w:r>
    </w:p>
    <w:p w14:paraId="249BB4B6" w14:textId="77777777" w:rsidR="008B05EA" w:rsidRPr="001B7642" w:rsidRDefault="008B05EA" w:rsidP="008B05EA">
      <w:pPr>
        <w:pStyle w:val="BodyText"/>
        <w:tabs>
          <w:tab w:val="left" w:pos="3088"/>
        </w:tabs>
        <w:spacing w:before="120" w:after="120" w:line="288" w:lineRule="auto"/>
        <w:ind w:left="851"/>
        <w:jc w:val="both"/>
        <w:rPr>
          <w:sz w:val="24"/>
          <w:szCs w:val="24"/>
        </w:rPr>
      </w:pPr>
      <w:r w:rsidRPr="001B7642">
        <w:rPr>
          <w:sz w:val="24"/>
          <w:szCs w:val="24"/>
        </w:rPr>
        <w:t>Địa chỉ liên lạc</w:t>
      </w:r>
      <w:r w:rsidRPr="001B7642">
        <w:rPr>
          <w:sz w:val="24"/>
          <w:szCs w:val="24"/>
        </w:rPr>
        <w:tab/>
        <w:t xml:space="preserve">: </w:t>
      </w:r>
    </w:p>
    <w:p w14:paraId="04706E88" w14:textId="77777777" w:rsidR="008B05EA" w:rsidRPr="001B7642" w:rsidRDefault="008B05EA" w:rsidP="008B05EA">
      <w:pPr>
        <w:pStyle w:val="BodyText"/>
        <w:tabs>
          <w:tab w:val="left" w:pos="3088"/>
        </w:tabs>
        <w:spacing w:before="120" w:after="120" w:line="288" w:lineRule="auto"/>
        <w:ind w:left="851"/>
        <w:jc w:val="both"/>
        <w:rPr>
          <w:sz w:val="24"/>
          <w:szCs w:val="24"/>
        </w:rPr>
      </w:pPr>
      <w:r w:rsidRPr="001B7642">
        <w:rPr>
          <w:sz w:val="24"/>
          <w:szCs w:val="24"/>
        </w:rPr>
        <w:t>Điện</w:t>
      </w:r>
      <w:r w:rsidRPr="001B7642">
        <w:rPr>
          <w:spacing w:val="-2"/>
          <w:sz w:val="24"/>
          <w:szCs w:val="24"/>
        </w:rPr>
        <w:t xml:space="preserve"> </w:t>
      </w:r>
      <w:r w:rsidRPr="001B7642">
        <w:rPr>
          <w:sz w:val="24"/>
          <w:szCs w:val="24"/>
        </w:rPr>
        <w:t>thoại</w:t>
      </w:r>
      <w:r w:rsidRPr="001B7642">
        <w:rPr>
          <w:sz w:val="24"/>
          <w:szCs w:val="24"/>
        </w:rPr>
        <w:tab/>
        <w:t>:</w:t>
      </w:r>
    </w:p>
    <w:p w14:paraId="684D04A9" w14:textId="77777777" w:rsidR="008B05EA" w:rsidRPr="001B7642" w:rsidRDefault="008B05EA" w:rsidP="008B05EA">
      <w:pPr>
        <w:pStyle w:val="BodyText"/>
        <w:tabs>
          <w:tab w:val="left" w:pos="3088"/>
        </w:tabs>
        <w:spacing w:before="120" w:after="120" w:line="288" w:lineRule="auto"/>
        <w:ind w:left="851"/>
        <w:jc w:val="both"/>
        <w:rPr>
          <w:sz w:val="24"/>
          <w:szCs w:val="24"/>
        </w:rPr>
      </w:pPr>
      <w:r w:rsidRPr="001B7642">
        <w:rPr>
          <w:sz w:val="24"/>
          <w:szCs w:val="24"/>
        </w:rPr>
        <w:t>Email</w:t>
      </w:r>
      <w:r w:rsidRPr="001B7642">
        <w:rPr>
          <w:sz w:val="24"/>
          <w:szCs w:val="24"/>
        </w:rPr>
        <w:tab/>
        <w:t>:</w:t>
      </w:r>
    </w:p>
    <w:p w14:paraId="6DB8BC81" w14:textId="77777777" w:rsidR="008B05EA" w:rsidRPr="001B7642" w:rsidRDefault="008B05EA" w:rsidP="008B05EA">
      <w:pPr>
        <w:pStyle w:val="BodyText"/>
        <w:spacing w:before="120" w:after="120" w:line="288" w:lineRule="auto"/>
        <w:ind w:left="851"/>
        <w:jc w:val="both"/>
        <w:rPr>
          <w:sz w:val="24"/>
          <w:szCs w:val="24"/>
        </w:rPr>
      </w:pPr>
      <w:r w:rsidRPr="001B7642">
        <w:rPr>
          <w:i/>
          <w:sz w:val="24"/>
          <w:szCs w:val="24"/>
          <w:lang w:val="en-GB"/>
        </w:rPr>
        <w:t>(Được ủy quyền là “</w:t>
      </w:r>
      <w:r w:rsidRPr="001B7642">
        <w:rPr>
          <w:b/>
          <w:i/>
          <w:sz w:val="24"/>
          <w:szCs w:val="24"/>
          <w:lang w:val="en-GB"/>
        </w:rPr>
        <w:t>Người Đại Diện</w:t>
      </w:r>
      <w:r w:rsidRPr="001B7642">
        <w:rPr>
          <w:i/>
          <w:sz w:val="24"/>
          <w:szCs w:val="24"/>
          <w:lang w:val="en-GB"/>
        </w:rPr>
        <w:t>” nếu bên mua gồm nhiều hơn một người)</w:t>
      </w:r>
    </w:p>
    <w:p w14:paraId="63249D64" w14:textId="77777777" w:rsidR="008B05EA" w:rsidRPr="001B7642" w:rsidRDefault="008B05EA" w:rsidP="008B05EA">
      <w:pPr>
        <w:pStyle w:val="BodyText"/>
        <w:tabs>
          <w:tab w:val="left" w:pos="3103"/>
        </w:tabs>
        <w:spacing w:before="120" w:after="120" w:line="288" w:lineRule="auto"/>
        <w:ind w:left="851"/>
        <w:jc w:val="both"/>
        <w:rPr>
          <w:sz w:val="24"/>
          <w:szCs w:val="24"/>
        </w:rPr>
      </w:pPr>
      <w:r w:rsidRPr="001B7642">
        <w:rPr>
          <w:sz w:val="24"/>
          <w:szCs w:val="24"/>
        </w:rPr>
        <w:t>Vợ/Chồng</w:t>
      </w:r>
      <w:r w:rsidRPr="001B7642">
        <w:rPr>
          <w:spacing w:val="-1"/>
          <w:sz w:val="24"/>
          <w:szCs w:val="24"/>
        </w:rPr>
        <w:t xml:space="preserve"> </w:t>
      </w:r>
      <w:r w:rsidRPr="001B7642">
        <w:rPr>
          <w:sz w:val="24"/>
          <w:szCs w:val="24"/>
        </w:rPr>
        <w:t>(nếu</w:t>
      </w:r>
      <w:r w:rsidRPr="001B7642">
        <w:rPr>
          <w:spacing w:val="1"/>
          <w:sz w:val="24"/>
          <w:szCs w:val="24"/>
        </w:rPr>
        <w:t xml:space="preserve"> </w:t>
      </w:r>
      <w:r w:rsidRPr="001B7642">
        <w:rPr>
          <w:sz w:val="24"/>
          <w:szCs w:val="24"/>
        </w:rPr>
        <w:t>có)</w:t>
      </w:r>
      <w:r w:rsidRPr="001B7642">
        <w:rPr>
          <w:sz w:val="24"/>
          <w:szCs w:val="24"/>
        </w:rPr>
        <w:tab/>
      </w:r>
      <w:r w:rsidRPr="001B7642">
        <w:rPr>
          <w:sz w:val="24"/>
          <w:szCs w:val="24"/>
        </w:rPr>
        <w:tab/>
      </w:r>
    </w:p>
    <w:p w14:paraId="0EB70156" w14:textId="77777777" w:rsidR="008B05EA" w:rsidRPr="001B7642" w:rsidRDefault="008B05EA" w:rsidP="008B05EA">
      <w:pPr>
        <w:pStyle w:val="BodyText"/>
        <w:tabs>
          <w:tab w:val="left" w:pos="3103"/>
        </w:tabs>
        <w:spacing w:before="120" w:after="120" w:line="288" w:lineRule="auto"/>
        <w:ind w:left="851"/>
        <w:jc w:val="both"/>
        <w:rPr>
          <w:sz w:val="24"/>
          <w:szCs w:val="24"/>
        </w:rPr>
      </w:pPr>
      <w:r w:rsidRPr="001B7642">
        <w:rPr>
          <w:sz w:val="24"/>
          <w:szCs w:val="24"/>
        </w:rPr>
        <w:t>Ông/Bà</w:t>
      </w:r>
      <w:r w:rsidRPr="001B7642">
        <w:rPr>
          <w:sz w:val="24"/>
          <w:szCs w:val="24"/>
        </w:rPr>
        <w:tab/>
        <w:t>:</w:t>
      </w:r>
    </w:p>
    <w:p w14:paraId="1DBB0B53" w14:textId="77777777" w:rsidR="008B05EA" w:rsidRPr="001B7642" w:rsidRDefault="008B05EA" w:rsidP="008B05EA">
      <w:pPr>
        <w:pStyle w:val="BodyText"/>
        <w:tabs>
          <w:tab w:val="left" w:pos="3103"/>
        </w:tabs>
        <w:spacing w:before="120" w:after="120" w:line="288" w:lineRule="auto"/>
        <w:ind w:left="851"/>
        <w:jc w:val="both"/>
        <w:rPr>
          <w:sz w:val="24"/>
          <w:szCs w:val="24"/>
        </w:rPr>
      </w:pPr>
      <w:r w:rsidRPr="001B7642">
        <w:rPr>
          <w:sz w:val="24"/>
          <w:szCs w:val="24"/>
        </w:rPr>
        <w:t>Ngày sinh</w:t>
      </w:r>
      <w:r w:rsidRPr="001B7642">
        <w:rPr>
          <w:sz w:val="24"/>
          <w:szCs w:val="24"/>
        </w:rPr>
        <w:tab/>
        <w:t>:</w:t>
      </w:r>
    </w:p>
    <w:p w14:paraId="2BAE22C8" w14:textId="77777777" w:rsidR="008B05EA" w:rsidRPr="001B7642" w:rsidRDefault="008B05EA" w:rsidP="008B05EA">
      <w:pPr>
        <w:pStyle w:val="BodyText"/>
        <w:tabs>
          <w:tab w:val="left" w:pos="3368"/>
        </w:tabs>
        <w:spacing w:before="120" w:after="120" w:line="288" w:lineRule="auto"/>
        <w:ind w:left="851"/>
        <w:jc w:val="both"/>
        <w:rPr>
          <w:sz w:val="24"/>
          <w:szCs w:val="24"/>
        </w:rPr>
      </w:pPr>
      <w:r w:rsidRPr="001B7642">
        <w:rPr>
          <w:sz w:val="24"/>
          <w:szCs w:val="24"/>
        </w:rPr>
        <w:t>CCCD/CMND/Hộ</w:t>
      </w:r>
      <w:r w:rsidRPr="001B7642">
        <w:rPr>
          <w:spacing w:val="-21"/>
          <w:sz w:val="24"/>
          <w:szCs w:val="24"/>
        </w:rPr>
        <w:t xml:space="preserve"> </w:t>
      </w:r>
      <w:r w:rsidRPr="001B7642">
        <w:rPr>
          <w:sz w:val="24"/>
          <w:szCs w:val="24"/>
        </w:rPr>
        <w:t>chiếu:</w:t>
      </w:r>
      <w:r w:rsidRPr="001B7642">
        <w:rPr>
          <w:sz w:val="24"/>
          <w:szCs w:val="24"/>
        </w:rPr>
        <w:tab/>
      </w:r>
    </w:p>
    <w:p w14:paraId="52790BE7" w14:textId="77777777" w:rsidR="008B05EA" w:rsidRPr="001B7642" w:rsidRDefault="008B05EA" w:rsidP="008B05EA">
      <w:pPr>
        <w:pStyle w:val="BodyText"/>
        <w:tabs>
          <w:tab w:val="left" w:pos="3103"/>
        </w:tabs>
        <w:spacing w:before="120" w:after="120" w:line="288" w:lineRule="auto"/>
        <w:ind w:left="851"/>
        <w:jc w:val="both"/>
        <w:rPr>
          <w:sz w:val="24"/>
          <w:szCs w:val="24"/>
        </w:rPr>
      </w:pPr>
      <w:r w:rsidRPr="001B7642">
        <w:rPr>
          <w:sz w:val="24"/>
          <w:szCs w:val="24"/>
        </w:rPr>
        <w:t>Địa chỉ thường trú</w:t>
      </w:r>
      <w:r w:rsidRPr="001B7642">
        <w:rPr>
          <w:sz w:val="24"/>
          <w:szCs w:val="24"/>
        </w:rPr>
        <w:tab/>
        <w:t>:</w:t>
      </w:r>
    </w:p>
    <w:p w14:paraId="08CA6E12" w14:textId="77777777" w:rsidR="008B05EA" w:rsidRPr="001B7642" w:rsidRDefault="008B05EA" w:rsidP="008B05EA">
      <w:pPr>
        <w:pStyle w:val="BodyText"/>
        <w:tabs>
          <w:tab w:val="left" w:pos="3102"/>
        </w:tabs>
        <w:spacing w:before="120" w:after="120" w:line="288" w:lineRule="auto"/>
        <w:ind w:left="851"/>
        <w:jc w:val="both"/>
        <w:rPr>
          <w:sz w:val="24"/>
          <w:szCs w:val="24"/>
        </w:rPr>
      </w:pPr>
      <w:r w:rsidRPr="001B7642">
        <w:rPr>
          <w:sz w:val="24"/>
          <w:szCs w:val="24"/>
        </w:rPr>
        <w:t>Điện</w:t>
      </w:r>
      <w:r w:rsidRPr="001B7642">
        <w:rPr>
          <w:spacing w:val="-2"/>
          <w:sz w:val="24"/>
          <w:szCs w:val="24"/>
        </w:rPr>
        <w:t xml:space="preserve"> </w:t>
      </w:r>
      <w:r w:rsidRPr="001B7642">
        <w:rPr>
          <w:sz w:val="24"/>
          <w:szCs w:val="24"/>
        </w:rPr>
        <w:t>thoại</w:t>
      </w:r>
      <w:r w:rsidRPr="001B7642">
        <w:rPr>
          <w:sz w:val="24"/>
          <w:szCs w:val="24"/>
        </w:rPr>
        <w:tab/>
        <w:t>:</w:t>
      </w:r>
    </w:p>
    <w:p w14:paraId="58ED5126" w14:textId="77777777" w:rsidR="008B05EA" w:rsidRPr="001B7642" w:rsidRDefault="008B05EA" w:rsidP="008B05EA">
      <w:pPr>
        <w:pStyle w:val="BodyText"/>
        <w:tabs>
          <w:tab w:val="left" w:pos="3102"/>
        </w:tabs>
        <w:spacing w:before="120" w:after="120" w:line="288" w:lineRule="auto"/>
        <w:ind w:left="851"/>
        <w:jc w:val="both"/>
        <w:rPr>
          <w:sz w:val="24"/>
          <w:szCs w:val="24"/>
        </w:rPr>
      </w:pPr>
      <w:r w:rsidRPr="001B7642">
        <w:rPr>
          <w:sz w:val="24"/>
          <w:szCs w:val="24"/>
        </w:rPr>
        <w:t>Email</w:t>
      </w:r>
      <w:r w:rsidRPr="001B7642">
        <w:rPr>
          <w:sz w:val="24"/>
          <w:szCs w:val="24"/>
        </w:rPr>
        <w:tab/>
        <w:t>:</w:t>
      </w:r>
    </w:p>
    <w:p w14:paraId="234F09E1" w14:textId="77777777" w:rsidR="008B05EA" w:rsidRPr="001B7642" w:rsidRDefault="008B05EA" w:rsidP="008B05EA">
      <w:pPr>
        <w:spacing w:before="120" w:after="120" w:line="288" w:lineRule="auto"/>
        <w:ind w:left="851"/>
        <w:jc w:val="both"/>
        <w:rPr>
          <w:rFonts w:ascii="Times New Roman" w:hAnsi="Times New Roman" w:cs="Times New Roman"/>
          <w:sz w:val="24"/>
          <w:szCs w:val="24"/>
        </w:rPr>
      </w:pPr>
      <w:r w:rsidRPr="001B7642">
        <w:rPr>
          <w:rFonts w:ascii="Times New Roman" w:hAnsi="Times New Roman" w:cs="Times New Roman"/>
          <w:sz w:val="24"/>
          <w:szCs w:val="24"/>
        </w:rPr>
        <w:t>(Sau đây gọi tắt là “</w:t>
      </w:r>
      <w:r w:rsidRPr="001B7642">
        <w:rPr>
          <w:rFonts w:ascii="Times New Roman" w:hAnsi="Times New Roman" w:cs="Times New Roman"/>
          <w:b/>
          <w:i/>
          <w:sz w:val="24"/>
          <w:szCs w:val="24"/>
        </w:rPr>
        <w:t>Bên B</w:t>
      </w:r>
      <w:r w:rsidRPr="001B7642">
        <w:rPr>
          <w:rFonts w:ascii="Times New Roman" w:hAnsi="Times New Roman" w:cs="Times New Roman"/>
          <w:sz w:val="24"/>
          <w:szCs w:val="24"/>
        </w:rPr>
        <w:t>”)</w:t>
      </w:r>
    </w:p>
    <w:bookmarkEnd w:id="26"/>
    <w:bookmarkEnd w:id="27"/>
    <w:bookmarkEnd w:id="28"/>
    <w:bookmarkEnd w:id="29"/>
    <w:p w14:paraId="2A3AC5DF" w14:textId="77777777" w:rsidR="008B05EA" w:rsidRPr="001B7642" w:rsidRDefault="008B05EA" w:rsidP="008B05EA">
      <w:pPr>
        <w:pStyle w:val="BodyText"/>
        <w:spacing w:before="120" w:after="120" w:line="288" w:lineRule="auto"/>
        <w:ind w:left="851"/>
        <w:jc w:val="both"/>
        <w:rPr>
          <w:sz w:val="24"/>
          <w:szCs w:val="24"/>
        </w:rPr>
      </w:pPr>
      <w:r w:rsidRPr="001B7642">
        <w:rPr>
          <w:sz w:val="24"/>
          <w:szCs w:val="24"/>
        </w:rPr>
        <w:t>(Bên Bán và Bên Mua sau đây được gọi chung là “</w:t>
      </w:r>
      <w:r w:rsidRPr="001B7642">
        <w:rPr>
          <w:b/>
          <w:i/>
          <w:sz w:val="24"/>
          <w:szCs w:val="24"/>
        </w:rPr>
        <w:t>Các Bên</w:t>
      </w:r>
      <w:r w:rsidRPr="001B7642">
        <w:rPr>
          <w:sz w:val="24"/>
          <w:szCs w:val="24"/>
        </w:rPr>
        <w:t>” và gọi riêng là “</w:t>
      </w:r>
      <w:r w:rsidRPr="001B7642">
        <w:rPr>
          <w:b/>
          <w:i/>
          <w:sz w:val="24"/>
          <w:szCs w:val="24"/>
        </w:rPr>
        <w:t>Bên</w:t>
      </w:r>
      <w:r w:rsidRPr="001B7642">
        <w:rPr>
          <w:sz w:val="24"/>
          <w:szCs w:val="24"/>
        </w:rPr>
        <w:t>”).</w:t>
      </w:r>
    </w:p>
    <w:p w14:paraId="2BC5BA47" w14:textId="77777777" w:rsidR="008B05EA" w:rsidRPr="001B7642" w:rsidRDefault="008B05EA" w:rsidP="008B05EA">
      <w:pPr>
        <w:adjustRightInd w:val="0"/>
        <w:spacing w:before="120" w:after="120" w:line="288" w:lineRule="auto"/>
        <w:ind w:right="11"/>
        <w:jc w:val="both"/>
        <w:rPr>
          <w:rFonts w:ascii="Times New Roman" w:hAnsi="Times New Roman" w:cs="Times New Roman"/>
          <w:sz w:val="24"/>
          <w:szCs w:val="24"/>
        </w:rPr>
      </w:pPr>
      <w:r w:rsidRPr="001B7642">
        <w:rPr>
          <w:rFonts w:ascii="Times New Roman" w:hAnsi="Times New Roman" w:cs="Times New Roman"/>
          <w:sz w:val="24"/>
          <w:szCs w:val="24"/>
        </w:rPr>
        <w:lastRenderedPageBreak/>
        <w:t xml:space="preserve">Sau khi cùng tiến hành kiểm tra thực tế, các bên thống nhất ký Biên bản bàn giao căn hộ với các nội dung sau: </w:t>
      </w:r>
    </w:p>
    <w:p w14:paraId="5B880D75" w14:textId="77777777" w:rsidR="008B05EA" w:rsidRPr="001B7642" w:rsidRDefault="008B05EA" w:rsidP="008B05EA">
      <w:pPr>
        <w:pStyle w:val="ListParagraph"/>
        <w:widowControl/>
        <w:numPr>
          <w:ilvl w:val="0"/>
          <w:numId w:val="90"/>
        </w:numPr>
        <w:autoSpaceDE/>
        <w:autoSpaceDN/>
        <w:spacing w:before="120" w:after="120" w:line="288" w:lineRule="auto"/>
        <w:ind w:left="567" w:right="0" w:hanging="567"/>
        <w:rPr>
          <w:b/>
          <w:sz w:val="24"/>
          <w:szCs w:val="24"/>
          <w:lang w:val="fr-FR"/>
        </w:rPr>
      </w:pPr>
      <w:r w:rsidRPr="001B7642">
        <w:rPr>
          <w:b/>
          <w:sz w:val="24"/>
          <w:szCs w:val="24"/>
          <w:lang w:val="fr-FR"/>
        </w:rPr>
        <w:t>Đặc điểm căn hộ:</w:t>
      </w:r>
    </w:p>
    <w:p w14:paraId="0D792F47" w14:textId="77777777" w:rsidR="008B05EA" w:rsidRPr="001B7642" w:rsidRDefault="008B05EA" w:rsidP="008B05EA">
      <w:pPr>
        <w:pStyle w:val="ListParagraph"/>
        <w:widowControl/>
        <w:numPr>
          <w:ilvl w:val="0"/>
          <w:numId w:val="91"/>
        </w:numPr>
        <w:tabs>
          <w:tab w:val="left" w:pos="567"/>
          <w:tab w:val="left" w:pos="4536"/>
        </w:tabs>
        <w:autoSpaceDE/>
        <w:autoSpaceDN/>
        <w:spacing w:before="120" w:after="120" w:line="288" w:lineRule="auto"/>
        <w:ind w:left="567" w:right="0" w:hanging="567"/>
        <w:rPr>
          <w:sz w:val="24"/>
          <w:szCs w:val="24"/>
          <w:lang w:val="nb-NO"/>
        </w:rPr>
      </w:pPr>
      <w:r w:rsidRPr="001B7642">
        <w:rPr>
          <w:sz w:val="24"/>
          <w:szCs w:val="24"/>
          <w:lang w:val="nb-NO"/>
        </w:rPr>
        <w:t xml:space="preserve">Tòa nhà ......                       </w:t>
      </w:r>
      <w:r w:rsidRPr="001B7642">
        <w:rPr>
          <w:sz w:val="24"/>
          <w:szCs w:val="24"/>
          <w:lang w:val="nb-NO"/>
        </w:rPr>
        <w:tab/>
        <w:t xml:space="preserve">Mã số căn hộ: </w:t>
      </w:r>
      <w:r w:rsidRPr="001B7642">
        <w:rPr>
          <w:b/>
          <w:sz w:val="24"/>
          <w:szCs w:val="24"/>
          <w:lang w:val="nb-NO"/>
        </w:rPr>
        <w:t>...................</w:t>
      </w:r>
    </w:p>
    <w:p w14:paraId="7D176E3D" w14:textId="77777777" w:rsidR="008B05EA" w:rsidRPr="001B7642" w:rsidRDefault="008B05EA" w:rsidP="008B05EA">
      <w:pPr>
        <w:pStyle w:val="ListParagraph"/>
        <w:widowControl/>
        <w:numPr>
          <w:ilvl w:val="0"/>
          <w:numId w:val="91"/>
        </w:numPr>
        <w:tabs>
          <w:tab w:val="left" w:pos="567"/>
          <w:tab w:val="left" w:pos="4536"/>
        </w:tabs>
        <w:autoSpaceDE/>
        <w:autoSpaceDN/>
        <w:spacing w:before="120" w:after="120" w:line="288" w:lineRule="auto"/>
        <w:ind w:left="567" w:right="0" w:hanging="567"/>
        <w:rPr>
          <w:sz w:val="24"/>
          <w:szCs w:val="24"/>
          <w:lang w:val="nb-NO"/>
        </w:rPr>
      </w:pPr>
      <w:r w:rsidRPr="001B7642">
        <w:rPr>
          <w:sz w:val="24"/>
          <w:szCs w:val="24"/>
          <w:lang w:val="nb-NO"/>
        </w:rPr>
        <w:t>Tầng số: ......</w:t>
      </w:r>
      <w:r w:rsidRPr="001B7642">
        <w:rPr>
          <w:sz w:val="24"/>
          <w:szCs w:val="24"/>
          <w:lang w:val="nb-NO"/>
        </w:rPr>
        <w:tab/>
        <w:t>Vị trí: ......</w:t>
      </w:r>
    </w:p>
    <w:p w14:paraId="06ED03E3" w14:textId="77777777" w:rsidR="008B05EA" w:rsidRDefault="008B05EA" w:rsidP="008B05EA">
      <w:pPr>
        <w:pStyle w:val="ListParagraph"/>
        <w:widowControl/>
        <w:numPr>
          <w:ilvl w:val="0"/>
          <w:numId w:val="91"/>
        </w:numPr>
        <w:tabs>
          <w:tab w:val="left" w:pos="567"/>
        </w:tabs>
        <w:autoSpaceDE/>
        <w:autoSpaceDN/>
        <w:spacing w:before="120" w:after="120" w:line="288" w:lineRule="auto"/>
        <w:ind w:left="567" w:right="0" w:hanging="567"/>
        <w:rPr>
          <w:sz w:val="24"/>
          <w:szCs w:val="24"/>
          <w:lang w:val="nb-NO"/>
        </w:rPr>
      </w:pPr>
      <w:r>
        <w:rPr>
          <w:sz w:val="24"/>
          <w:szCs w:val="24"/>
          <w:lang w:val="nb-NO"/>
        </w:rPr>
        <w:t>Diện tích sử dụng căn hộ theo hợp đồng mua bán: .......</w:t>
      </w:r>
      <w:r w:rsidRPr="00C63DE0">
        <w:rPr>
          <w:sz w:val="24"/>
          <w:szCs w:val="24"/>
          <w:lang w:val="nb-NO"/>
        </w:rPr>
        <w:t xml:space="preserve"> </w:t>
      </w:r>
      <w:r w:rsidRPr="001B7642">
        <w:rPr>
          <w:sz w:val="24"/>
          <w:szCs w:val="24"/>
          <w:lang w:val="nb-NO"/>
        </w:rPr>
        <w:t>m</w:t>
      </w:r>
      <w:r w:rsidRPr="001B7642">
        <w:rPr>
          <w:sz w:val="24"/>
          <w:szCs w:val="24"/>
          <w:vertAlign w:val="superscript"/>
          <w:lang w:val="nb-NO"/>
        </w:rPr>
        <w:t>2</w:t>
      </w:r>
    </w:p>
    <w:p w14:paraId="4DBADA54" w14:textId="77777777" w:rsidR="008B05EA" w:rsidRDefault="008B05EA" w:rsidP="008B05EA">
      <w:pPr>
        <w:pStyle w:val="ListParagraph"/>
        <w:widowControl/>
        <w:numPr>
          <w:ilvl w:val="0"/>
          <w:numId w:val="91"/>
        </w:numPr>
        <w:tabs>
          <w:tab w:val="left" w:pos="567"/>
        </w:tabs>
        <w:autoSpaceDE/>
        <w:autoSpaceDN/>
        <w:spacing w:before="120" w:after="120" w:line="288" w:lineRule="auto"/>
        <w:ind w:left="567" w:right="0" w:hanging="567"/>
        <w:rPr>
          <w:sz w:val="24"/>
          <w:szCs w:val="24"/>
          <w:lang w:val="nb-NO"/>
        </w:rPr>
      </w:pPr>
      <w:r w:rsidRPr="001B7642">
        <w:rPr>
          <w:sz w:val="24"/>
          <w:szCs w:val="24"/>
          <w:lang w:val="nb-NO"/>
        </w:rPr>
        <w:t>Diện tích</w:t>
      </w:r>
      <w:r>
        <w:rPr>
          <w:sz w:val="24"/>
          <w:szCs w:val="24"/>
          <w:lang w:val="nb-NO"/>
        </w:rPr>
        <w:t xml:space="preserve"> sử dụng căn hộ thực tế</w:t>
      </w:r>
      <w:r w:rsidRPr="001B7642">
        <w:rPr>
          <w:sz w:val="24"/>
          <w:szCs w:val="24"/>
          <w:lang w:val="nb-NO"/>
        </w:rPr>
        <w:t>: ...... m</w:t>
      </w:r>
      <w:r w:rsidRPr="001B7642">
        <w:rPr>
          <w:sz w:val="24"/>
          <w:szCs w:val="24"/>
          <w:vertAlign w:val="superscript"/>
          <w:lang w:val="nb-NO"/>
        </w:rPr>
        <w:t>2</w:t>
      </w:r>
    </w:p>
    <w:p w14:paraId="1456B191" w14:textId="77777777" w:rsidR="008B05EA" w:rsidRPr="001B7642" w:rsidRDefault="008B05EA" w:rsidP="008B05EA">
      <w:pPr>
        <w:pStyle w:val="ListParagraph"/>
        <w:widowControl/>
        <w:numPr>
          <w:ilvl w:val="0"/>
          <w:numId w:val="91"/>
        </w:numPr>
        <w:tabs>
          <w:tab w:val="left" w:pos="567"/>
        </w:tabs>
        <w:autoSpaceDE/>
        <w:autoSpaceDN/>
        <w:spacing w:before="120" w:after="120" w:line="288" w:lineRule="auto"/>
        <w:ind w:left="567" w:right="0" w:hanging="567"/>
        <w:rPr>
          <w:sz w:val="24"/>
          <w:szCs w:val="24"/>
          <w:lang w:val="nb-NO"/>
        </w:rPr>
      </w:pPr>
      <w:r>
        <w:rPr>
          <w:sz w:val="24"/>
          <w:szCs w:val="24"/>
          <w:lang w:val="nb-NO"/>
        </w:rPr>
        <w:t>C</w:t>
      </w:r>
      <w:r w:rsidRPr="008C0FB4">
        <w:rPr>
          <w:sz w:val="24"/>
          <w:szCs w:val="24"/>
          <w:lang w:val="nb-NO"/>
        </w:rPr>
        <w:t>hênh lệch diện tích sử dụng căn hộ thực tế và diện tích sử dụng căn hộ ghi trong hợp đồng mua bán</w:t>
      </w:r>
      <w:r>
        <w:rPr>
          <w:sz w:val="24"/>
          <w:szCs w:val="24"/>
          <w:lang w:val="nb-NO"/>
        </w:rPr>
        <w:t>: ... m</w:t>
      </w:r>
      <w:r>
        <w:rPr>
          <w:sz w:val="24"/>
          <w:szCs w:val="24"/>
          <w:vertAlign w:val="superscript"/>
          <w:lang w:val="nb-NO"/>
        </w:rPr>
        <w:t>2</w:t>
      </w:r>
    </w:p>
    <w:p w14:paraId="5CE6D47A" w14:textId="77777777" w:rsidR="008B05EA" w:rsidRPr="001B7642" w:rsidRDefault="008B05EA" w:rsidP="008B05EA">
      <w:pPr>
        <w:pStyle w:val="ListParagraph"/>
        <w:widowControl/>
        <w:numPr>
          <w:ilvl w:val="0"/>
          <w:numId w:val="90"/>
        </w:numPr>
        <w:autoSpaceDE/>
        <w:autoSpaceDN/>
        <w:spacing w:before="120" w:after="120" w:line="288" w:lineRule="auto"/>
        <w:ind w:left="567" w:right="0" w:hanging="567"/>
        <w:jc w:val="left"/>
        <w:rPr>
          <w:b/>
          <w:sz w:val="24"/>
          <w:szCs w:val="24"/>
          <w:lang w:val="nb-NO"/>
        </w:rPr>
      </w:pPr>
      <w:r w:rsidRPr="001B7642">
        <w:rPr>
          <w:b/>
          <w:sz w:val="24"/>
          <w:szCs w:val="24"/>
          <w:lang w:val="nb-NO"/>
        </w:rPr>
        <w:t>Chỉ số điện nước tại thời điểm bàn giao:</w:t>
      </w:r>
    </w:p>
    <w:p w14:paraId="1E722D21" w14:textId="77777777" w:rsidR="008B05EA" w:rsidRPr="001B7642" w:rsidRDefault="008B05EA" w:rsidP="008B05EA">
      <w:pPr>
        <w:pStyle w:val="ListParagraph"/>
        <w:widowControl/>
        <w:numPr>
          <w:ilvl w:val="0"/>
          <w:numId w:val="91"/>
        </w:numPr>
        <w:tabs>
          <w:tab w:val="left" w:pos="567"/>
          <w:tab w:val="left" w:pos="6663"/>
        </w:tabs>
        <w:autoSpaceDE/>
        <w:autoSpaceDN/>
        <w:spacing w:before="120" w:after="120" w:line="288" w:lineRule="auto"/>
        <w:ind w:left="567" w:right="0" w:hanging="567"/>
        <w:rPr>
          <w:sz w:val="24"/>
          <w:szCs w:val="24"/>
          <w:lang w:val="nb-NO"/>
        </w:rPr>
      </w:pPr>
      <w:r w:rsidRPr="001B7642">
        <w:rPr>
          <w:sz w:val="24"/>
          <w:szCs w:val="24"/>
          <w:lang w:val="nb-NO"/>
        </w:rPr>
        <w:t>Chỉ số đồng hồ điện tại thời điểm bàn giao</w:t>
      </w:r>
      <w:r w:rsidRPr="001B7642">
        <w:rPr>
          <w:sz w:val="24"/>
          <w:szCs w:val="24"/>
          <w:lang w:val="nb-NO"/>
        </w:rPr>
        <w:tab/>
        <w:t>: ......... KW</w:t>
      </w:r>
    </w:p>
    <w:p w14:paraId="1D3A188B" w14:textId="77777777" w:rsidR="008B05EA" w:rsidRPr="001B7642" w:rsidRDefault="008B05EA" w:rsidP="008B05EA">
      <w:pPr>
        <w:pStyle w:val="ListParagraph"/>
        <w:widowControl/>
        <w:numPr>
          <w:ilvl w:val="0"/>
          <w:numId w:val="91"/>
        </w:numPr>
        <w:tabs>
          <w:tab w:val="left" w:pos="567"/>
          <w:tab w:val="left" w:pos="6663"/>
        </w:tabs>
        <w:autoSpaceDE/>
        <w:autoSpaceDN/>
        <w:spacing w:before="120" w:after="120" w:line="288" w:lineRule="auto"/>
        <w:ind w:left="567" w:right="0" w:hanging="567"/>
        <w:rPr>
          <w:sz w:val="24"/>
          <w:szCs w:val="24"/>
          <w:lang w:val="nb-NO"/>
        </w:rPr>
      </w:pPr>
      <w:r w:rsidRPr="001B7642">
        <w:rPr>
          <w:sz w:val="24"/>
          <w:szCs w:val="24"/>
          <w:lang w:val="nb-NO"/>
        </w:rPr>
        <w:t>Chỉ số đồng hồ điện máy phát điện tại thời điểm bàn giao</w:t>
      </w:r>
      <w:r w:rsidRPr="001B7642">
        <w:rPr>
          <w:sz w:val="24"/>
          <w:szCs w:val="24"/>
          <w:lang w:val="nb-NO"/>
        </w:rPr>
        <w:tab/>
        <w:t>: ......... KW</w:t>
      </w:r>
    </w:p>
    <w:p w14:paraId="58CC3FE5" w14:textId="77777777" w:rsidR="008B05EA" w:rsidRPr="001B7642" w:rsidRDefault="008B05EA" w:rsidP="008B05EA">
      <w:pPr>
        <w:pStyle w:val="ListParagraph"/>
        <w:widowControl/>
        <w:numPr>
          <w:ilvl w:val="0"/>
          <w:numId w:val="91"/>
        </w:numPr>
        <w:tabs>
          <w:tab w:val="left" w:pos="567"/>
          <w:tab w:val="left" w:pos="6663"/>
        </w:tabs>
        <w:autoSpaceDE/>
        <w:autoSpaceDN/>
        <w:spacing w:before="120" w:after="120" w:line="288" w:lineRule="auto"/>
        <w:ind w:left="567" w:right="0" w:hanging="567"/>
        <w:rPr>
          <w:sz w:val="24"/>
          <w:szCs w:val="24"/>
          <w:lang w:val="nb-NO"/>
        </w:rPr>
      </w:pPr>
      <w:r w:rsidRPr="001B7642">
        <w:rPr>
          <w:sz w:val="24"/>
          <w:szCs w:val="24"/>
          <w:lang w:val="nb-NO"/>
        </w:rPr>
        <w:t>Chỉ số nước tại thời điểm bàn giao</w:t>
      </w:r>
      <w:r w:rsidRPr="001B7642">
        <w:rPr>
          <w:sz w:val="24"/>
          <w:szCs w:val="24"/>
          <w:lang w:val="nb-NO"/>
        </w:rPr>
        <w:tab/>
        <w:t>: ......... m</w:t>
      </w:r>
      <w:r w:rsidRPr="001B7642">
        <w:rPr>
          <w:sz w:val="24"/>
          <w:szCs w:val="24"/>
          <w:vertAlign w:val="superscript"/>
          <w:lang w:val="nb-NO"/>
        </w:rPr>
        <w:t>3</w:t>
      </w:r>
      <w:r w:rsidRPr="001B7642">
        <w:rPr>
          <w:sz w:val="24"/>
          <w:szCs w:val="24"/>
          <w:lang w:val="nb-NO"/>
        </w:rPr>
        <w:t xml:space="preserve"> </w:t>
      </w:r>
    </w:p>
    <w:p w14:paraId="2EBC2542" w14:textId="77777777" w:rsidR="008B05EA" w:rsidRPr="001B7642" w:rsidRDefault="008B05EA" w:rsidP="008B05EA">
      <w:pPr>
        <w:pStyle w:val="ListParagraph"/>
        <w:numPr>
          <w:ilvl w:val="0"/>
          <w:numId w:val="90"/>
        </w:numPr>
        <w:adjustRightInd w:val="0"/>
        <w:spacing w:before="120" w:after="120" w:line="288" w:lineRule="auto"/>
        <w:ind w:left="567" w:right="0" w:hanging="567"/>
        <w:rPr>
          <w:b/>
          <w:sz w:val="24"/>
          <w:szCs w:val="24"/>
          <w:lang w:val="nb-NO"/>
        </w:rPr>
      </w:pPr>
      <w:r w:rsidRPr="001B7642">
        <w:rPr>
          <w:b/>
          <w:sz w:val="24"/>
          <w:szCs w:val="24"/>
          <w:lang w:val="nb-NO"/>
        </w:rPr>
        <w:t>Chìa khóa bàn giao:</w:t>
      </w:r>
    </w:p>
    <w:p w14:paraId="02EE327E" w14:textId="77777777" w:rsidR="008B05EA" w:rsidRPr="001B7642" w:rsidRDefault="008B05EA" w:rsidP="008B05EA">
      <w:pPr>
        <w:pStyle w:val="ListParagraph"/>
        <w:widowControl/>
        <w:numPr>
          <w:ilvl w:val="0"/>
          <w:numId w:val="91"/>
        </w:numPr>
        <w:tabs>
          <w:tab w:val="left" w:pos="567"/>
          <w:tab w:val="left" w:pos="2694"/>
        </w:tabs>
        <w:autoSpaceDE/>
        <w:autoSpaceDN/>
        <w:spacing w:before="120" w:after="120" w:line="288" w:lineRule="auto"/>
        <w:ind w:left="567" w:right="0" w:hanging="567"/>
        <w:rPr>
          <w:sz w:val="24"/>
          <w:szCs w:val="24"/>
          <w:lang w:val="nb-NO"/>
        </w:rPr>
      </w:pPr>
      <w:r w:rsidRPr="001B7642">
        <w:rPr>
          <w:sz w:val="24"/>
          <w:szCs w:val="24"/>
          <w:lang w:val="nb-NO"/>
        </w:rPr>
        <w:t>Cửa chính</w:t>
      </w:r>
      <w:r w:rsidRPr="001B7642">
        <w:rPr>
          <w:sz w:val="24"/>
          <w:szCs w:val="24"/>
          <w:lang w:val="nb-NO"/>
        </w:rPr>
        <w:tab/>
        <w:t>: gồm ......... chìa khóa cơ, ......... thẻ từ</w:t>
      </w:r>
    </w:p>
    <w:p w14:paraId="0713B344" w14:textId="77777777" w:rsidR="008B05EA" w:rsidRPr="001B7642" w:rsidRDefault="008B05EA" w:rsidP="008B05EA">
      <w:pPr>
        <w:pStyle w:val="ListParagraph"/>
        <w:widowControl/>
        <w:numPr>
          <w:ilvl w:val="0"/>
          <w:numId w:val="91"/>
        </w:numPr>
        <w:tabs>
          <w:tab w:val="left" w:pos="567"/>
          <w:tab w:val="left" w:pos="2694"/>
        </w:tabs>
        <w:autoSpaceDE/>
        <w:autoSpaceDN/>
        <w:spacing w:before="120" w:after="120" w:line="288" w:lineRule="auto"/>
        <w:ind w:left="567" w:right="0" w:hanging="567"/>
        <w:rPr>
          <w:sz w:val="24"/>
          <w:szCs w:val="24"/>
          <w:lang w:val="nb-NO"/>
        </w:rPr>
      </w:pPr>
      <w:r w:rsidRPr="001B7642">
        <w:rPr>
          <w:sz w:val="24"/>
          <w:szCs w:val="24"/>
          <w:lang w:val="nb-NO"/>
        </w:rPr>
        <w:t>Cửa sân phơi</w:t>
      </w:r>
      <w:r w:rsidRPr="001B7642">
        <w:rPr>
          <w:sz w:val="24"/>
          <w:szCs w:val="24"/>
          <w:lang w:val="nb-NO"/>
        </w:rPr>
        <w:tab/>
        <w:t>: gồm ......... chìa khóa</w:t>
      </w:r>
    </w:p>
    <w:p w14:paraId="19D0E09E" w14:textId="77777777" w:rsidR="008B05EA" w:rsidRPr="001B7642" w:rsidRDefault="008B05EA" w:rsidP="008B05EA">
      <w:pPr>
        <w:pStyle w:val="ListParagraph"/>
        <w:widowControl/>
        <w:numPr>
          <w:ilvl w:val="0"/>
          <w:numId w:val="91"/>
        </w:numPr>
        <w:tabs>
          <w:tab w:val="left" w:pos="567"/>
          <w:tab w:val="left" w:pos="2694"/>
        </w:tabs>
        <w:autoSpaceDE/>
        <w:autoSpaceDN/>
        <w:spacing w:before="120" w:after="120" w:line="288" w:lineRule="auto"/>
        <w:ind w:left="567" w:right="0" w:hanging="567"/>
        <w:rPr>
          <w:sz w:val="24"/>
          <w:szCs w:val="24"/>
          <w:lang w:val="nb-NO"/>
        </w:rPr>
      </w:pPr>
      <w:r w:rsidRPr="001B7642">
        <w:rPr>
          <w:sz w:val="24"/>
          <w:szCs w:val="24"/>
          <w:lang w:val="nb-NO"/>
        </w:rPr>
        <w:t xml:space="preserve">Cửa phòng ngủ </w:t>
      </w:r>
      <w:r w:rsidRPr="001B7642">
        <w:rPr>
          <w:sz w:val="24"/>
          <w:szCs w:val="24"/>
          <w:lang w:val="nb-NO"/>
        </w:rPr>
        <w:tab/>
        <w:t>: gồm ......... chìa khóa</w:t>
      </w:r>
    </w:p>
    <w:p w14:paraId="7D45DE9C" w14:textId="77777777" w:rsidR="008B05EA" w:rsidRPr="001B7642" w:rsidRDefault="008B05EA" w:rsidP="008B05EA">
      <w:pPr>
        <w:pStyle w:val="ListParagraph"/>
        <w:widowControl/>
        <w:numPr>
          <w:ilvl w:val="0"/>
          <w:numId w:val="91"/>
        </w:numPr>
        <w:tabs>
          <w:tab w:val="left" w:pos="567"/>
          <w:tab w:val="left" w:pos="2694"/>
        </w:tabs>
        <w:autoSpaceDE/>
        <w:autoSpaceDN/>
        <w:spacing w:before="120" w:after="120" w:line="288" w:lineRule="auto"/>
        <w:ind w:left="567" w:right="0" w:hanging="567"/>
        <w:rPr>
          <w:sz w:val="24"/>
          <w:szCs w:val="24"/>
          <w:lang w:val="nb-NO"/>
        </w:rPr>
      </w:pPr>
      <w:r w:rsidRPr="001B7642">
        <w:rPr>
          <w:sz w:val="24"/>
          <w:szCs w:val="24"/>
          <w:lang w:val="nb-NO"/>
        </w:rPr>
        <w:t xml:space="preserve">Cửa phòng ngủ </w:t>
      </w:r>
      <w:r w:rsidRPr="001B7642">
        <w:rPr>
          <w:sz w:val="24"/>
          <w:szCs w:val="24"/>
          <w:lang w:val="nb-NO"/>
        </w:rPr>
        <w:tab/>
        <w:t>: gồm ......... chìa khóa</w:t>
      </w:r>
    </w:p>
    <w:p w14:paraId="7C79F3BA" w14:textId="77777777" w:rsidR="008B05EA" w:rsidRPr="001B7642" w:rsidRDefault="008B05EA" w:rsidP="008B05EA">
      <w:pPr>
        <w:pStyle w:val="ListParagraph"/>
        <w:widowControl/>
        <w:numPr>
          <w:ilvl w:val="0"/>
          <w:numId w:val="91"/>
        </w:numPr>
        <w:tabs>
          <w:tab w:val="left" w:pos="567"/>
          <w:tab w:val="left" w:pos="2694"/>
        </w:tabs>
        <w:autoSpaceDE/>
        <w:autoSpaceDN/>
        <w:spacing w:before="120" w:after="120" w:line="288" w:lineRule="auto"/>
        <w:ind w:left="567" w:right="0" w:hanging="567"/>
        <w:rPr>
          <w:sz w:val="24"/>
          <w:szCs w:val="24"/>
          <w:lang w:val="nb-NO"/>
        </w:rPr>
      </w:pPr>
      <w:r w:rsidRPr="001B7642">
        <w:rPr>
          <w:sz w:val="24"/>
          <w:szCs w:val="24"/>
          <w:lang w:val="nb-NO"/>
        </w:rPr>
        <w:t xml:space="preserve">Cửa phòng ngủ </w:t>
      </w:r>
      <w:r w:rsidRPr="001B7642">
        <w:rPr>
          <w:sz w:val="24"/>
          <w:szCs w:val="24"/>
          <w:lang w:val="nb-NO"/>
        </w:rPr>
        <w:tab/>
        <w:t>: gồm ......... chìa khóa</w:t>
      </w:r>
    </w:p>
    <w:p w14:paraId="6D882220" w14:textId="77777777" w:rsidR="008B05EA" w:rsidRDefault="008B05EA" w:rsidP="008B05EA">
      <w:pPr>
        <w:pStyle w:val="ListParagraph"/>
        <w:numPr>
          <w:ilvl w:val="0"/>
          <w:numId w:val="90"/>
        </w:numPr>
        <w:adjustRightInd w:val="0"/>
        <w:spacing w:before="120" w:after="120" w:line="288" w:lineRule="auto"/>
        <w:ind w:left="567" w:right="0" w:hanging="567"/>
        <w:rPr>
          <w:b/>
          <w:bCs/>
          <w:sz w:val="24"/>
          <w:szCs w:val="24"/>
          <w:lang w:val="nb-NO"/>
        </w:rPr>
      </w:pPr>
      <w:r>
        <w:rPr>
          <w:b/>
          <w:bCs/>
          <w:sz w:val="24"/>
          <w:szCs w:val="24"/>
          <w:lang w:val="nb-NO"/>
        </w:rPr>
        <w:t>Ý kiến của Bên B</w:t>
      </w:r>
    </w:p>
    <w:p w14:paraId="1A9213B3" w14:textId="77777777" w:rsidR="008B05EA" w:rsidRDefault="008B05EA" w:rsidP="008B05EA">
      <w:pPr>
        <w:pStyle w:val="ListParagraph"/>
        <w:adjustRightInd w:val="0"/>
        <w:spacing w:before="120" w:after="120" w:line="288" w:lineRule="auto"/>
        <w:ind w:left="567" w:right="0" w:firstLine="0"/>
        <w:rPr>
          <w:b/>
          <w:bCs/>
          <w:sz w:val="24"/>
          <w:szCs w:val="24"/>
          <w:lang w:val="nb-NO"/>
        </w:rPr>
      </w:pPr>
      <w:r>
        <w:rPr>
          <w:b/>
          <w:bCs/>
          <w:sz w:val="24"/>
          <w:szCs w:val="24"/>
          <w:lang w:val="nb-NO"/>
        </w:rPr>
        <w:t>........</w:t>
      </w:r>
    </w:p>
    <w:p w14:paraId="710A670E" w14:textId="77777777" w:rsidR="008B05EA" w:rsidRDefault="008B05EA" w:rsidP="008B05EA">
      <w:pPr>
        <w:pStyle w:val="ListParagraph"/>
        <w:adjustRightInd w:val="0"/>
        <w:spacing w:before="120" w:after="120" w:line="288" w:lineRule="auto"/>
        <w:ind w:left="567" w:right="0" w:firstLine="0"/>
        <w:rPr>
          <w:b/>
          <w:bCs/>
          <w:sz w:val="24"/>
          <w:szCs w:val="24"/>
          <w:lang w:val="nb-NO"/>
        </w:rPr>
      </w:pPr>
      <w:r>
        <w:rPr>
          <w:b/>
          <w:bCs/>
          <w:sz w:val="24"/>
          <w:szCs w:val="24"/>
          <w:lang w:val="nb-NO"/>
        </w:rPr>
        <w:t>.......</w:t>
      </w:r>
    </w:p>
    <w:p w14:paraId="37208AA8" w14:textId="77777777" w:rsidR="008B05EA" w:rsidRDefault="008B05EA" w:rsidP="008B05EA">
      <w:pPr>
        <w:pStyle w:val="ListParagraph"/>
        <w:adjustRightInd w:val="0"/>
        <w:spacing w:before="120" w:after="120" w:line="288" w:lineRule="auto"/>
        <w:ind w:left="567" w:right="0" w:firstLine="0"/>
        <w:rPr>
          <w:b/>
          <w:bCs/>
          <w:sz w:val="24"/>
          <w:szCs w:val="24"/>
          <w:lang w:val="nb-NO"/>
        </w:rPr>
      </w:pPr>
      <w:r>
        <w:rPr>
          <w:b/>
          <w:bCs/>
          <w:sz w:val="24"/>
          <w:szCs w:val="24"/>
          <w:lang w:val="nb-NO"/>
        </w:rPr>
        <w:t>.......</w:t>
      </w:r>
    </w:p>
    <w:p w14:paraId="7674318F" w14:textId="77777777" w:rsidR="008B05EA" w:rsidRPr="001B7642" w:rsidRDefault="008B05EA" w:rsidP="008B05EA">
      <w:pPr>
        <w:pStyle w:val="ListParagraph"/>
        <w:numPr>
          <w:ilvl w:val="0"/>
          <w:numId w:val="90"/>
        </w:numPr>
        <w:adjustRightInd w:val="0"/>
        <w:spacing w:before="120" w:after="120" w:line="288" w:lineRule="auto"/>
        <w:ind w:left="567" w:right="0" w:hanging="567"/>
        <w:rPr>
          <w:b/>
          <w:bCs/>
          <w:sz w:val="24"/>
          <w:szCs w:val="24"/>
          <w:lang w:val="nb-NO"/>
        </w:rPr>
      </w:pPr>
      <w:r w:rsidRPr="001B7642">
        <w:rPr>
          <w:b/>
          <w:bCs/>
          <w:sz w:val="24"/>
          <w:szCs w:val="24"/>
          <w:lang w:val="nb-NO"/>
        </w:rPr>
        <w:t>Cam kết của các Bên:</w:t>
      </w:r>
    </w:p>
    <w:p w14:paraId="629E35AE" w14:textId="77777777" w:rsidR="008B05EA" w:rsidRPr="001B7642" w:rsidRDefault="008B05EA" w:rsidP="008B05EA">
      <w:pPr>
        <w:pStyle w:val="ListParagraph"/>
        <w:widowControl/>
        <w:numPr>
          <w:ilvl w:val="0"/>
          <w:numId w:val="91"/>
        </w:numPr>
        <w:autoSpaceDE/>
        <w:autoSpaceDN/>
        <w:spacing w:before="120" w:after="120" w:line="288" w:lineRule="auto"/>
        <w:ind w:left="567" w:right="0" w:hanging="567"/>
        <w:rPr>
          <w:sz w:val="24"/>
          <w:szCs w:val="24"/>
          <w:lang w:val="nb-NO"/>
        </w:rPr>
      </w:pPr>
      <w:r w:rsidRPr="001B7642">
        <w:rPr>
          <w:sz w:val="24"/>
          <w:szCs w:val="24"/>
          <w:lang w:val="nb-NO"/>
        </w:rPr>
        <w:t>Bên A thực hiện trách nhiệm bảo hành theo đúng quy định Hợp đồng kể từ ngày ký biên bản này.</w:t>
      </w:r>
      <w:bookmarkStart w:id="30" w:name="_GoBack"/>
      <w:bookmarkEnd w:id="30"/>
    </w:p>
    <w:p w14:paraId="6A7E426E" w14:textId="77777777" w:rsidR="008B05EA" w:rsidRPr="001B7642" w:rsidRDefault="008B05EA" w:rsidP="008B05EA">
      <w:pPr>
        <w:pStyle w:val="ListParagraph"/>
        <w:widowControl/>
        <w:numPr>
          <w:ilvl w:val="0"/>
          <w:numId w:val="91"/>
        </w:numPr>
        <w:autoSpaceDE/>
        <w:autoSpaceDN/>
        <w:spacing w:before="120" w:after="120" w:line="288" w:lineRule="auto"/>
        <w:ind w:left="567" w:right="0" w:hanging="567"/>
        <w:rPr>
          <w:sz w:val="24"/>
          <w:szCs w:val="24"/>
          <w:lang w:val="nb-NO"/>
        </w:rPr>
      </w:pPr>
      <w:r w:rsidRPr="001B7642">
        <w:rPr>
          <w:sz w:val="24"/>
          <w:szCs w:val="24"/>
          <w:lang w:val="nb-NO"/>
        </w:rPr>
        <w:t>Sau khi ký biên bản bàn giao, Bên A sẽ thông báo hướng dẫn và lập thủ tục xin cấp Giấy chứng nhận quyền sở hữu và sử dụng căn hộ cho Bên B theo Hợp đồng.</w:t>
      </w:r>
    </w:p>
    <w:p w14:paraId="08C75739" w14:textId="77777777" w:rsidR="008B05EA" w:rsidRPr="001B7642" w:rsidRDefault="008B05EA" w:rsidP="008B05EA">
      <w:pPr>
        <w:pStyle w:val="ListParagraph"/>
        <w:widowControl/>
        <w:numPr>
          <w:ilvl w:val="0"/>
          <w:numId w:val="91"/>
        </w:numPr>
        <w:autoSpaceDE/>
        <w:autoSpaceDN/>
        <w:spacing w:before="120" w:after="120" w:line="288" w:lineRule="auto"/>
        <w:ind w:left="567" w:right="0" w:hanging="567"/>
        <w:rPr>
          <w:sz w:val="24"/>
          <w:szCs w:val="24"/>
          <w:lang w:val="nb-NO"/>
        </w:rPr>
      </w:pPr>
      <w:r w:rsidRPr="001B7642">
        <w:rPr>
          <w:sz w:val="24"/>
          <w:szCs w:val="24"/>
          <w:lang w:val="nb-NO"/>
        </w:rPr>
        <w:t xml:space="preserve">Bên B đã xem xét kỹ tình trạng thực tế của căn hộ, xác nhận thiết kế căn hộ, các thiết bị nội thất lắp đặt bên trong căn hộ và các đồ vật, tài liệu liên quan khác hoàn toàn phù hợp và đầy </w:t>
      </w:r>
      <w:r w:rsidRPr="001B7642">
        <w:rPr>
          <w:sz w:val="24"/>
          <w:szCs w:val="24"/>
          <w:lang w:val="nb-NO"/>
        </w:rPr>
        <w:lastRenderedPageBreak/>
        <w:t>đủ với các thỏa thuận trong Hợp đồng mua bán căn hộ và đồng ý nhận bàn giao căn hộ kể từ thời điểm ký biên bản này</w:t>
      </w:r>
      <w:r>
        <w:rPr>
          <w:sz w:val="24"/>
          <w:szCs w:val="24"/>
          <w:lang w:val="nb-NO"/>
        </w:rPr>
        <w:t xml:space="preserve">, </w:t>
      </w:r>
      <w:r w:rsidRPr="008C0FB4">
        <w:rPr>
          <w:sz w:val="24"/>
          <w:szCs w:val="24"/>
          <w:lang w:val="nb-NO"/>
        </w:rPr>
        <w:t>trừ các ý kiến được nêu tại</w:t>
      </w:r>
      <w:r>
        <w:rPr>
          <w:sz w:val="24"/>
          <w:szCs w:val="24"/>
          <w:lang w:val="nb-NO"/>
        </w:rPr>
        <w:t xml:space="preserve"> mục 4 phía trên</w:t>
      </w:r>
      <w:r w:rsidRPr="001B7642">
        <w:rPr>
          <w:sz w:val="24"/>
          <w:szCs w:val="24"/>
          <w:lang w:val="nb-NO"/>
        </w:rPr>
        <w:t>.</w:t>
      </w:r>
    </w:p>
    <w:p w14:paraId="6269D057" w14:textId="77777777" w:rsidR="008B05EA" w:rsidRPr="001B7642" w:rsidRDefault="008B05EA" w:rsidP="008B05EA">
      <w:pPr>
        <w:pStyle w:val="ListParagraph"/>
        <w:widowControl/>
        <w:numPr>
          <w:ilvl w:val="0"/>
          <w:numId w:val="91"/>
        </w:numPr>
        <w:autoSpaceDE/>
        <w:autoSpaceDN/>
        <w:spacing w:before="120" w:after="120" w:line="288" w:lineRule="auto"/>
        <w:ind w:left="567" w:right="0" w:hanging="567"/>
        <w:rPr>
          <w:sz w:val="24"/>
          <w:szCs w:val="24"/>
          <w:lang w:val="nb-NO"/>
        </w:rPr>
      </w:pPr>
      <w:r w:rsidRPr="001B7642">
        <w:rPr>
          <w:sz w:val="24"/>
          <w:szCs w:val="24"/>
          <w:lang w:val="nb-NO"/>
        </w:rPr>
        <w:t>Bên B thực hiện mọi nghĩa vụ và trách nhiệm liên quan đến căn hộ từ khi ký biên bản này bao gồm cả việc thanh toán Phí Quản Lý Vận Hành theo quy định</w:t>
      </w:r>
      <w:r w:rsidRPr="000913E8">
        <w:t xml:space="preserve"> </w:t>
      </w:r>
      <w:r w:rsidRPr="000913E8">
        <w:rPr>
          <w:sz w:val="24"/>
          <w:szCs w:val="24"/>
          <w:lang w:val="nb-NO"/>
        </w:rPr>
        <w:t>tại hợp đồng mua bán, trừ trách nhiệm đảm bảo tính pháp lý và việc bảo hành căn hộ của Bên Bán</w:t>
      </w:r>
      <w:r w:rsidRPr="001B7642">
        <w:rPr>
          <w:sz w:val="24"/>
          <w:szCs w:val="24"/>
          <w:lang w:val="nb-NO"/>
        </w:rPr>
        <w:t>.</w:t>
      </w:r>
    </w:p>
    <w:p w14:paraId="106A8102" w14:textId="77777777" w:rsidR="008B05EA" w:rsidRPr="001B7642" w:rsidRDefault="008B05EA" w:rsidP="008B05EA">
      <w:pPr>
        <w:pStyle w:val="ListParagraph"/>
        <w:widowControl/>
        <w:numPr>
          <w:ilvl w:val="0"/>
          <w:numId w:val="91"/>
        </w:numPr>
        <w:autoSpaceDE/>
        <w:autoSpaceDN/>
        <w:spacing w:before="120" w:after="120" w:line="288" w:lineRule="auto"/>
        <w:ind w:left="567" w:right="0" w:hanging="567"/>
        <w:rPr>
          <w:sz w:val="24"/>
          <w:szCs w:val="24"/>
          <w:lang w:val="nb-NO"/>
        </w:rPr>
      </w:pPr>
      <w:r w:rsidRPr="001B7642">
        <w:rPr>
          <w:sz w:val="24"/>
          <w:szCs w:val="24"/>
          <w:lang w:val="nb-NO"/>
        </w:rPr>
        <w:t xml:space="preserve">Bên B sử dụng căn hộ phải tuân thủ đầy đủ Bản nội quy quản lý sử dụng chung cư cũng như có trách nhiệm phổ biến cho những người sử dụng căn hộ của mình tuân thủ bản nội quy này. </w:t>
      </w:r>
    </w:p>
    <w:p w14:paraId="60E3F6AD" w14:textId="77777777" w:rsidR="008B05EA" w:rsidRPr="001B7642" w:rsidRDefault="008B05EA" w:rsidP="008B05EA">
      <w:pPr>
        <w:pStyle w:val="ListParagraph"/>
        <w:widowControl/>
        <w:numPr>
          <w:ilvl w:val="0"/>
          <w:numId w:val="91"/>
        </w:numPr>
        <w:autoSpaceDE/>
        <w:autoSpaceDN/>
        <w:spacing w:before="120" w:after="120" w:line="288" w:lineRule="auto"/>
        <w:ind w:left="567" w:right="0" w:hanging="567"/>
        <w:rPr>
          <w:sz w:val="24"/>
          <w:szCs w:val="24"/>
          <w:lang w:val="nb-NO"/>
        </w:rPr>
      </w:pPr>
      <w:r w:rsidRPr="001B7642">
        <w:rPr>
          <w:sz w:val="24"/>
          <w:szCs w:val="24"/>
          <w:lang w:val="nb-NO"/>
        </w:rPr>
        <w:t>Bên B đã nhận đầy đủ bộ chìa khóa căn hộ từ Bên A và chịu trách nhiệm quản lý, sử dụng cũng như chịu</w:t>
      </w:r>
      <w:r>
        <w:rPr>
          <w:sz w:val="24"/>
          <w:szCs w:val="24"/>
          <w:lang w:val="nb-NO"/>
        </w:rPr>
        <w:t xml:space="preserve"> </w:t>
      </w:r>
      <w:r w:rsidRPr="00CB7378">
        <w:rPr>
          <w:sz w:val="24"/>
          <w:szCs w:val="24"/>
          <w:lang w:val="nb-NO"/>
        </w:rPr>
        <w:t>các chi phí phát sinh do nhu cầu sử dụng của bên mua như điện, nước…</w:t>
      </w:r>
      <w:r w:rsidRPr="001B7642">
        <w:rPr>
          <w:sz w:val="24"/>
          <w:szCs w:val="24"/>
          <w:lang w:val="nb-NO"/>
        </w:rPr>
        <w:t>.</w:t>
      </w:r>
    </w:p>
    <w:p w14:paraId="247B3998" w14:textId="77777777" w:rsidR="008B05EA" w:rsidRPr="001B7642" w:rsidRDefault="008B05EA" w:rsidP="008B05EA">
      <w:pPr>
        <w:pStyle w:val="ListParagraph"/>
        <w:widowControl/>
        <w:numPr>
          <w:ilvl w:val="0"/>
          <w:numId w:val="91"/>
        </w:numPr>
        <w:autoSpaceDE/>
        <w:autoSpaceDN/>
        <w:spacing w:before="120" w:after="120" w:line="288" w:lineRule="auto"/>
        <w:ind w:left="567" w:right="0" w:hanging="567"/>
        <w:rPr>
          <w:sz w:val="24"/>
          <w:szCs w:val="24"/>
          <w:lang w:val="nb-NO"/>
        </w:rPr>
      </w:pPr>
      <w:r w:rsidRPr="001B7642">
        <w:rPr>
          <w:sz w:val="24"/>
          <w:szCs w:val="24"/>
          <w:lang w:val="nb-NO"/>
        </w:rPr>
        <w:t xml:space="preserve">Bên B kiểm tra thực tế và chấp nhận các chỉ số điện, nước được ghi tại mục 2 nêu trên và đồng thời cam kết sẽ chịu trách nhiệm thanh toán tiền điện, nước phát sinh </w:t>
      </w:r>
      <w:r w:rsidRPr="00663805">
        <w:rPr>
          <w:sz w:val="24"/>
          <w:szCs w:val="24"/>
          <w:lang w:val="nb-NO"/>
        </w:rPr>
        <w:t>theo thực tế sử dụng</w:t>
      </w:r>
      <w:r>
        <w:rPr>
          <w:sz w:val="24"/>
          <w:szCs w:val="24"/>
          <w:lang w:val="nb-NO"/>
        </w:rPr>
        <w:t xml:space="preserve"> </w:t>
      </w:r>
      <w:r w:rsidRPr="001B7642">
        <w:rPr>
          <w:sz w:val="24"/>
          <w:szCs w:val="24"/>
          <w:lang w:val="nb-NO"/>
        </w:rPr>
        <w:t>kể từ ngày ký biên bản này.</w:t>
      </w:r>
    </w:p>
    <w:p w14:paraId="265D4188" w14:textId="77777777" w:rsidR="008B05EA" w:rsidRPr="001B7642" w:rsidRDefault="008B05EA" w:rsidP="008B05EA">
      <w:pPr>
        <w:pStyle w:val="ListParagraph"/>
        <w:widowControl/>
        <w:numPr>
          <w:ilvl w:val="0"/>
          <w:numId w:val="91"/>
        </w:numPr>
        <w:autoSpaceDE/>
        <w:autoSpaceDN/>
        <w:spacing w:before="120" w:after="120" w:line="288" w:lineRule="auto"/>
        <w:ind w:left="567" w:right="0" w:hanging="567"/>
        <w:rPr>
          <w:sz w:val="24"/>
          <w:szCs w:val="24"/>
          <w:lang w:val="nb-NO"/>
        </w:rPr>
      </w:pPr>
      <w:r w:rsidRPr="001B7642">
        <w:rPr>
          <w:sz w:val="24"/>
          <w:szCs w:val="24"/>
          <w:lang w:val="nb-NO"/>
        </w:rPr>
        <w:t>Bên B đã được giải thích rõ hệ thống kỹ thuật chung của tòa nhà và cam kết không làm ảnh hưởng đến các hệ thống trong căn hộ. Nếu có nhu cầu lắp đặt, sửa chữa nào có ảnh hưởng đến hệ thống trên thì phải có sự đồng ý bằng văn bản của Bên A.</w:t>
      </w:r>
    </w:p>
    <w:p w14:paraId="62A7B28E" w14:textId="77777777" w:rsidR="008B05EA" w:rsidRPr="001B7642" w:rsidRDefault="008B05EA" w:rsidP="008B05EA">
      <w:pPr>
        <w:pStyle w:val="ListParagraph"/>
        <w:widowControl/>
        <w:numPr>
          <w:ilvl w:val="0"/>
          <w:numId w:val="91"/>
        </w:numPr>
        <w:autoSpaceDE/>
        <w:autoSpaceDN/>
        <w:spacing w:before="120" w:after="120" w:line="288" w:lineRule="auto"/>
        <w:ind w:left="567" w:right="0" w:hanging="567"/>
        <w:rPr>
          <w:sz w:val="24"/>
          <w:szCs w:val="24"/>
          <w:lang w:val="nb-NO"/>
        </w:rPr>
      </w:pPr>
      <w:r w:rsidRPr="001B7642">
        <w:rPr>
          <w:sz w:val="24"/>
          <w:szCs w:val="24"/>
          <w:lang w:val="nb-NO"/>
        </w:rPr>
        <w:t>Bên B chịu trách nhiệm mua bảo hiểm cháy nổ bắt buộc đối với căn hộ</w:t>
      </w:r>
      <w:r>
        <w:rPr>
          <w:sz w:val="24"/>
          <w:szCs w:val="24"/>
          <w:lang w:val="nb-NO"/>
        </w:rPr>
        <w:t xml:space="preserve"> </w:t>
      </w:r>
      <w:r w:rsidRPr="00792292">
        <w:rPr>
          <w:sz w:val="24"/>
          <w:szCs w:val="24"/>
          <w:lang w:val="nb-NO"/>
        </w:rPr>
        <w:t>theo quy định pháp luật</w:t>
      </w:r>
      <w:r w:rsidRPr="001B7642">
        <w:rPr>
          <w:sz w:val="24"/>
          <w:szCs w:val="24"/>
          <w:lang w:val="nb-NO"/>
        </w:rPr>
        <w:t xml:space="preserve"> kể từ thời điểm nhận bàn giao. Trường hợp vi phạm, sẽ tự chịu trách nhiệm trước cơ quan nhà nước có thẩm quyền.</w:t>
      </w:r>
    </w:p>
    <w:p w14:paraId="5679DB9C" w14:textId="77777777" w:rsidR="008B05EA" w:rsidRPr="001B7642" w:rsidRDefault="008B05EA" w:rsidP="008B05EA">
      <w:pPr>
        <w:adjustRightInd w:val="0"/>
        <w:spacing w:before="120" w:after="120" w:line="288" w:lineRule="auto"/>
        <w:ind w:firstLine="567"/>
        <w:jc w:val="both"/>
        <w:rPr>
          <w:rFonts w:ascii="Times New Roman" w:hAnsi="Times New Roman" w:cs="Times New Roman"/>
          <w:sz w:val="24"/>
          <w:szCs w:val="24"/>
          <w:lang w:val="nb-NO"/>
        </w:rPr>
      </w:pPr>
      <w:r w:rsidRPr="001B7642">
        <w:rPr>
          <w:rFonts w:ascii="Times New Roman" w:hAnsi="Times New Roman" w:cs="Times New Roman"/>
          <w:sz w:val="24"/>
          <w:szCs w:val="24"/>
          <w:lang w:val="nb-NO"/>
        </w:rPr>
        <w:t>Biên bản này được lập thành bốn (04) bản, Bên A giữ ba (03) bản, Bên B giữ một (01) bản có giá trị pháp lý như nhau.</w:t>
      </w:r>
    </w:p>
    <w:p w14:paraId="1BEACA56" w14:textId="77777777" w:rsidR="008B05EA" w:rsidRPr="001B7642" w:rsidRDefault="008B05EA" w:rsidP="008B05EA">
      <w:pPr>
        <w:adjustRightInd w:val="0"/>
        <w:spacing w:before="120" w:after="120" w:line="288" w:lineRule="auto"/>
        <w:ind w:firstLine="567"/>
        <w:jc w:val="both"/>
        <w:rPr>
          <w:rFonts w:ascii="Times New Roman" w:hAnsi="Times New Roman" w:cs="Times New Roman"/>
          <w:sz w:val="24"/>
          <w:szCs w:val="24"/>
          <w:lang w:val="nb-NO"/>
        </w:rPr>
      </w:pPr>
      <w:r w:rsidRPr="001B7642">
        <w:rPr>
          <w:rFonts w:ascii="Times New Roman" w:hAnsi="Times New Roman" w:cs="Times New Roman"/>
          <w:sz w:val="24"/>
          <w:szCs w:val="24"/>
          <w:lang w:val="nb-NO"/>
        </w:rPr>
        <w:t xml:space="preserve">Các bên, sau khi đã đọc kỹ và hiểu rõ tất cả các khoản nêu trên và đồng ý ký tên.    </w:t>
      </w:r>
    </w:p>
    <w:p w14:paraId="196116D7" w14:textId="77777777" w:rsidR="008B05EA" w:rsidRPr="001B7642" w:rsidRDefault="008B05EA" w:rsidP="008B05EA">
      <w:pPr>
        <w:adjustRightInd w:val="0"/>
        <w:spacing w:before="120" w:after="120" w:line="288" w:lineRule="auto"/>
        <w:ind w:firstLine="567"/>
        <w:jc w:val="both"/>
        <w:rPr>
          <w:rFonts w:ascii="Times New Roman" w:hAnsi="Times New Roman" w:cs="Times New Roman"/>
          <w:sz w:val="24"/>
          <w:szCs w:val="24"/>
          <w:lang w:val="nb-NO"/>
        </w:rPr>
      </w:pPr>
      <w:r w:rsidRPr="001B7642">
        <w:rPr>
          <w:rFonts w:ascii="Times New Roman" w:hAnsi="Times New Roman" w:cs="Times New Roman"/>
          <w:sz w:val="24"/>
          <w:szCs w:val="24"/>
          <w:lang w:val="nb-NO"/>
        </w:rPr>
        <w:t>Biên bản kết thúc vào lúc: ........ giờ ........ cùng ngày.</w:t>
      </w:r>
    </w:p>
    <w:p w14:paraId="3CB60887" w14:textId="77777777" w:rsidR="008B05EA" w:rsidRPr="001B7642" w:rsidRDefault="008B05EA" w:rsidP="008B05EA">
      <w:pPr>
        <w:tabs>
          <w:tab w:val="center" w:pos="1985"/>
          <w:tab w:val="center" w:pos="7371"/>
        </w:tabs>
        <w:spacing w:before="120" w:after="120" w:line="288" w:lineRule="auto"/>
        <w:rPr>
          <w:rFonts w:ascii="Times New Roman" w:eastAsia="SimSun" w:hAnsi="Times New Roman" w:cs="Times New Roman"/>
          <w:b/>
          <w:sz w:val="24"/>
          <w:szCs w:val="24"/>
        </w:rPr>
      </w:pPr>
      <w:r w:rsidRPr="001B7642">
        <w:rPr>
          <w:rFonts w:ascii="Times New Roman" w:eastAsia="SimSun" w:hAnsi="Times New Roman" w:cs="Times New Roman"/>
          <w:b/>
          <w:sz w:val="24"/>
          <w:szCs w:val="24"/>
        </w:rPr>
        <w:tab/>
        <w:t>BÊN A</w:t>
      </w:r>
      <w:r w:rsidRPr="001B7642">
        <w:rPr>
          <w:rFonts w:ascii="Times New Roman" w:eastAsia="SimSun" w:hAnsi="Times New Roman" w:cs="Times New Roman"/>
          <w:b/>
          <w:sz w:val="24"/>
          <w:szCs w:val="24"/>
        </w:rPr>
        <w:tab/>
        <w:t>BÊN B</w:t>
      </w:r>
    </w:p>
    <w:p w14:paraId="2E71F564" w14:textId="77777777" w:rsidR="008B05EA" w:rsidRPr="001B7642" w:rsidRDefault="008B05EA" w:rsidP="008B05EA">
      <w:pPr>
        <w:tabs>
          <w:tab w:val="center" w:pos="1985"/>
          <w:tab w:val="center" w:pos="7371"/>
        </w:tabs>
        <w:spacing w:before="120" w:after="120" w:line="288" w:lineRule="auto"/>
        <w:rPr>
          <w:rFonts w:ascii="Times New Roman" w:hAnsi="Times New Roman" w:cs="Times New Roman"/>
          <w:b/>
          <w:sz w:val="24"/>
          <w:szCs w:val="24"/>
          <w:lang w:val="nl-NL"/>
        </w:rPr>
      </w:pPr>
      <w:r w:rsidRPr="001B7642">
        <w:rPr>
          <w:rFonts w:ascii="Times New Roman" w:hAnsi="Times New Roman" w:cs="Times New Roman"/>
          <w:b/>
          <w:sz w:val="24"/>
          <w:szCs w:val="24"/>
          <w:lang w:val="nl-NL"/>
        </w:rPr>
        <w:tab/>
      </w:r>
      <w:r w:rsidRPr="001B7642">
        <w:rPr>
          <w:rFonts w:ascii="Times New Roman" w:hAnsi="Times New Roman" w:cs="Times New Roman"/>
          <w:b/>
          <w:sz w:val="24"/>
          <w:szCs w:val="24"/>
          <w:lang w:val="nl-NL"/>
        </w:rPr>
        <w:tab/>
      </w:r>
      <w:r w:rsidRPr="001B7642">
        <w:rPr>
          <w:rFonts w:ascii="Times New Roman" w:hAnsi="Times New Roman" w:cs="Times New Roman"/>
          <w:sz w:val="24"/>
          <w:szCs w:val="24"/>
          <w:lang w:val="nl-NL"/>
        </w:rPr>
        <w:t>Đã đọc và hiểu rõ trước khi ký</w:t>
      </w:r>
    </w:p>
    <w:p w14:paraId="64DFC8B4" w14:textId="77777777" w:rsidR="008B05EA" w:rsidRPr="001B7642" w:rsidRDefault="008B05EA" w:rsidP="008B05EA">
      <w:pPr>
        <w:tabs>
          <w:tab w:val="center" w:pos="1985"/>
          <w:tab w:val="center" w:pos="7371"/>
        </w:tabs>
        <w:spacing w:before="120" w:after="120" w:line="288" w:lineRule="auto"/>
        <w:jc w:val="both"/>
        <w:rPr>
          <w:rFonts w:ascii="Times New Roman" w:hAnsi="Times New Roman" w:cs="Times New Roman"/>
          <w:sz w:val="24"/>
          <w:szCs w:val="24"/>
          <w:lang w:val="nl-NL"/>
        </w:rPr>
      </w:pPr>
      <w:r w:rsidRPr="001B7642">
        <w:rPr>
          <w:rFonts w:ascii="Times New Roman" w:eastAsia="SimSun" w:hAnsi="Times New Roman" w:cs="Times New Roman"/>
          <w:b/>
          <w:sz w:val="24"/>
          <w:szCs w:val="24"/>
        </w:rPr>
        <w:tab/>
      </w:r>
    </w:p>
    <w:p w14:paraId="78239740" w14:textId="77777777" w:rsidR="008B05EA" w:rsidRPr="001B7642" w:rsidRDefault="008B05EA" w:rsidP="008B05EA">
      <w:pPr>
        <w:tabs>
          <w:tab w:val="center" w:pos="1701"/>
          <w:tab w:val="center" w:pos="7371"/>
        </w:tabs>
        <w:spacing w:before="120" w:after="120" w:line="288" w:lineRule="auto"/>
        <w:jc w:val="both"/>
        <w:rPr>
          <w:rFonts w:ascii="Times New Roman" w:hAnsi="Times New Roman" w:cs="Times New Roman"/>
          <w:sz w:val="24"/>
          <w:szCs w:val="24"/>
          <w:lang w:val="nl-NL"/>
        </w:rPr>
      </w:pPr>
    </w:p>
    <w:p w14:paraId="086E67BE" w14:textId="243DBCD2" w:rsidR="008B05EA" w:rsidRDefault="008B05EA" w:rsidP="008B05EA">
      <w:pPr>
        <w:tabs>
          <w:tab w:val="center" w:pos="1701"/>
          <w:tab w:val="center" w:pos="7371"/>
        </w:tabs>
        <w:spacing w:before="120" w:after="120" w:line="288" w:lineRule="auto"/>
        <w:jc w:val="both"/>
        <w:rPr>
          <w:rFonts w:ascii="Times New Roman" w:hAnsi="Times New Roman" w:cs="Times New Roman"/>
          <w:sz w:val="24"/>
          <w:szCs w:val="24"/>
          <w:lang w:val="nl-NL"/>
        </w:rPr>
      </w:pPr>
    </w:p>
    <w:p w14:paraId="6F8198E1" w14:textId="59D2F2B6" w:rsidR="00E02034" w:rsidRDefault="00E02034" w:rsidP="008B05EA">
      <w:pPr>
        <w:tabs>
          <w:tab w:val="center" w:pos="1701"/>
          <w:tab w:val="center" w:pos="7371"/>
        </w:tabs>
        <w:spacing w:before="120" w:after="120" w:line="288" w:lineRule="auto"/>
        <w:jc w:val="both"/>
        <w:rPr>
          <w:rFonts w:ascii="Times New Roman" w:hAnsi="Times New Roman" w:cs="Times New Roman"/>
          <w:sz w:val="24"/>
          <w:szCs w:val="24"/>
          <w:lang w:val="nl-NL"/>
        </w:rPr>
      </w:pPr>
    </w:p>
    <w:p w14:paraId="0CB61D71" w14:textId="77777777" w:rsidR="00E02034" w:rsidRPr="001B7642" w:rsidRDefault="00E02034" w:rsidP="008B05EA">
      <w:pPr>
        <w:tabs>
          <w:tab w:val="center" w:pos="1701"/>
          <w:tab w:val="center" w:pos="7371"/>
        </w:tabs>
        <w:spacing w:before="120" w:after="120" w:line="288" w:lineRule="auto"/>
        <w:jc w:val="both"/>
        <w:rPr>
          <w:rFonts w:ascii="Times New Roman" w:hAnsi="Times New Roman" w:cs="Times New Roman"/>
          <w:sz w:val="24"/>
          <w:szCs w:val="24"/>
          <w:lang w:val="nl-NL"/>
        </w:rPr>
      </w:pPr>
    </w:p>
    <w:p w14:paraId="0E8E904F" w14:textId="77777777" w:rsidR="008B05EA" w:rsidRPr="001B7642" w:rsidRDefault="008B05EA" w:rsidP="008B05EA">
      <w:pPr>
        <w:tabs>
          <w:tab w:val="center" w:pos="1701"/>
          <w:tab w:val="center" w:pos="7371"/>
        </w:tabs>
        <w:spacing w:before="120" w:after="120" w:line="288" w:lineRule="auto"/>
        <w:jc w:val="both"/>
        <w:rPr>
          <w:rFonts w:ascii="Times New Roman" w:hAnsi="Times New Roman" w:cs="Times New Roman"/>
          <w:sz w:val="24"/>
          <w:szCs w:val="24"/>
          <w:lang w:val="nl-NL"/>
        </w:rPr>
      </w:pPr>
    </w:p>
    <w:p w14:paraId="1561BAC7" w14:textId="77777777" w:rsidR="008B05EA" w:rsidRPr="001B7642" w:rsidRDefault="008B05EA" w:rsidP="008B05EA">
      <w:pPr>
        <w:spacing w:before="120" w:after="120" w:line="288" w:lineRule="auto"/>
        <w:ind w:left="283"/>
        <w:jc w:val="both"/>
        <w:rPr>
          <w:rFonts w:ascii="Times New Roman" w:hAnsi="Times New Roman" w:cs="Times New Roman"/>
          <w:sz w:val="24"/>
          <w:szCs w:val="24"/>
        </w:rPr>
      </w:pPr>
      <w:r w:rsidRPr="001B7642">
        <w:rPr>
          <w:rFonts w:ascii="Times New Roman" w:hAnsi="Times New Roman" w:cs="Times New Roman"/>
          <w:position w:val="7"/>
          <w:sz w:val="24"/>
          <w:szCs w:val="24"/>
        </w:rPr>
        <w:lastRenderedPageBreak/>
        <w:t xml:space="preserve">3 </w:t>
      </w:r>
      <w:r w:rsidRPr="001B7642">
        <w:rPr>
          <w:rFonts w:ascii="Times New Roman" w:hAnsi="Times New Roman" w:cs="Times New Roman"/>
          <w:sz w:val="24"/>
          <w:szCs w:val="24"/>
        </w:rPr>
        <w:t>Mẫu Biên bản Bàn giao trên đây có thể được điều chỉnh theo từng thời điểm cho phù hợp với thực tế vào Ngày Bàn Giao</w:t>
      </w:r>
      <w:r>
        <w:rPr>
          <w:rFonts w:ascii="Times New Roman" w:hAnsi="Times New Roman" w:cs="Times New Roman"/>
          <w:sz w:val="24"/>
          <w:szCs w:val="24"/>
        </w:rPr>
        <w:t>.</w:t>
      </w:r>
    </w:p>
    <w:p w14:paraId="61471F7C" w14:textId="77777777" w:rsidR="008B05EA" w:rsidRPr="0072473F" w:rsidRDefault="008B05EA" w:rsidP="008B05EA">
      <w:pPr>
        <w:spacing w:before="120" w:after="120" w:line="288" w:lineRule="auto"/>
        <w:rPr>
          <w:rFonts w:ascii="Times New Roman" w:hAnsi="Times New Roman" w:cs="Times New Roman"/>
          <w:b/>
          <w:bCs/>
          <w:sz w:val="24"/>
          <w:szCs w:val="24"/>
        </w:rPr>
      </w:pPr>
    </w:p>
    <w:p w14:paraId="73C3C592" w14:textId="008FC4EC" w:rsidR="00C766B1" w:rsidRDefault="00C766B1">
      <w:pPr>
        <w:rPr>
          <w:rFonts w:ascii="Times New Roman" w:hAnsi="Times New Roman" w:cs="Times New Roman"/>
          <w:sz w:val="26"/>
          <w:szCs w:val="26"/>
        </w:rPr>
      </w:pPr>
    </w:p>
    <w:sectPr w:rsidR="00C766B1" w:rsidSect="002275B9">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8C2C8" w14:textId="77777777" w:rsidR="00427ECE" w:rsidRDefault="00427ECE" w:rsidP="00701F6D">
      <w:pPr>
        <w:spacing w:after="0" w:line="240" w:lineRule="auto"/>
      </w:pPr>
      <w:r>
        <w:separator/>
      </w:r>
    </w:p>
  </w:endnote>
  <w:endnote w:type="continuationSeparator" w:id="0">
    <w:p w14:paraId="7D42ADFA" w14:textId="77777777" w:rsidR="00427ECE" w:rsidRDefault="00427ECE" w:rsidP="0070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isa Offc Serif Pro">
    <w:altName w:val="Times New Roman"/>
    <w:charset w:val="00"/>
    <w:family w:val="auto"/>
    <w:pitch w:val="variable"/>
    <w:sig w:usb0="800002E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986759"/>
      <w:docPartObj>
        <w:docPartGallery w:val="Page Numbers (Bottom of Page)"/>
        <w:docPartUnique/>
      </w:docPartObj>
    </w:sdtPr>
    <w:sdtEndPr>
      <w:rPr>
        <w:rFonts w:ascii="Times New Roman" w:hAnsi="Times New Roman" w:cs="Times New Roman"/>
        <w:noProof/>
      </w:rPr>
    </w:sdtEndPr>
    <w:sdtContent>
      <w:p w14:paraId="3F734DCA" w14:textId="0611A6CD" w:rsidR="0061280E" w:rsidRPr="000B07AE" w:rsidRDefault="0061280E">
        <w:pPr>
          <w:pStyle w:val="Footer"/>
          <w:jc w:val="center"/>
          <w:rPr>
            <w:rFonts w:ascii="Times New Roman" w:hAnsi="Times New Roman" w:cs="Times New Roman"/>
          </w:rPr>
        </w:pPr>
        <w:r w:rsidRPr="000B07AE">
          <w:rPr>
            <w:rFonts w:ascii="Times New Roman" w:hAnsi="Times New Roman" w:cs="Times New Roman"/>
          </w:rPr>
          <w:fldChar w:fldCharType="begin"/>
        </w:r>
        <w:r w:rsidRPr="000B07AE">
          <w:rPr>
            <w:rFonts w:ascii="Times New Roman" w:hAnsi="Times New Roman" w:cs="Times New Roman"/>
          </w:rPr>
          <w:instrText xml:space="preserve"> PAGE   \* MERGEFORMAT </w:instrText>
        </w:r>
        <w:r w:rsidRPr="000B07AE">
          <w:rPr>
            <w:rFonts w:ascii="Times New Roman" w:hAnsi="Times New Roman" w:cs="Times New Roman"/>
          </w:rPr>
          <w:fldChar w:fldCharType="separate"/>
        </w:r>
        <w:r w:rsidR="00F90C06">
          <w:rPr>
            <w:rFonts w:ascii="Times New Roman" w:hAnsi="Times New Roman" w:cs="Times New Roman"/>
            <w:noProof/>
          </w:rPr>
          <w:t>60</w:t>
        </w:r>
        <w:r w:rsidRPr="000B07AE">
          <w:rPr>
            <w:rFonts w:ascii="Times New Roman" w:hAnsi="Times New Roman" w:cs="Times New Roman"/>
            <w:noProof/>
          </w:rPr>
          <w:fldChar w:fldCharType="end"/>
        </w:r>
      </w:p>
    </w:sdtContent>
  </w:sdt>
  <w:p w14:paraId="457C0C4F" w14:textId="77777777" w:rsidR="0061280E" w:rsidRPr="004C2BC7" w:rsidRDefault="0061280E">
    <w:pPr>
      <w:pStyle w:val="BodyText"/>
      <w:spacing w:line="14" w:lineRule="auto"/>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B2A07" w14:textId="77777777" w:rsidR="00427ECE" w:rsidRDefault="00427ECE" w:rsidP="00701F6D">
      <w:pPr>
        <w:spacing w:after="0" w:line="240" w:lineRule="auto"/>
      </w:pPr>
      <w:r>
        <w:separator/>
      </w:r>
    </w:p>
  </w:footnote>
  <w:footnote w:type="continuationSeparator" w:id="0">
    <w:p w14:paraId="3B7D3E0A" w14:textId="77777777" w:rsidR="00427ECE" w:rsidRDefault="00427ECE" w:rsidP="00701F6D">
      <w:pPr>
        <w:spacing w:after="0" w:line="240" w:lineRule="auto"/>
      </w:pPr>
      <w:r>
        <w:continuationSeparator/>
      </w:r>
    </w:p>
  </w:footnote>
  <w:footnote w:id="1">
    <w:p w14:paraId="3B1B6C79" w14:textId="10331F02" w:rsidR="0061280E" w:rsidRPr="000B07AE" w:rsidRDefault="0061280E" w:rsidP="00A25CBF">
      <w:pPr>
        <w:pStyle w:val="FootnoteText"/>
        <w:jc w:val="both"/>
        <w:rPr>
          <w:rFonts w:ascii="Times New Roman" w:hAnsi="Times New Roman" w:cs="Times New Roman"/>
        </w:rPr>
      </w:pPr>
      <w:r w:rsidRPr="00E67D86">
        <w:rPr>
          <w:rStyle w:val="FootnoteReference"/>
          <w:rFonts w:ascii="Times New Roman" w:hAnsi="Times New Roman" w:cs="Times New Roman"/>
        </w:rPr>
        <w:footnoteRef/>
      </w:r>
      <w:r w:rsidRPr="000B07AE">
        <w:rPr>
          <w:rFonts w:ascii="Times New Roman" w:hAnsi="Times New Roman" w:cs="Times New Roman"/>
        </w:rPr>
        <w:t xml:space="preserve"> Mã số</w:t>
      </w:r>
      <w:r w:rsidRPr="000B07AE">
        <w:rPr>
          <w:rFonts w:ascii="Times New Roman" w:hAnsi="Times New Roman" w:cs="Times New Roman"/>
          <w:spacing w:val="-5"/>
        </w:rPr>
        <w:t xml:space="preserve"> Căn </w:t>
      </w:r>
      <w:r>
        <w:rPr>
          <w:rFonts w:ascii="Times New Roman" w:hAnsi="Times New Roman" w:cs="Times New Roman"/>
          <w:spacing w:val="-5"/>
          <w:lang w:val="vi-VN"/>
        </w:rPr>
        <w:t>H</w:t>
      </w:r>
      <w:r w:rsidRPr="000B07AE">
        <w:rPr>
          <w:rFonts w:ascii="Times New Roman" w:hAnsi="Times New Roman" w:cs="Times New Roman"/>
          <w:spacing w:val="-5"/>
        </w:rPr>
        <w:t>ộ được nêu trong Hợp Đồng này chỉ là mã số thương mại. Việc cấp số nhà cho từng Căn Hộ tại thời điểm cấp Giấy Chứng Nhận sẽ do cơ quan nhà nước có thẩm quyền quyết định</w:t>
      </w:r>
      <w:r>
        <w:rPr>
          <w:rFonts w:ascii="Times New Roman" w:hAnsi="Times New Roman" w:cs="Times New Roman"/>
          <w:spacing w:val="-5"/>
        </w:rPr>
        <w:t xml:space="preserve"> nhưng trong mọi trường hợp không làm thay đổi vị trí thực tế của Căn Hộ</w:t>
      </w:r>
      <w:r w:rsidRPr="000B07AE">
        <w:rPr>
          <w:rFonts w:ascii="Times New Roman" w:hAnsi="Times New Roman" w:cs="Times New Roman"/>
          <w:spacing w:val="-5"/>
        </w:rPr>
        <w:t>.</w:t>
      </w:r>
    </w:p>
    <w:p w14:paraId="261D4091" w14:textId="77777777" w:rsidR="0061280E" w:rsidRPr="000B07AE" w:rsidRDefault="0061280E">
      <w:pPr>
        <w:pStyle w:val="FootnoteText"/>
        <w:rPr>
          <w:rFonts w:ascii="Times New Roman" w:hAnsi="Times New Roman" w:cs="Times New Roman"/>
        </w:rPr>
      </w:pPr>
    </w:p>
  </w:footnote>
  <w:footnote w:id="2">
    <w:p w14:paraId="58595D41" w14:textId="60E48CA3" w:rsidR="0061280E" w:rsidRDefault="0061280E" w:rsidP="00D213FF">
      <w:pPr>
        <w:pStyle w:val="FootnoteText"/>
        <w:jc w:val="both"/>
      </w:pPr>
      <w:r>
        <w:rPr>
          <w:rStyle w:val="FootnoteReference"/>
        </w:rPr>
        <w:footnoteRef/>
      </w:r>
      <w:r>
        <w:t xml:space="preserve"> Nội dung này sẽ thực hiện theo thoả thuận giữa các </w:t>
      </w:r>
      <w:r w:rsidR="001C2658">
        <w:t xml:space="preserve">Bên </w:t>
      </w:r>
      <w:r>
        <w:t xml:space="preserve">tại thời điểm giao kết theo </w:t>
      </w:r>
      <w:r w:rsidR="001C2658">
        <w:t xml:space="preserve">quy </w:t>
      </w:r>
      <w:r>
        <w:t xml:space="preserve">định tại </w:t>
      </w:r>
      <w:r w:rsidR="001C2658">
        <w:t xml:space="preserve">Điểm </w:t>
      </w:r>
      <w:r>
        <w:t xml:space="preserve">e </w:t>
      </w:r>
      <w:r w:rsidR="001C2658">
        <w:t xml:space="preserve">Khoản </w:t>
      </w:r>
      <w:r>
        <w:t xml:space="preserve">1 </w:t>
      </w:r>
      <w:r w:rsidR="001C2658">
        <w:t xml:space="preserve">Điều </w:t>
      </w:r>
      <w:r>
        <w:t xml:space="preserve">5 của </w:t>
      </w:r>
      <w:r w:rsidR="001C2658">
        <w:t>Hợp Đồng</w:t>
      </w:r>
    </w:p>
  </w:footnote>
  <w:footnote w:id="3">
    <w:p w14:paraId="775B5A4E" w14:textId="63837D6D" w:rsidR="0061280E" w:rsidRPr="00E67D86" w:rsidRDefault="0061280E" w:rsidP="009474F5">
      <w:pPr>
        <w:pStyle w:val="FootnoteText"/>
        <w:jc w:val="both"/>
        <w:rPr>
          <w:rFonts w:ascii="Times New Roman" w:hAnsi="Times New Roman" w:cs="Times New Roman"/>
        </w:rPr>
      </w:pPr>
      <w:r w:rsidRPr="000B07AE">
        <w:rPr>
          <w:rStyle w:val="FootnoteReference"/>
          <w:rFonts w:ascii="Times New Roman" w:hAnsi="Times New Roman" w:cs="Times New Roman"/>
        </w:rPr>
        <w:footnoteRef/>
      </w:r>
      <w:r w:rsidRPr="000B07AE">
        <w:rPr>
          <w:rFonts w:ascii="Times New Roman" w:hAnsi="Times New Roman" w:cs="Times New Roman"/>
        </w:rPr>
        <w:t xml:space="preserve"> </w:t>
      </w:r>
      <w:r w:rsidRPr="004A628F">
        <w:rPr>
          <w:rFonts w:ascii="Times New Roman" w:hAnsi="Times New Roman" w:cs="Times New Roman"/>
        </w:rPr>
        <w:t xml:space="preserve">Nội dung cụ thể do các bên thỏa thuận điền khi kí kết </w:t>
      </w:r>
      <w:r w:rsidR="001C2658">
        <w:rPr>
          <w:rFonts w:ascii="Times New Roman" w:hAnsi="Times New Roman" w:cs="Times New Roman"/>
        </w:rPr>
        <w:t>Hợp Đồng</w:t>
      </w:r>
      <w:r w:rsidRPr="004A628F">
        <w:rPr>
          <w:rFonts w:ascii="Times New Roman" w:hAnsi="Times New Roman" w:cs="Times New Roman"/>
        </w:rPr>
        <w:t xml:space="preserve"> phù hợp với quy định pháp luật, trong đó lần đầu không quá 30% giá trị </w:t>
      </w:r>
      <w:r w:rsidR="001C2658">
        <w:rPr>
          <w:rFonts w:ascii="Times New Roman" w:hAnsi="Times New Roman" w:cs="Times New Roman"/>
        </w:rPr>
        <w:t>H</w:t>
      </w:r>
      <w:r w:rsidR="001C2658" w:rsidRPr="004A628F">
        <w:rPr>
          <w:rFonts w:ascii="Times New Roman" w:hAnsi="Times New Roman" w:cs="Times New Roman"/>
        </w:rPr>
        <w:t xml:space="preserve">ợp </w:t>
      </w:r>
      <w:r w:rsidR="001C2658">
        <w:rPr>
          <w:rFonts w:ascii="Times New Roman" w:hAnsi="Times New Roman" w:cs="Times New Roman"/>
        </w:rPr>
        <w:t>Đ</w:t>
      </w:r>
      <w:r w:rsidRPr="004A628F">
        <w:rPr>
          <w:rFonts w:ascii="Times New Roman" w:hAnsi="Times New Roman" w:cs="Times New Roman"/>
        </w:rPr>
        <w:t xml:space="preserve">ồng, những lần tiếp theo phải phù hợp với tiến độ xây dựng bất động sản nhưng tổng số không quá 70% giá trị </w:t>
      </w:r>
      <w:r w:rsidR="001C2658">
        <w:rPr>
          <w:rFonts w:ascii="Times New Roman" w:hAnsi="Times New Roman" w:cs="Times New Roman"/>
        </w:rPr>
        <w:t>H</w:t>
      </w:r>
      <w:r w:rsidR="001C2658" w:rsidRPr="004A628F">
        <w:rPr>
          <w:rFonts w:ascii="Times New Roman" w:hAnsi="Times New Roman" w:cs="Times New Roman"/>
        </w:rPr>
        <w:t xml:space="preserve">ợp </w:t>
      </w:r>
      <w:r w:rsidR="001C2658">
        <w:rPr>
          <w:rFonts w:ascii="Times New Roman" w:hAnsi="Times New Roman" w:cs="Times New Roman"/>
        </w:rPr>
        <w:t>Đ</w:t>
      </w:r>
      <w:r w:rsidR="001C2658" w:rsidRPr="004A628F">
        <w:rPr>
          <w:rFonts w:ascii="Times New Roman" w:hAnsi="Times New Roman" w:cs="Times New Roman"/>
        </w:rPr>
        <w:t xml:space="preserve">ồng </w:t>
      </w:r>
      <w:r w:rsidRPr="004A628F">
        <w:rPr>
          <w:rFonts w:ascii="Times New Roman" w:hAnsi="Times New Roman" w:cs="Times New Roman"/>
        </w:rPr>
        <w:t xml:space="preserve">khi chưa bàn giao </w:t>
      </w:r>
      <w:r w:rsidR="001C2658">
        <w:rPr>
          <w:rFonts w:ascii="Times New Roman" w:hAnsi="Times New Roman" w:cs="Times New Roman"/>
        </w:rPr>
        <w:t>Căn Hộ</w:t>
      </w:r>
      <w:r w:rsidRPr="004A628F">
        <w:rPr>
          <w:rFonts w:ascii="Times New Roman" w:hAnsi="Times New Roman" w:cs="Times New Roman"/>
        </w:rPr>
        <w:t xml:space="preserve"> cho </w:t>
      </w:r>
      <w:r w:rsidR="001C2658">
        <w:rPr>
          <w:rFonts w:ascii="Times New Roman" w:hAnsi="Times New Roman" w:cs="Times New Roman"/>
        </w:rPr>
        <w:t>Bên Mua</w:t>
      </w:r>
      <w:r w:rsidRPr="004A628F">
        <w:rPr>
          <w:rFonts w:ascii="Times New Roman" w:hAnsi="Times New Roman" w:cs="Times New Roman"/>
        </w:rPr>
        <w:t xml:space="preserve">; trường hợp Bên </w:t>
      </w:r>
      <w:r w:rsidR="001C2658">
        <w:rPr>
          <w:rFonts w:ascii="Times New Roman" w:hAnsi="Times New Roman" w:cs="Times New Roman"/>
        </w:rPr>
        <w:t>Bán</w:t>
      </w:r>
      <w:r w:rsidRPr="004A628F">
        <w:rPr>
          <w:rFonts w:ascii="Times New Roman" w:hAnsi="Times New Roman" w:cs="Times New Roman"/>
        </w:rPr>
        <w:t xml:space="preserve"> là doanh nghiệp có vốn đầu tư nước ngoài thì tổng số không quá 50% giá trị </w:t>
      </w:r>
      <w:r w:rsidR="001C2658">
        <w:rPr>
          <w:rFonts w:ascii="Times New Roman" w:hAnsi="Times New Roman" w:cs="Times New Roman"/>
        </w:rPr>
        <w:t>Hợp Đồng</w:t>
      </w:r>
      <w:r w:rsidRPr="004A628F">
        <w:rPr>
          <w:rFonts w:ascii="Times New Roman" w:hAnsi="Times New Roman" w:cs="Times New Roman"/>
        </w:rPr>
        <w:t xml:space="preserve">. Trường hợp Bên </w:t>
      </w:r>
      <w:r w:rsidR="001C2658">
        <w:rPr>
          <w:rFonts w:ascii="Times New Roman" w:hAnsi="Times New Roman" w:cs="Times New Roman"/>
        </w:rPr>
        <w:t>Mua</w:t>
      </w:r>
      <w:r w:rsidRPr="004A628F">
        <w:rPr>
          <w:rFonts w:ascii="Times New Roman" w:hAnsi="Times New Roman" w:cs="Times New Roman"/>
        </w:rPr>
        <w:t xml:space="preserve"> chưa được cấp Giấy </w:t>
      </w:r>
      <w:r w:rsidR="001C2658">
        <w:rPr>
          <w:rFonts w:ascii="Times New Roman" w:hAnsi="Times New Roman" w:cs="Times New Roman"/>
        </w:rPr>
        <w:t>C</w:t>
      </w:r>
      <w:r w:rsidR="001C2658" w:rsidRPr="004A628F">
        <w:rPr>
          <w:rFonts w:ascii="Times New Roman" w:hAnsi="Times New Roman" w:cs="Times New Roman"/>
        </w:rPr>
        <w:t xml:space="preserve">hứng </w:t>
      </w:r>
      <w:r w:rsidR="001C2658">
        <w:rPr>
          <w:rFonts w:ascii="Times New Roman" w:hAnsi="Times New Roman" w:cs="Times New Roman"/>
        </w:rPr>
        <w:t>N</w:t>
      </w:r>
      <w:r w:rsidR="001C2658" w:rsidRPr="004A628F">
        <w:rPr>
          <w:rFonts w:ascii="Times New Roman" w:hAnsi="Times New Roman" w:cs="Times New Roman"/>
        </w:rPr>
        <w:t xml:space="preserve">hận </w:t>
      </w:r>
      <w:r w:rsidRPr="004A628F">
        <w:rPr>
          <w:rFonts w:ascii="Times New Roman" w:hAnsi="Times New Roman" w:cs="Times New Roman"/>
        </w:rPr>
        <w:t xml:space="preserve">thì Bên </w:t>
      </w:r>
      <w:r w:rsidR="00DC2BED">
        <w:rPr>
          <w:rFonts w:ascii="Times New Roman" w:hAnsi="Times New Roman" w:cs="Times New Roman"/>
        </w:rPr>
        <w:t>Bán</w:t>
      </w:r>
      <w:r w:rsidRPr="004A628F">
        <w:rPr>
          <w:rFonts w:ascii="Times New Roman" w:hAnsi="Times New Roman" w:cs="Times New Roman"/>
        </w:rPr>
        <w:t xml:space="preserve"> không được thu quá 95% giá trị </w:t>
      </w:r>
      <w:r w:rsidR="00DC2BED">
        <w:rPr>
          <w:rFonts w:ascii="Times New Roman" w:hAnsi="Times New Roman" w:cs="Times New Roman"/>
        </w:rPr>
        <w:t>Hợp Đồng</w:t>
      </w:r>
      <w:r w:rsidRPr="004A628F">
        <w:rPr>
          <w:rFonts w:ascii="Times New Roman" w:hAnsi="Times New Roman" w:cs="Times New Roman"/>
        </w:rPr>
        <w:t xml:space="preserve">; giá trị còn lại của </w:t>
      </w:r>
      <w:r w:rsidR="00DC2BED">
        <w:rPr>
          <w:rFonts w:ascii="Times New Roman" w:hAnsi="Times New Roman" w:cs="Times New Roman"/>
        </w:rPr>
        <w:t>Hợp Đồng</w:t>
      </w:r>
      <w:r w:rsidRPr="004A628F">
        <w:rPr>
          <w:rFonts w:ascii="Times New Roman" w:hAnsi="Times New Roman" w:cs="Times New Roman"/>
        </w:rPr>
        <w:t xml:space="preserve"> được thanh toán khi cơ quan nhà nước đã cấp Giấy </w:t>
      </w:r>
      <w:r w:rsidR="00DC2BED">
        <w:rPr>
          <w:rFonts w:ascii="Times New Roman" w:hAnsi="Times New Roman" w:cs="Times New Roman"/>
        </w:rPr>
        <w:t>C</w:t>
      </w:r>
      <w:r w:rsidR="00DC2BED" w:rsidRPr="004A628F">
        <w:rPr>
          <w:rFonts w:ascii="Times New Roman" w:hAnsi="Times New Roman" w:cs="Times New Roman"/>
        </w:rPr>
        <w:t xml:space="preserve">hứng </w:t>
      </w:r>
      <w:r w:rsidR="00DC2BED">
        <w:rPr>
          <w:rFonts w:ascii="Times New Roman" w:hAnsi="Times New Roman" w:cs="Times New Roman"/>
        </w:rPr>
        <w:t>N</w:t>
      </w:r>
      <w:r w:rsidR="00DC2BED" w:rsidRPr="004A628F">
        <w:rPr>
          <w:rFonts w:ascii="Times New Roman" w:hAnsi="Times New Roman" w:cs="Times New Roman"/>
        </w:rPr>
        <w:t xml:space="preserve">hận </w:t>
      </w:r>
      <w:r w:rsidRPr="004A628F">
        <w:rPr>
          <w:rFonts w:ascii="Times New Roman" w:hAnsi="Times New Roman" w:cs="Times New Roman"/>
        </w:rPr>
        <w:t xml:space="preserve">cho Bên </w:t>
      </w:r>
      <w:r w:rsidR="00DC2BED">
        <w:rPr>
          <w:rFonts w:ascii="Times New Roman" w:hAnsi="Times New Roman" w:cs="Times New Roman"/>
        </w:rPr>
        <w:t>Mua</w:t>
      </w:r>
      <w:r w:rsidRPr="000B07A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856"/>
    <w:multiLevelType w:val="hybridMultilevel"/>
    <w:tmpl w:val="58F073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324C9"/>
    <w:multiLevelType w:val="hybridMultilevel"/>
    <w:tmpl w:val="B5B0926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720" w:hanging="360"/>
      </w:pPr>
      <w:rPr>
        <w:rFonts w:hint="default"/>
      </w:rPr>
    </w:lvl>
    <w:lvl w:ilvl="3" w:tplc="7AE65EFC">
      <w:start w:val="1"/>
      <w:numFmt w:val="lowerRoman"/>
      <w:lvlText w:val="(%4)"/>
      <w:lvlJc w:val="righ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06906"/>
    <w:multiLevelType w:val="hybridMultilevel"/>
    <w:tmpl w:val="ABF42AB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CE6372"/>
    <w:multiLevelType w:val="hybridMultilevel"/>
    <w:tmpl w:val="B8D69ED6"/>
    <w:lvl w:ilvl="0" w:tplc="35462F4A">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A655F"/>
    <w:multiLevelType w:val="hybridMultilevel"/>
    <w:tmpl w:val="414EAA80"/>
    <w:lvl w:ilvl="0" w:tplc="4216B2E0">
      <w:start w:val="1"/>
      <w:numFmt w:val="lowerLetter"/>
      <w:lvlText w:val="(%1)"/>
      <w:lvlJc w:val="left"/>
      <w:pPr>
        <w:ind w:left="720" w:hanging="360"/>
      </w:pPr>
      <w:rPr>
        <w:rFonts w:hint="default"/>
      </w:rPr>
    </w:lvl>
    <w:lvl w:ilvl="1" w:tplc="564895E0">
      <w:start w:val="1"/>
      <w:numFmt w:val="decimal"/>
      <w:lvlText w:val="%2."/>
      <w:lvlJc w:val="left"/>
      <w:pPr>
        <w:ind w:left="1440" w:hanging="360"/>
      </w:pPr>
      <w:rPr>
        <w:rFonts w:hint="default"/>
      </w:rPr>
    </w:lvl>
    <w:lvl w:ilvl="2" w:tplc="4216B2E0">
      <w:start w:val="1"/>
      <w:numFmt w:val="lowerLetter"/>
      <w:lvlText w:val="(%3)"/>
      <w:lvlJc w:val="left"/>
      <w:pPr>
        <w:ind w:left="72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F96897"/>
    <w:multiLevelType w:val="hybridMultilevel"/>
    <w:tmpl w:val="5E8EDB1A"/>
    <w:lvl w:ilvl="0" w:tplc="4216B2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7A48B4"/>
    <w:multiLevelType w:val="hybridMultilevel"/>
    <w:tmpl w:val="F090764C"/>
    <w:lvl w:ilvl="0" w:tplc="4216B2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F73B1B"/>
    <w:multiLevelType w:val="hybridMultilevel"/>
    <w:tmpl w:val="56904A60"/>
    <w:lvl w:ilvl="0" w:tplc="4216B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C23B4B"/>
    <w:multiLevelType w:val="hybridMultilevel"/>
    <w:tmpl w:val="E3085632"/>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B3239A"/>
    <w:multiLevelType w:val="hybridMultilevel"/>
    <w:tmpl w:val="1510855E"/>
    <w:lvl w:ilvl="0" w:tplc="FFFFFFFF">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0C885E5B"/>
    <w:multiLevelType w:val="hybridMultilevel"/>
    <w:tmpl w:val="319C7FB4"/>
    <w:lvl w:ilvl="0" w:tplc="7C7C3D8C">
      <w:numFmt w:val="bullet"/>
      <w:lvlText w:val="-"/>
      <w:lvlJc w:val="left"/>
      <w:pPr>
        <w:ind w:left="2880" w:hanging="360"/>
      </w:pPr>
      <w:rPr>
        <w:rFonts w:ascii="Times New Roman" w:eastAsia="Times New Roman" w:hAnsi="Times New Roman" w:cs="Times New Roman" w:hint="default"/>
        <w:w w:val="97"/>
        <w:sz w:val="22"/>
        <w:szCs w:val="22"/>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0DD4409A"/>
    <w:multiLevelType w:val="hybridMultilevel"/>
    <w:tmpl w:val="F64A1496"/>
    <w:lvl w:ilvl="0" w:tplc="4216B2E0">
      <w:start w:val="1"/>
      <w:numFmt w:val="lowerLetter"/>
      <w:lvlText w:val="(%1)"/>
      <w:lvlJc w:val="left"/>
      <w:pPr>
        <w:ind w:left="720" w:hanging="360"/>
      </w:pPr>
      <w:rPr>
        <w:rFonts w:hint="default"/>
      </w:rPr>
    </w:lvl>
    <w:lvl w:ilvl="1" w:tplc="4216B2E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FD5753"/>
    <w:multiLevelType w:val="hybridMultilevel"/>
    <w:tmpl w:val="BD5E6344"/>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2663A8"/>
    <w:multiLevelType w:val="hybridMultilevel"/>
    <w:tmpl w:val="E0862998"/>
    <w:lvl w:ilvl="0" w:tplc="37041F16">
      <w:numFmt w:val="bullet"/>
      <w:lvlText w:val="-"/>
      <w:lvlJc w:val="left"/>
      <w:pPr>
        <w:ind w:left="253" w:hanging="153"/>
      </w:pPr>
      <w:rPr>
        <w:rFonts w:ascii="Times New Roman" w:eastAsia="Times New Roman" w:hAnsi="Times New Roman" w:cs="Times New Roman" w:hint="default"/>
        <w:w w:val="97"/>
        <w:sz w:val="22"/>
        <w:szCs w:val="22"/>
      </w:rPr>
    </w:lvl>
    <w:lvl w:ilvl="1" w:tplc="E74E4096">
      <w:numFmt w:val="bullet"/>
      <w:lvlText w:val="•"/>
      <w:lvlJc w:val="left"/>
      <w:pPr>
        <w:ind w:left="1010" w:hanging="153"/>
      </w:pPr>
      <w:rPr>
        <w:rFonts w:hint="default"/>
      </w:rPr>
    </w:lvl>
    <w:lvl w:ilvl="2" w:tplc="3BB2902E">
      <w:numFmt w:val="bullet"/>
      <w:lvlText w:val="•"/>
      <w:lvlJc w:val="left"/>
      <w:pPr>
        <w:ind w:left="1760" w:hanging="153"/>
      </w:pPr>
      <w:rPr>
        <w:rFonts w:hint="default"/>
      </w:rPr>
    </w:lvl>
    <w:lvl w:ilvl="3" w:tplc="A1B8BB04">
      <w:numFmt w:val="bullet"/>
      <w:lvlText w:val="•"/>
      <w:lvlJc w:val="left"/>
      <w:pPr>
        <w:ind w:left="2511" w:hanging="153"/>
      </w:pPr>
      <w:rPr>
        <w:rFonts w:hint="default"/>
      </w:rPr>
    </w:lvl>
    <w:lvl w:ilvl="4" w:tplc="06380892">
      <w:numFmt w:val="bullet"/>
      <w:lvlText w:val="•"/>
      <w:lvlJc w:val="left"/>
      <w:pPr>
        <w:ind w:left="3261" w:hanging="153"/>
      </w:pPr>
      <w:rPr>
        <w:rFonts w:hint="default"/>
      </w:rPr>
    </w:lvl>
    <w:lvl w:ilvl="5" w:tplc="2E582BE8">
      <w:numFmt w:val="bullet"/>
      <w:lvlText w:val="•"/>
      <w:lvlJc w:val="left"/>
      <w:pPr>
        <w:ind w:left="4012" w:hanging="153"/>
      </w:pPr>
      <w:rPr>
        <w:rFonts w:hint="default"/>
      </w:rPr>
    </w:lvl>
    <w:lvl w:ilvl="6" w:tplc="C9EAC47C">
      <w:numFmt w:val="bullet"/>
      <w:lvlText w:val="•"/>
      <w:lvlJc w:val="left"/>
      <w:pPr>
        <w:ind w:left="4762" w:hanging="153"/>
      </w:pPr>
      <w:rPr>
        <w:rFonts w:hint="default"/>
      </w:rPr>
    </w:lvl>
    <w:lvl w:ilvl="7" w:tplc="78B4FBA6">
      <w:numFmt w:val="bullet"/>
      <w:lvlText w:val="•"/>
      <w:lvlJc w:val="left"/>
      <w:pPr>
        <w:ind w:left="5512" w:hanging="153"/>
      </w:pPr>
      <w:rPr>
        <w:rFonts w:hint="default"/>
      </w:rPr>
    </w:lvl>
    <w:lvl w:ilvl="8" w:tplc="963642A6">
      <w:numFmt w:val="bullet"/>
      <w:lvlText w:val="•"/>
      <w:lvlJc w:val="left"/>
      <w:pPr>
        <w:ind w:left="6263" w:hanging="153"/>
      </w:pPr>
      <w:rPr>
        <w:rFonts w:hint="default"/>
      </w:rPr>
    </w:lvl>
  </w:abstractNum>
  <w:abstractNum w:abstractNumId="14" w15:restartNumberingAfterBreak="0">
    <w:nsid w:val="10D602E5"/>
    <w:multiLevelType w:val="hybridMultilevel"/>
    <w:tmpl w:val="949C899E"/>
    <w:lvl w:ilvl="0" w:tplc="520AD5E2">
      <w:start w:val="1"/>
      <w:numFmt w:val="decimal"/>
      <w:lvlText w:val="%1."/>
      <w:lvlJc w:val="left"/>
      <w:pPr>
        <w:ind w:left="720" w:hanging="360"/>
      </w:pPr>
      <w:rPr>
        <w:rFonts w:ascii="Times New Roman" w:eastAsia="Times New Roman" w:hAnsi="Times New Roman" w:cs="Times New Roman" w:hint="default"/>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0E6EF9"/>
    <w:multiLevelType w:val="hybridMultilevel"/>
    <w:tmpl w:val="1D464E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1F507A4"/>
    <w:multiLevelType w:val="hybridMultilevel"/>
    <w:tmpl w:val="C1102262"/>
    <w:lvl w:ilvl="0" w:tplc="4216B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015462"/>
    <w:multiLevelType w:val="hybridMultilevel"/>
    <w:tmpl w:val="E6388572"/>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B93AF5"/>
    <w:multiLevelType w:val="hybridMultilevel"/>
    <w:tmpl w:val="D09A3F86"/>
    <w:lvl w:ilvl="0" w:tplc="F30E108E">
      <w:start w:val="1"/>
      <w:numFmt w:val="upperRoman"/>
      <w:lvlText w:val="%1."/>
      <w:lvlJc w:val="left"/>
      <w:pPr>
        <w:ind w:left="961" w:hanging="678"/>
      </w:pPr>
      <w:rPr>
        <w:rFonts w:ascii="Times New Roman" w:eastAsia="Times New Roman" w:hAnsi="Times New Roman" w:cs="Times New Roman" w:hint="default"/>
        <w:b/>
        <w:bCs/>
        <w:w w:val="96"/>
        <w:sz w:val="22"/>
        <w:szCs w:val="22"/>
      </w:rPr>
    </w:lvl>
    <w:lvl w:ilvl="1" w:tplc="88629090">
      <w:start w:val="1"/>
      <w:numFmt w:val="decimal"/>
      <w:lvlText w:val="%2."/>
      <w:lvlJc w:val="left"/>
      <w:pPr>
        <w:ind w:left="961" w:hanging="678"/>
      </w:pPr>
      <w:rPr>
        <w:rFonts w:ascii="Times New Roman" w:eastAsia="Times New Roman" w:hAnsi="Times New Roman" w:cs="Times New Roman" w:hint="default"/>
        <w:b w:val="0"/>
        <w:w w:val="97"/>
        <w:sz w:val="22"/>
        <w:szCs w:val="22"/>
      </w:rPr>
    </w:lvl>
    <w:lvl w:ilvl="2" w:tplc="4154971C">
      <w:numFmt w:val="bullet"/>
      <w:lvlText w:val="•"/>
      <w:lvlJc w:val="left"/>
      <w:pPr>
        <w:ind w:left="2740" w:hanging="678"/>
      </w:pPr>
      <w:rPr>
        <w:rFonts w:hint="default"/>
      </w:rPr>
    </w:lvl>
    <w:lvl w:ilvl="3" w:tplc="7590B5B8">
      <w:numFmt w:val="bullet"/>
      <w:lvlText w:val="•"/>
      <w:lvlJc w:val="left"/>
      <w:pPr>
        <w:ind w:left="3630" w:hanging="678"/>
      </w:pPr>
      <w:rPr>
        <w:rFonts w:hint="default"/>
      </w:rPr>
    </w:lvl>
    <w:lvl w:ilvl="4" w:tplc="FC36508E">
      <w:numFmt w:val="bullet"/>
      <w:lvlText w:val="•"/>
      <w:lvlJc w:val="left"/>
      <w:pPr>
        <w:ind w:left="4520" w:hanging="678"/>
      </w:pPr>
      <w:rPr>
        <w:rFonts w:hint="default"/>
      </w:rPr>
    </w:lvl>
    <w:lvl w:ilvl="5" w:tplc="C9AE9CD4">
      <w:numFmt w:val="bullet"/>
      <w:lvlText w:val="•"/>
      <w:lvlJc w:val="left"/>
      <w:pPr>
        <w:ind w:left="5410" w:hanging="678"/>
      </w:pPr>
      <w:rPr>
        <w:rFonts w:hint="default"/>
      </w:rPr>
    </w:lvl>
    <w:lvl w:ilvl="6" w:tplc="EE584622">
      <w:numFmt w:val="bullet"/>
      <w:lvlText w:val="•"/>
      <w:lvlJc w:val="left"/>
      <w:pPr>
        <w:ind w:left="6300" w:hanging="678"/>
      </w:pPr>
      <w:rPr>
        <w:rFonts w:hint="default"/>
      </w:rPr>
    </w:lvl>
    <w:lvl w:ilvl="7" w:tplc="0F1E75EE">
      <w:numFmt w:val="bullet"/>
      <w:lvlText w:val="•"/>
      <w:lvlJc w:val="left"/>
      <w:pPr>
        <w:ind w:left="7190" w:hanging="678"/>
      </w:pPr>
      <w:rPr>
        <w:rFonts w:hint="default"/>
      </w:rPr>
    </w:lvl>
    <w:lvl w:ilvl="8" w:tplc="8FD8CC1A">
      <w:numFmt w:val="bullet"/>
      <w:lvlText w:val="•"/>
      <w:lvlJc w:val="left"/>
      <w:pPr>
        <w:ind w:left="8080" w:hanging="678"/>
      </w:pPr>
      <w:rPr>
        <w:rFonts w:hint="default"/>
      </w:rPr>
    </w:lvl>
  </w:abstractNum>
  <w:abstractNum w:abstractNumId="19" w15:restartNumberingAfterBreak="0">
    <w:nsid w:val="18134598"/>
    <w:multiLevelType w:val="multilevel"/>
    <w:tmpl w:val="42E822E8"/>
    <w:lvl w:ilvl="0">
      <w:start w:val="16"/>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8" w:hanging="677"/>
      </w:pPr>
      <w:rPr>
        <w:rFonts w:ascii="Times New Roman" w:eastAsia="Times New Roman" w:hAnsi="Times New Roman" w:cs="Times New Roman" w:hint="default"/>
        <w:spacing w:val="-1"/>
        <w:w w:val="101"/>
        <w:sz w:val="22"/>
        <w:szCs w:val="22"/>
      </w:rPr>
    </w:lvl>
    <w:lvl w:ilvl="3">
      <w:start w:val="1"/>
      <w:numFmt w:val="lowerRoman"/>
      <w:lvlText w:val="(%4)"/>
      <w:lvlJc w:val="left"/>
      <w:pPr>
        <w:ind w:left="2315" w:hanging="678"/>
      </w:pPr>
      <w:rPr>
        <w:rFonts w:ascii="Times New Roman" w:eastAsia="Times New Roman" w:hAnsi="Times New Roman" w:cs="Times New Roman" w:hint="default"/>
        <w:spacing w:val="-1"/>
        <w:w w:val="101"/>
        <w:sz w:val="22"/>
        <w:szCs w:val="22"/>
      </w:rPr>
    </w:lvl>
    <w:lvl w:ilvl="4">
      <w:numFmt w:val="bullet"/>
      <w:lvlText w:val="•"/>
      <w:lvlJc w:val="left"/>
      <w:pPr>
        <w:ind w:left="4205" w:hanging="678"/>
      </w:pPr>
      <w:rPr>
        <w:rFonts w:hint="default"/>
      </w:rPr>
    </w:lvl>
    <w:lvl w:ilvl="5">
      <w:numFmt w:val="bullet"/>
      <w:lvlText w:val="•"/>
      <w:lvlJc w:val="left"/>
      <w:pPr>
        <w:ind w:left="5147" w:hanging="678"/>
      </w:pPr>
      <w:rPr>
        <w:rFonts w:hint="default"/>
      </w:rPr>
    </w:lvl>
    <w:lvl w:ilvl="6">
      <w:numFmt w:val="bullet"/>
      <w:lvlText w:val="•"/>
      <w:lvlJc w:val="left"/>
      <w:pPr>
        <w:ind w:left="6090" w:hanging="678"/>
      </w:pPr>
      <w:rPr>
        <w:rFonts w:hint="default"/>
      </w:rPr>
    </w:lvl>
    <w:lvl w:ilvl="7">
      <w:numFmt w:val="bullet"/>
      <w:lvlText w:val="•"/>
      <w:lvlJc w:val="left"/>
      <w:pPr>
        <w:ind w:left="7032" w:hanging="678"/>
      </w:pPr>
      <w:rPr>
        <w:rFonts w:hint="default"/>
      </w:rPr>
    </w:lvl>
    <w:lvl w:ilvl="8">
      <w:numFmt w:val="bullet"/>
      <w:lvlText w:val="•"/>
      <w:lvlJc w:val="left"/>
      <w:pPr>
        <w:ind w:left="7975" w:hanging="678"/>
      </w:pPr>
      <w:rPr>
        <w:rFonts w:hint="default"/>
      </w:rPr>
    </w:lvl>
  </w:abstractNum>
  <w:abstractNum w:abstractNumId="20" w15:restartNumberingAfterBreak="0">
    <w:nsid w:val="1A001BBE"/>
    <w:multiLevelType w:val="hybridMultilevel"/>
    <w:tmpl w:val="F2986F12"/>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C82D28"/>
    <w:multiLevelType w:val="hybridMultilevel"/>
    <w:tmpl w:val="01962C08"/>
    <w:lvl w:ilvl="0" w:tplc="4216B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40693D"/>
    <w:multiLevelType w:val="hybridMultilevel"/>
    <w:tmpl w:val="8E6070A6"/>
    <w:lvl w:ilvl="0" w:tplc="9E56BD08">
      <w:start w:val="1"/>
      <w:numFmt w:val="decimal"/>
      <w:lvlText w:val="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3339C2"/>
    <w:multiLevelType w:val="hybridMultilevel"/>
    <w:tmpl w:val="0B423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7479D0"/>
    <w:multiLevelType w:val="hybridMultilevel"/>
    <w:tmpl w:val="61A2FD3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720" w:hanging="360"/>
      </w:pPr>
      <w:rPr>
        <w:rFonts w:hint="default"/>
      </w:rPr>
    </w:lvl>
    <w:lvl w:ilvl="3" w:tplc="C6DC61DE">
      <w:start w:val="1"/>
      <w:numFmt w:val="lowerRoman"/>
      <w:lvlText w:val="(%4)"/>
      <w:lvlJc w:val="left"/>
      <w:pPr>
        <w:ind w:left="2880" w:hanging="360"/>
      </w:pPr>
      <w:rPr>
        <w:rFonts w:ascii="Times New Roman" w:hAnsi="Times New Roman" w:cs="Times New Roman" w:hint="default"/>
        <w:caps w:val="0"/>
        <w:strike w:val="0"/>
        <w:dstrike w:val="0"/>
        <w:vanish w:val="0"/>
        <w:vertAlign w:val="baseli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F827636"/>
    <w:multiLevelType w:val="multilevel"/>
    <w:tmpl w:val="C11CC40C"/>
    <w:lvl w:ilvl="0">
      <w:start w:val="13"/>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299" w:hanging="678"/>
      </w:pPr>
      <w:rPr>
        <w:rFonts w:ascii="Times New Roman" w:eastAsia="Times New Roman" w:hAnsi="Times New Roman" w:cs="Times New Roman" w:hint="default"/>
        <w:spacing w:val="-2"/>
        <w:w w:val="101"/>
        <w:sz w:val="22"/>
        <w:szCs w:val="22"/>
      </w:rPr>
    </w:lvl>
    <w:lvl w:ilvl="3">
      <w:numFmt w:val="bullet"/>
      <w:lvlText w:val="•"/>
      <w:lvlJc w:val="left"/>
      <w:pPr>
        <w:ind w:left="3202" w:hanging="678"/>
      </w:pPr>
      <w:rPr>
        <w:rFonts w:hint="default"/>
      </w:rPr>
    </w:lvl>
    <w:lvl w:ilvl="4">
      <w:numFmt w:val="bullet"/>
      <w:lvlText w:val="•"/>
      <w:lvlJc w:val="left"/>
      <w:pPr>
        <w:ind w:left="4153" w:hanging="678"/>
      </w:pPr>
      <w:rPr>
        <w:rFonts w:hint="default"/>
      </w:rPr>
    </w:lvl>
    <w:lvl w:ilvl="5">
      <w:numFmt w:val="bullet"/>
      <w:lvlText w:val="•"/>
      <w:lvlJc w:val="left"/>
      <w:pPr>
        <w:ind w:left="5104" w:hanging="678"/>
      </w:pPr>
      <w:rPr>
        <w:rFonts w:hint="default"/>
      </w:rPr>
    </w:lvl>
    <w:lvl w:ilvl="6">
      <w:numFmt w:val="bullet"/>
      <w:lvlText w:val="•"/>
      <w:lvlJc w:val="left"/>
      <w:pPr>
        <w:ind w:left="6055" w:hanging="678"/>
      </w:pPr>
      <w:rPr>
        <w:rFonts w:hint="default"/>
      </w:rPr>
    </w:lvl>
    <w:lvl w:ilvl="7">
      <w:numFmt w:val="bullet"/>
      <w:lvlText w:val="•"/>
      <w:lvlJc w:val="left"/>
      <w:pPr>
        <w:ind w:left="7006" w:hanging="678"/>
      </w:pPr>
      <w:rPr>
        <w:rFonts w:hint="default"/>
      </w:rPr>
    </w:lvl>
    <w:lvl w:ilvl="8">
      <w:numFmt w:val="bullet"/>
      <w:lvlText w:val="•"/>
      <w:lvlJc w:val="left"/>
      <w:pPr>
        <w:ind w:left="7957" w:hanging="678"/>
      </w:pPr>
      <w:rPr>
        <w:rFonts w:hint="default"/>
      </w:rPr>
    </w:lvl>
  </w:abstractNum>
  <w:abstractNum w:abstractNumId="26" w15:restartNumberingAfterBreak="0">
    <w:nsid w:val="1F8978C1"/>
    <w:multiLevelType w:val="multilevel"/>
    <w:tmpl w:val="C65EAA9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eastAsia="Times" w:hint="default"/>
        <w:sz w:val="24"/>
      </w:rPr>
    </w:lvl>
    <w:lvl w:ilvl="2">
      <w:start w:val="1"/>
      <w:numFmt w:val="decimal"/>
      <w:isLgl/>
      <w:lvlText w:val="%1.%2.%3."/>
      <w:lvlJc w:val="left"/>
      <w:pPr>
        <w:ind w:left="1080" w:hanging="720"/>
      </w:pPr>
      <w:rPr>
        <w:rFonts w:eastAsia="Times" w:hint="default"/>
        <w:sz w:val="24"/>
      </w:rPr>
    </w:lvl>
    <w:lvl w:ilvl="3">
      <w:start w:val="1"/>
      <w:numFmt w:val="decimal"/>
      <w:isLgl/>
      <w:lvlText w:val="%1.%2.%3.%4."/>
      <w:lvlJc w:val="left"/>
      <w:pPr>
        <w:ind w:left="1080" w:hanging="720"/>
      </w:pPr>
      <w:rPr>
        <w:rFonts w:eastAsia="Times" w:hint="default"/>
        <w:sz w:val="24"/>
      </w:rPr>
    </w:lvl>
    <w:lvl w:ilvl="4">
      <w:start w:val="1"/>
      <w:numFmt w:val="decimal"/>
      <w:isLgl/>
      <w:lvlText w:val="%1.%2.%3.%4.%5."/>
      <w:lvlJc w:val="left"/>
      <w:pPr>
        <w:ind w:left="1440" w:hanging="1080"/>
      </w:pPr>
      <w:rPr>
        <w:rFonts w:eastAsia="Times" w:hint="default"/>
        <w:sz w:val="24"/>
      </w:rPr>
    </w:lvl>
    <w:lvl w:ilvl="5">
      <w:start w:val="1"/>
      <w:numFmt w:val="decimal"/>
      <w:isLgl/>
      <w:lvlText w:val="%1.%2.%3.%4.%5.%6."/>
      <w:lvlJc w:val="left"/>
      <w:pPr>
        <w:ind w:left="1440" w:hanging="1080"/>
      </w:pPr>
      <w:rPr>
        <w:rFonts w:eastAsia="Times" w:hint="default"/>
        <w:sz w:val="24"/>
      </w:rPr>
    </w:lvl>
    <w:lvl w:ilvl="6">
      <w:start w:val="1"/>
      <w:numFmt w:val="decimal"/>
      <w:isLgl/>
      <w:lvlText w:val="%1.%2.%3.%4.%5.%6.%7."/>
      <w:lvlJc w:val="left"/>
      <w:pPr>
        <w:ind w:left="1800" w:hanging="1440"/>
      </w:pPr>
      <w:rPr>
        <w:rFonts w:eastAsia="Times" w:hint="default"/>
        <w:sz w:val="24"/>
      </w:rPr>
    </w:lvl>
    <w:lvl w:ilvl="7">
      <w:start w:val="1"/>
      <w:numFmt w:val="decimal"/>
      <w:isLgl/>
      <w:lvlText w:val="%1.%2.%3.%4.%5.%6.%7.%8."/>
      <w:lvlJc w:val="left"/>
      <w:pPr>
        <w:ind w:left="1800" w:hanging="1440"/>
      </w:pPr>
      <w:rPr>
        <w:rFonts w:eastAsia="Times" w:hint="default"/>
        <w:sz w:val="24"/>
      </w:rPr>
    </w:lvl>
    <w:lvl w:ilvl="8">
      <w:start w:val="1"/>
      <w:numFmt w:val="decimal"/>
      <w:isLgl/>
      <w:lvlText w:val="%1.%2.%3.%4.%5.%6.%7.%8.%9."/>
      <w:lvlJc w:val="left"/>
      <w:pPr>
        <w:ind w:left="2160" w:hanging="1800"/>
      </w:pPr>
      <w:rPr>
        <w:rFonts w:eastAsia="Times" w:hint="default"/>
        <w:sz w:val="24"/>
      </w:rPr>
    </w:lvl>
  </w:abstractNum>
  <w:abstractNum w:abstractNumId="27" w15:restartNumberingAfterBreak="0">
    <w:nsid w:val="1FA2351E"/>
    <w:multiLevelType w:val="hybridMultilevel"/>
    <w:tmpl w:val="F2E0FEEA"/>
    <w:lvl w:ilvl="0" w:tplc="4216B2E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FF8373D"/>
    <w:multiLevelType w:val="hybridMultilevel"/>
    <w:tmpl w:val="53EA88D6"/>
    <w:lvl w:ilvl="0" w:tplc="FFFFFFFF">
      <w:start w:val="1"/>
      <w:numFmt w:val="lowerLetter"/>
      <w:lvlText w:val="(%1)"/>
      <w:lvlJc w:val="left"/>
      <w:pPr>
        <w:ind w:left="720" w:hanging="360"/>
      </w:pPr>
      <w:rPr>
        <w:rFonts w:hint="default"/>
      </w:rPr>
    </w:lvl>
    <w:lvl w:ilvl="1" w:tplc="4216B2E0">
      <w:start w:val="1"/>
      <w:numFmt w:val="lowerLetter"/>
      <w:lvlText w:val="(%2)"/>
      <w:lvlJc w:val="left"/>
      <w:pPr>
        <w:ind w:left="720" w:hanging="360"/>
      </w:pPr>
      <w:rPr>
        <w:rFonts w:hint="default"/>
      </w:rPr>
    </w:lvl>
    <w:lvl w:ilvl="2" w:tplc="EB74620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A93CE8"/>
    <w:multiLevelType w:val="multilevel"/>
    <w:tmpl w:val="ABD494E0"/>
    <w:lvl w:ilvl="0">
      <w:start w:val="9"/>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7" w:hanging="677"/>
      </w:pPr>
      <w:rPr>
        <w:rFonts w:ascii="Times New Roman" w:eastAsia="Times New Roman" w:hAnsi="Times New Roman" w:cs="Times New Roman" w:hint="default"/>
        <w:spacing w:val="-1"/>
        <w:w w:val="101"/>
        <w:sz w:val="22"/>
        <w:szCs w:val="22"/>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30" w15:restartNumberingAfterBreak="0">
    <w:nsid w:val="22985E65"/>
    <w:multiLevelType w:val="hybridMultilevel"/>
    <w:tmpl w:val="27149D26"/>
    <w:lvl w:ilvl="0" w:tplc="F30E108E">
      <w:start w:val="1"/>
      <w:numFmt w:val="upperRoman"/>
      <w:lvlText w:val="%1."/>
      <w:lvlJc w:val="left"/>
      <w:pPr>
        <w:ind w:left="720" w:hanging="360"/>
      </w:pPr>
      <w:rPr>
        <w:rFonts w:ascii="Times New Roman" w:eastAsia="Times New Roman" w:hAnsi="Times New Roman" w:cs="Times New Roman" w:hint="default"/>
        <w:b/>
        <w:bCs/>
        <w:w w:val="9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983B66"/>
    <w:multiLevelType w:val="hybridMultilevel"/>
    <w:tmpl w:val="113A2252"/>
    <w:lvl w:ilvl="0" w:tplc="EBF8199C">
      <w:numFmt w:val="bullet"/>
      <w:lvlText w:val="-"/>
      <w:lvlJc w:val="left"/>
      <w:pPr>
        <w:ind w:left="253" w:hanging="153"/>
      </w:pPr>
      <w:rPr>
        <w:rFonts w:ascii="Times New Roman" w:eastAsia="Times New Roman" w:hAnsi="Times New Roman" w:cs="Times New Roman" w:hint="default"/>
        <w:w w:val="97"/>
        <w:sz w:val="22"/>
        <w:szCs w:val="22"/>
      </w:rPr>
    </w:lvl>
    <w:lvl w:ilvl="1" w:tplc="F88A6AE4">
      <w:numFmt w:val="bullet"/>
      <w:lvlText w:val="•"/>
      <w:lvlJc w:val="left"/>
      <w:pPr>
        <w:ind w:left="1010" w:hanging="153"/>
      </w:pPr>
      <w:rPr>
        <w:rFonts w:hint="default"/>
      </w:rPr>
    </w:lvl>
    <w:lvl w:ilvl="2" w:tplc="08CCCE0A">
      <w:numFmt w:val="bullet"/>
      <w:lvlText w:val="•"/>
      <w:lvlJc w:val="left"/>
      <w:pPr>
        <w:ind w:left="1760" w:hanging="153"/>
      </w:pPr>
      <w:rPr>
        <w:rFonts w:hint="default"/>
      </w:rPr>
    </w:lvl>
    <w:lvl w:ilvl="3" w:tplc="0212B3F4">
      <w:numFmt w:val="bullet"/>
      <w:lvlText w:val="•"/>
      <w:lvlJc w:val="left"/>
      <w:pPr>
        <w:ind w:left="2511" w:hanging="153"/>
      </w:pPr>
      <w:rPr>
        <w:rFonts w:hint="default"/>
      </w:rPr>
    </w:lvl>
    <w:lvl w:ilvl="4" w:tplc="0CD46B4C">
      <w:numFmt w:val="bullet"/>
      <w:lvlText w:val="•"/>
      <w:lvlJc w:val="left"/>
      <w:pPr>
        <w:ind w:left="3261" w:hanging="153"/>
      </w:pPr>
      <w:rPr>
        <w:rFonts w:hint="default"/>
      </w:rPr>
    </w:lvl>
    <w:lvl w:ilvl="5" w:tplc="B56C997E">
      <w:numFmt w:val="bullet"/>
      <w:lvlText w:val="•"/>
      <w:lvlJc w:val="left"/>
      <w:pPr>
        <w:ind w:left="4012" w:hanging="153"/>
      </w:pPr>
      <w:rPr>
        <w:rFonts w:hint="default"/>
      </w:rPr>
    </w:lvl>
    <w:lvl w:ilvl="6" w:tplc="1B2CAD3E">
      <w:numFmt w:val="bullet"/>
      <w:lvlText w:val="•"/>
      <w:lvlJc w:val="left"/>
      <w:pPr>
        <w:ind w:left="4762" w:hanging="153"/>
      </w:pPr>
      <w:rPr>
        <w:rFonts w:hint="default"/>
      </w:rPr>
    </w:lvl>
    <w:lvl w:ilvl="7" w:tplc="CE6A6B72">
      <w:numFmt w:val="bullet"/>
      <w:lvlText w:val="•"/>
      <w:lvlJc w:val="left"/>
      <w:pPr>
        <w:ind w:left="5512" w:hanging="153"/>
      </w:pPr>
      <w:rPr>
        <w:rFonts w:hint="default"/>
      </w:rPr>
    </w:lvl>
    <w:lvl w:ilvl="8" w:tplc="52D64D6C">
      <w:numFmt w:val="bullet"/>
      <w:lvlText w:val="•"/>
      <w:lvlJc w:val="left"/>
      <w:pPr>
        <w:ind w:left="6263" w:hanging="153"/>
      </w:pPr>
      <w:rPr>
        <w:rFonts w:hint="default"/>
      </w:rPr>
    </w:lvl>
  </w:abstractNum>
  <w:abstractNum w:abstractNumId="32" w15:restartNumberingAfterBreak="0">
    <w:nsid w:val="267D379A"/>
    <w:multiLevelType w:val="hybridMultilevel"/>
    <w:tmpl w:val="A8D8158C"/>
    <w:lvl w:ilvl="0" w:tplc="0A1055F2">
      <w:numFmt w:val="bullet"/>
      <w:lvlText w:val="-"/>
      <w:lvlJc w:val="left"/>
      <w:pPr>
        <w:ind w:left="253" w:hanging="153"/>
      </w:pPr>
      <w:rPr>
        <w:rFonts w:ascii="Times New Roman" w:eastAsia="Times New Roman" w:hAnsi="Times New Roman" w:cs="Times New Roman" w:hint="default"/>
        <w:w w:val="97"/>
        <w:sz w:val="22"/>
        <w:szCs w:val="22"/>
      </w:rPr>
    </w:lvl>
    <w:lvl w:ilvl="1" w:tplc="C0A61C98">
      <w:numFmt w:val="bullet"/>
      <w:lvlText w:val="•"/>
      <w:lvlJc w:val="left"/>
      <w:pPr>
        <w:ind w:left="1010" w:hanging="153"/>
      </w:pPr>
      <w:rPr>
        <w:rFonts w:hint="default"/>
      </w:rPr>
    </w:lvl>
    <w:lvl w:ilvl="2" w:tplc="711CCDF2">
      <w:numFmt w:val="bullet"/>
      <w:lvlText w:val="•"/>
      <w:lvlJc w:val="left"/>
      <w:pPr>
        <w:ind w:left="1760" w:hanging="153"/>
      </w:pPr>
      <w:rPr>
        <w:rFonts w:hint="default"/>
      </w:rPr>
    </w:lvl>
    <w:lvl w:ilvl="3" w:tplc="6B9E171E">
      <w:numFmt w:val="bullet"/>
      <w:lvlText w:val="•"/>
      <w:lvlJc w:val="left"/>
      <w:pPr>
        <w:ind w:left="2511" w:hanging="153"/>
      </w:pPr>
      <w:rPr>
        <w:rFonts w:hint="default"/>
      </w:rPr>
    </w:lvl>
    <w:lvl w:ilvl="4" w:tplc="2E469D6E">
      <w:numFmt w:val="bullet"/>
      <w:lvlText w:val="•"/>
      <w:lvlJc w:val="left"/>
      <w:pPr>
        <w:ind w:left="3261" w:hanging="153"/>
      </w:pPr>
      <w:rPr>
        <w:rFonts w:hint="default"/>
      </w:rPr>
    </w:lvl>
    <w:lvl w:ilvl="5" w:tplc="FB626B50">
      <w:numFmt w:val="bullet"/>
      <w:lvlText w:val="•"/>
      <w:lvlJc w:val="left"/>
      <w:pPr>
        <w:ind w:left="4012" w:hanging="153"/>
      </w:pPr>
      <w:rPr>
        <w:rFonts w:hint="default"/>
      </w:rPr>
    </w:lvl>
    <w:lvl w:ilvl="6" w:tplc="58BEFEAE">
      <w:numFmt w:val="bullet"/>
      <w:lvlText w:val="•"/>
      <w:lvlJc w:val="left"/>
      <w:pPr>
        <w:ind w:left="4762" w:hanging="153"/>
      </w:pPr>
      <w:rPr>
        <w:rFonts w:hint="default"/>
      </w:rPr>
    </w:lvl>
    <w:lvl w:ilvl="7" w:tplc="DC24E95E">
      <w:numFmt w:val="bullet"/>
      <w:lvlText w:val="•"/>
      <w:lvlJc w:val="left"/>
      <w:pPr>
        <w:ind w:left="5512" w:hanging="153"/>
      </w:pPr>
      <w:rPr>
        <w:rFonts w:hint="default"/>
      </w:rPr>
    </w:lvl>
    <w:lvl w:ilvl="8" w:tplc="74ECE53E">
      <w:numFmt w:val="bullet"/>
      <w:lvlText w:val="•"/>
      <w:lvlJc w:val="left"/>
      <w:pPr>
        <w:ind w:left="6263" w:hanging="153"/>
      </w:pPr>
      <w:rPr>
        <w:rFonts w:hint="default"/>
      </w:rPr>
    </w:lvl>
  </w:abstractNum>
  <w:abstractNum w:abstractNumId="33" w15:restartNumberingAfterBreak="0">
    <w:nsid w:val="280C0A6B"/>
    <w:multiLevelType w:val="hybridMultilevel"/>
    <w:tmpl w:val="9D0C5F4A"/>
    <w:lvl w:ilvl="0" w:tplc="4216B2E0">
      <w:start w:val="1"/>
      <w:numFmt w:val="lowerLetter"/>
      <w:lvlText w:val="(%1)"/>
      <w:lvlJc w:val="left"/>
      <w:pPr>
        <w:ind w:left="720" w:hanging="360"/>
      </w:pPr>
      <w:rPr>
        <w:rFonts w:hint="default"/>
      </w:rPr>
    </w:lvl>
    <w:lvl w:ilvl="1" w:tplc="4216B2E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8771DCB"/>
    <w:multiLevelType w:val="hybridMultilevel"/>
    <w:tmpl w:val="895E4C64"/>
    <w:lvl w:ilvl="0" w:tplc="FFFFFFFF">
      <w:start w:val="1"/>
      <w:numFmt w:val="lowerLetter"/>
      <w:lvlText w:val="(%1)"/>
      <w:lvlJc w:val="left"/>
      <w:pPr>
        <w:ind w:left="720" w:hanging="360"/>
      </w:pPr>
      <w:rPr>
        <w:rFonts w:hint="default"/>
      </w:rPr>
    </w:lvl>
    <w:lvl w:ilvl="1" w:tplc="4216B2E0">
      <w:start w:val="1"/>
      <w:numFmt w:val="lowerLetter"/>
      <w:lvlText w:val="(%2)"/>
      <w:lvlJc w:val="left"/>
      <w:pPr>
        <w:ind w:left="720" w:hanging="360"/>
      </w:pPr>
      <w:rPr>
        <w:rFonts w:hint="default"/>
      </w:rPr>
    </w:lvl>
    <w:lvl w:ilvl="2" w:tplc="15FA5EB4">
      <w:start w:val="1"/>
      <w:numFmt w:val="decimal"/>
      <w:lvlText w:val="(%3)"/>
      <w:lvlJc w:val="left"/>
      <w:pPr>
        <w:ind w:left="2340" w:hanging="360"/>
      </w:pPr>
      <w:rPr>
        <w:rFonts w:hint="default"/>
        <w:u w:val="singl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8AB645C"/>
    <w:multiLevelType w:val="hybridMultilevel"/>
    <w:tmpl w:val="BD90C680"/>
    <w:lvl w:ilvl="0" w:tplc="8EA4C38E">
      <w:start w:val="1"/>
      <w:numFmt w:val="lowerLetter"/>
      <w:lvlText w:val="(%1)"/>
      <w:lvlJc w:val="left"/>
      <w:pPr>
        <w:ind w:left="621" w:hanging="339"/>
        <w:jc w:val="right"/>
      </w:pPr>
      <w:rPr>
        <w:rFonts w:ascii="Times New Roman" w:eastAsia="Times New Roman" w:hAnsi="Times New Roman" w:cs="Times New Roman" w:hint="default"/>
        <w:w w:val="99"/>
        <w:sz w:val="20"/>
        <w:szCs w:val="20"/>
      </w:rPr>
    </w:lvl>
    <w:lvl w:ilvl="1" w:tplc="D868A5BC">
      <w:numFmt w:val="bullet"/>
      <w:lvlText w:val="•"/>
      <w:lvlJc w:val="left"/>
      <w:pPr>
        <w:ind w:left="1544" w:hanging="339"/>
      </w:pPr>
      <w:rPr>
        <w:rFonts w:hint="default"/>
      </w:rPr>
    </w:lvl>
    <w:lvl w:ilvl="2" w:tplc="C6E4BC26">
      <w:numFmt w:val="bullet"/>
      <w:lvlText w:val="•"/>
      <w:lvlJc w:val="left"/>
      <w:pPr>
        <w:ind w:left="2468" w:hanging="339"/>
      </w:pPr>
      <w:rPr>
        <w:rFonts w:hint="default"/>
      </w:rPr>
    </w:lvl>
    <w:lvl w:ilvl="3" w:tplc="6EC264E4">
      <w:numFmt w:val="bullet"/>
      <w:lvlText w:val="•"/>
      <w:lvlJc w:val="left"/>
      <w:pPr>
        <w:ind w:left="3392" w:hanging="339"/>
      </w:pPr>
      <w:rPr>
        <w:rFonts w:hint="default"/>
      </w:rPr>
    </w:lvl>
    <w:lvl w:ilvl="4" w:tplc="E148405E">
      <w:numFmt w:val="bullet"/>
      <w:lvlText w:val="•"/>
      <w:lvlJc w:val="left"/>
      <w:pPr>
        <w:ind w:left="4316" w:hanging="339"/>
      </w:pPr>
      <w:rPr>
        <w:rFonts w:hint="default"/>
      </w:rPr>
    </w:lvl>
    <w:lvl w:ilvl="5" w:tplc="C108CADE">
      <w:numFmt w:val="bullet"/>
      <w:lvlText w:val="•"/>
      <w:lvlJc w:val="left"/>
      <w:pPr>
        <w:ind w:left="5240" w:hanging="339"/>
      </w:pPr>
      <w:rPr>
        <w:rFonts w:hint="default"/>
      </w:rPr>
    </w:lvl>
    <w:lvl w:ilvl="6" w:tplc="3BD4C45A">
      <w:numFmt w:val="bullet"/>
      <w:lvlText w:val="•"/>
      <w:lvlJc w:val="left"/>
      <w:pPr>
        <w:ind w:left="6164" w:hanging="339"/>
      </w:pPr>
      <w:rPr>
        <w:rFonts w:hint="default"/>
      </w:rPr>
    </w:lvl>
    <w:lvl w:ilvl="7" w:tplc="31341FEE">
      <w:numFmt w:val="bullet"/>
      <w:lvlText w:val="•"/>
      <w:lvlJc w:val="left"/>
      <w:pPr>
        <w:ind w:left="7088" w:hanging="339"/>
      </w:pPr>
      <w:rPr>
        <w:rFonts w:hint="default"/>
      </w:rPr>
    </w:lvl>
    <w:lvl w:ilvl="8" w:tplc="67DA9626">
      <w:numFmt w:val="bullet"/>
      <w:lvlText w:val="•"/>
      <w:lvlJc w:val="left"/>
      <w:pPr>
        <w:ind w:left="8012" w:hanging="339"/>
      </w:pPr>
      <w:rPr>
        <w:rFonts w:hint="default"/>
      </w:rPr>
    </w:lvl>
  </w:abstractNum>
  <w:abstractNum w:abstractNumId="36" w15:restartNumberingAfterBreak="0">
    <w:nsid w:val="2AA36802"/>
    <w:multiLevelType w:val="multilevel"/>
    <w:tmpl w:val="8C7042F0"/>
    <w:lvl w:ilvl="0">
      <w:start w:val="4"/>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8" w:hanging="677"/>
      </w:pPr>
      <w:rPr>
        <w:rFonts w:ascii="Times New Roman" w:eastAsia="Times New Roman" w:hAnsi="Times New Roman" w:cs="Times New Roman" w:hint="default"/>
        <w:spacing w:val="-1"/>
        <w:w w:val="101"/>
        <w:sz w:val="22"/>
        <w:szCs w:val="22"/>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37" w15:restartNumberingAfterBreak="0">
    <w:nsid w:val="2AE147C6"/>
    <w:multiLevelType w:val="hybridMultilevel"/>
    <w:tmpl w:val="F14EF8B6"/>
    <w:lvl w:ilvl="0" w:tplc="1C100588">
      <w:start w:val="1"/>
      <w:numFmt w:val="decimal"/>
      <w:lvlText w:val="%1."/>
      <w:lvlJc w:val="left"/>
      <w:pPr>
        <w:ind w:left="720" w:hanging="360"/>
      </w:pPr>
      <w:rPr>
        <w:rFonts w:ascii="Times New Roman" w:eastAsia="Times New Roman" w:hAnsi="Times New Roman" w:cs="Times New Roman" w:hint="default"/>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AFA7216"/>
    <w:multiLevelType w:val="hybridMultilevel"/>
    <w:tmpl w:val="49CC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267A90"/>
    <w:multiLevelType w:val="hybridMultilevel"/>
    <w:tmpl w:val="4C86134E"/>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C5027EB"/>
    <w:multiLevelType w:val="hybridMultilevel"/>
    <w:tmpl w:val="488A2E48"/>
    <w:lvl w:ilvl="0" w:tplc="FFFFFFFF">
      <w:start w:val="1"/>
      <w:numFmt w:val="lowerLetter"/>
      <w:lvlText w:val="(%1)"/>
      <w:lvlJc w:val="left"/>
      <w:pPr>
        <w:ind w:left="72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B014AF"/>
    <w:multiLevelType w:val="multilevel"/>
    <w:tmpl w:val="87B24FB6"/>
    <w:lvl w:ilvl="0">
      <w:start w:val="4"/>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Roman"/>
      <w:lvlText w:val="(%3)"/>
      <w:lvlJc w:val="left"/>
      <w:pPr>
        <w:ind w:left="1321" w:hanging="360"/>
      </w:pPr>
      <w:rPr>
        <w:rFonts w:ascii="Tisa Offc Serif Pro" w:hAnsi="Tisa Offc Serif Pro" w:hint="default"/>
        <w:caps w:val="0"/>
        <w:strike w:val="0"/>
        <w:dstrike w:val="0"/>
        <w:vanish w:val="0"/>
        <w:vertAlign w:val="baseline"/>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42" w15:restartNumberingAfterBreak="0">
    <w:nsid w:val="2F951CB3"/>
    <w:multiLevelType w:val="hybridMultilevel"/>
    <w:tmpl w:val="7B62C2F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806858"/>
    <w:multiLevelType w:val="hybridMultilevel"/>
    <w:tmpl w:val="7F64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537053"/>
    <w:multiLevelType w:val="hybridMultilevel"/>
    <w:tmpl w:val="AD949658"/>
    <w:lvl w:ilvl="0" w:tplc="D3F05F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572468"/>
    <w:multiLevelType w:val="hybridMultilevel"/>
    <w:tmpl w:val="46545414"/>
    <w:lvl w:ilvl="0" w:tplc="26F4D27E">
      <w:start w:val="1"/>
      <w:numFmt w:val="decimal"/>
      <w:lvlText w:val="6.%1"/>
      <w:lvlJc w:val="left"/>
      <w:pPr>
        <w:ind w:left="720" w:hanging="360"/>
      </w:pPr>
      <w:rPr>
        <w:rFonts w:hint="default"/>
      </w:rPr>
    </w:lvl>
    <w:lvl w:ilvl="1" w:tplc="E57C809A">
      <w:start w:val="1"/>
      <w:numFmt w:val="lowerLetter"/>
      <w:lvlText w:val="(%2)"/>
      <w:lvlJc w:val="left"/>
      <w:pPr>
        <w:ind w:left="1440" w:hanging="360"/>
      </w:pPr>
      <w:rPr>
        <w:rFonts w:eastAsia="Time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D917B1"/>
    <w:multiLevelType w:val="hybridMultilevel"/>
    <w:tmpl w:val="3CE81E4A"/>
    <w:lvl w:ilvl="0" w:tplc="200CB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22572FA"/>
    <w:multiLevelType w:val="hybridMultilevel"/>
    <w:tmpl w:val="7834035A"/>
    <w:lvl w:ilvl="0" w:tplc="CDF4A4EE">
      <w:numFmt w:val="bullet"/>
      <w:lvlText w:val="-"/>
      <w:lvlJc w:val="left"/>
      <w:pPr>
        <w:ind w:left="253" w:hanging="153"/>
      </w:pPr>
      <w:rPr>
        <w:rFonts w:ascii="Times New Roman" w:eastAsia="Times New Roman" w:hAnsi="Times New Roman" w:cs="Times New Roman" w:hint="default"/>
        <w:w w:val="97"/>
        <w:sz w:val="22"/>
        <w:szCs w:val="22"/>
      </w:rPr>
    </w:lvl>
    <w:lvl w:ilvl="1" w:tplc="D31214C4">
      <w:numFmt w:val="bullet"/>
      <w:lvlText w:val="•"/>
      <w:lvlJc w:val="left"/>
      <w:pPr>
        <w:ind w:left="1010" w:hanging="153"/>
      </w:pPr>
      <w:rPr>
        <w:rFonts w:hint="default"/>
      </w:rPr>
    </w:lvl>
    <w:lvl w:ilvl="2" w:tplc="130E5AE6">
      <w:numFmt w:val="bullet"/>
      <w:lvlText w:val="•"/>
      <w:lvlJc w:val="left"/>
      <w:pPr>
        <w:ind w:left="1760" w:hanging="153"/>
      </w:pPr>
      <w:rPr>
        <w:rFonts w:hint="default"/>
      </w:rPr>
    </w:lvl>
    <w:lvl w:ilvl="3" w:tplc="84729C34">
      <w:numFmt w:val="bullet"/>
      <w:lvlText w:val="•"/>
      <w:lvlJc w:val="left"/>
      <w:pPr>
        <w:ind w:left="2511" w:hanging="153"/>
      </w:pPr>
      <w:rPr>
        <w:rFonts w:hint="default"/>
      </w:rPr>
    </w:lvl>
    <w:lvl w:ilvl="4" w:tplc="EB92F28A">
      <w:numFmt w:val="bullet"/>
      <w:lvlText w:val="•"/>
      <w:lvlJc w:val="left"/>
      <w:pPr>
        <w:ind w:left="3261" w:hanging="153"/>
      </w:pPr>
      <w:rPr>
        <w:rFonts w:hint="default"/>
      </w:rPr>
    </w:lvl>
    <w:lvl w:ilvl="5" w:tplc="352E8D92">
      <w:numFmt w:val="bullet"/>
      <w:lvlText w:val="•"/>
      <w:lvlJc w:val="left"/>
      <w:pPr>
        <w:ind w:left="4012" w:hanging="153"/>
      </w:pPr>
      <w:rPr>
        <w:rFonts w:hint="default"/>
      </w:rPr>
    </w:lvl>
    <w:lvl w:ilvl="6" w:tplc="7A9AD8EA">
      <w:numFmt w:val="bullet"/>
      <w:lvlText w:val="•"/>
      <w:lvlJc w:val="left"/>
      <w:pPr>
        <w:ind w:left="4762" w:hanging="153"/>
      </w:pPr>
      <w:rPr>
        <w:rFonts w:hint="default"/>
      </w:rPr>
    </w:lvl>
    <w:lvl w:ilvl="7" w:tplc="124651AA">
      <w:numFmt w:val="bullet"/>
      <w:lvlText w:val="•"/>
      <w:lvlJc w:val="left"/>
      <w:pPr>
        <w:ind w:left="5512" w:hanging="153"/>
      </w:pPr>
      <w:rPr>
        <w:rFonts w:hint="default"/>
      </w:rPr>
    </w:lvl>
    <w:lvl w:ilvl="8" w:tplc="81B8EF20">
      <w:numFmt w:val="bullet"/>
      <w:lvlText w:val="•"/>
      <w:lvlJc w:val="left"/>
      <w:pPr>
        <w:ind w:left="6263" w:hanging="153"/>
      </w:pPr>
      <w:rPr>
        <w:rFonts w:hint="default"/>
      </w:rPr>
    </w:lvl>
  </w:abstractNum>
  <w:abstractNum w:abstractNumId="48" w15:restartNumberingAfterBreak="0">
    <w:nsid w:val="33371325"/>
    <w:multiLevelType w:val="hybridMultilevel"/>
    <w:tmpl w:val="36DAAC58"/>
    <w:lvl w:ilvl="0" w:tplc="04090017">
      <w:start w:val="1"/>
      <w:numFmt w:val="lowerLetter"/>
      <w:lvlText w:val="%1)"/>
      <w:lvlJc w:val="left"/>
      <w:pPr>
        <w:ind w:left="1440" w:hanging="360"/>
      </w:pPr>
    </w:lvl>
    <w:lvl w:ilvl="1" w:tplc="04090017">
      <w:start w:val="1"/>
      <w:numFmt w:val="lowerLetter"/>
      <w:lvlText w:val="%2)"/>
      <w:lvlJc w:val="left"/>
      <w:pPr>
        <w:ind w:left="82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39E7507"/>
    <w:multiLevelType w:val="multilevel"/>
    <w:tmpl w:val="4C90B818"/>
    <w:lvl w:ilvl="0">
      <w:start w:val="11"/>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8" w:hanging="677"/>
      </w:pPr>
      <w:rPr>
        <w:rFonts w:ascii="Times New Roman" w:eastAsia="Times New Roman" w:hAnsi="Times New Roman" w:cs="Times New Roman" w:hint="default"/>
        <w:spacing w:val="-1"/>
        <w:w w:val="101"/>
        <w:sz w:val="22"/>
        <w:szCs w:val="22"/>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50" w15:restartNumberingAfterBreak="0">
    <w:nsid w:val="33ED5836"/>
    <w:multiLevelType w:val="hybridMultilevel"/>
    <w:tmpl w:val="1DA0CC7E"/>
    <w:lvl w:ilvl="0" w:tplc="4216B2E0">
      <w:start w:val="1"/>
      <w:numFmt w:val="lowerLetter"/>
      <w:lvlText w:val="(%1)"/>
      <w:lvlJc w:val="left"/>
      <w:pPr>
        <w:ind w:left="720" w:hanging="360"/>
      </w:pPr>
      <w:rPr>
        <w:rFonts w:hint="default"/>
      </w:rPr>
    </w:lvl>
    <w:lvl w:ilvl="1" w:tplc="4216B2E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5FB14A2"/>
    <w:multiLevelType w:val="hybridMultilevel"/>
    <w:tmpl w:val="6E9A88D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6367817"/>
    <w:multiLevelType w:val="hybridMultilevel"/>
    <w:tmpl w:val="21CE4158"/>
    <w:lvl w:ilvl="0" w:tplc="4216B2E0">
      <w:start w:val="1"/>
      <w:numFmt w:val="lowerLetter"/>
      <w:lvlText w:val="(%1)"/>
      <w:lvlJc w:val="left"/>
      <w:pPr>
        <w:ind w:left="720" w:hanging="360"/>
      </w:pPr>
      <w:rPr>
        <w:rFonts w:hint="default"/>
      </w:rPr>
    </w:lvl>
    <w:lvl w:ilvl="1" w:tplc="4216B2E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2D9E5E56">
      <w:start w:val="1"/>
      <w:numFmt w:val="decimal"/>
      <w:lvlText w:val="%4."/>
      <w:lvlJc w:val="left"/>
      <w:pPr>
        <w:ind w:left="2880" w:hanging="360"/>
      </w:pPr>
      <w:rPr>
        <w:rFonts w:hint="default"/>
        <w:i w:val="0"/>
        <w:iCs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6BA293C"/>
    <w:multiLevelType w:val="multilevel"/>
    <w:tmpl w:val="5B38C5E2"/>
    <w:lvl w:ilvl="0">
      <w:start w:val="3"/>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b w:val="0"/>
        <w:spacing w:val="-1"/>
        <w:w w:val="101"/>
        <w:sz w:val="22"/>
        <w:szCs w:val="22"/>
      </w:rPr>
    </w:lvl>
    <w:lvl w:ilvl="2">
      <w:start w:val="1"/>
      <w:numFmt w:val="lowerRoman"/>
      <w:lvlText w:val="(%3)"/>
      <w:lvlJc w:val="left"/>
      <w:pPr>
        <w:ind w:left="1321" w:hanging="360"/>
      </w:pPr>
      <w:rPr>
        <w:rFonts w:ascii="Times New Roman" w:hAnsi="Times New Roman" w:cs="Times New Roman" w:hint="default"/>
        <w:caps w:val="0"/>
        <w:strike w:val="0"/>
        <w:dstrike w:val="0"/>
        <w:vanish w:val="0"/>
        <w:vertAlign w:val="baseline"/>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54" w15:restartNumberingAfterBreak="0">
    <w:nsid w:val="36D54859"/>
    <w:multiLevelType w:val="hybridMultilevel"/>
    <w:tmpl w:val="483A6010"/>
    <w:lvl w:ilvl="0" w:tplc="520AD5E2">
      <w:start w:val="1"/>
      <w:numFmt w:val="decimal"/>
      <w:lvlText w:val="%1."/>
      <w:lvlJc w:val="left"/>
      <w:pPr>
        <w:ind w:left="720" w:hanging="360"/>
      </w:pPr>
      <w:rPr>
        <w:rFonts w:ascii="Times New Roman" w:eastAsia="Times New Roman" w:hAnsi="Times New Roman" w:cs="Times New Roman" w:hint="default"/>
        <w:w w:val="97"/>
        <w:sz w:val="22"/>
        <w:szCs w:val="22"/>
      </w:rPr>
    </w:lvl>
    <w:lvl w:ilvl="1" w:tplc="08090019" w:tentative="1">
      <w:start w:val="1"/>
      <w:numFmt w:val="lowerLetter"/>
      <w:lvlText w:val="%2."/>
      <w:lvlJc w:val="left"/>
      <w:pPr>
        <w:ind w:left="1440" w:hanging="360"/>
      </w:pPr>
    </w:lvl>
    <w:lvl w:ilvl="2" w:tplc="0409000F">
      <w:start w:val="1"/>
      <w:numFmt w:val="decimal"/>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78B01F3"/>
    <w:multiLevelType w:val="hybridMultilevel"/>
    <w:tmpl w:val="8918F514"/>
    <w:lvl w:ilvl="0" w:tplc="1E5059D4">
      <w:start w:val="1"/>
      <w:numFmt w:val="lowerLetter"/>
      <w:lvlText w:val="(%1)"/>
      <w:lvlJc w:val="left"/>
      <w:pPr>
        <w:ind w:left="2358" w:hanging="360"/>
      </w:pPr>
      <w:rPr>
        <w:rFonts w:hint="default"/>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56" w15:restartNumberingAfterBreak="0">
    <w:nsid w:val="3A58772C"/>
    <w:multiLevelType w:val="hybridMultilevel"/>
    <w:tmpl w:val="4538F6B2"/>
    <w:lvl w:ilvl="0" w:tplc="97225A04">
      <w:start w:val="1"/>
      <w:numFmt w:val="decimal"/>
      <w:lvlText w:val="%1."/>
      <w:lvlJc w:val="left"/>
      <w:pPr>
        <w:ind w:left="2340" w:hanging="360"/>
      </w:pPr>
      <w:rPr>
        <w:i w:val="0"/>
        <w:i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7" w15:restartNumberingAfterBreak="0">
    <w:nsid w:val="3CA72470"/>
    <w:multiLevelType w:val="hybridMultilevel"/>
    <w:tmpl w:val="2B4C6A8E"/>
    <w:lvl w:ilvl="0" w:tplc="4216B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F71209E"/>
    <w:multiLevelType w:val="multilevel"/>
    <w:tmpl w:val="9BDE3CA6"/>
    <w:lvl w:ilvl="0">
      <w:start w:val="12"/>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8" w:hanging="678"/>
      </w:pPr>
      <w:rPr>
        <w:rFonts w:ascii="Times New Roman" w:eastAsia="Times New Roman" w:hAnsi="Times New Roman" w:cs="Times New Roman" w:hint="default"/>
        <w:w w:val="101"/>
        <w:sz w:val="22"/>
        <w:szCs w:val="22"/>
      </w:rPr>
    </w:lvl>
    <w:lvl w:ilvl="3">
      <w:start w:val="1"/>
      <w:numFmt w:val="lowerRoman"/>
      <w:lvlText w:val="(%4)"/>
      <w:lvlJc w:val="left"/>
      <w:pPr>
        <w:ind w:left="2316" w:hanging="678"/>
      </w:pPr>
      <w:rPr>
        <w:rFonts w:ascii="Times New Roman" w:eastAsia="Times New Roman" w:hAnsi="Times New Roman" w:cs="Times New Roman" w:hint="default"/>
        <w:spacing w:val="-1"/>
        <w:w w:val="101"/>
        <w:sz w:val="22"/>
        <w:szCs w:val="22"/>
      </w:rPr>
    </w:lvl>
    <w:lvl w:ilvl="4">
      <w:numFmt w:val="bullet"/>
      <w:lvlText w:val="•"/>
      <w:lvlJc w:val="left"/>
      <w:pPr>
        <w:ind w:left="4205" w:hanging="678"/>
      </w:pPr>
      <w:rPr>
        <w:rFonts w:hint="default"/>
      </w:rPr>
    </w:lvl>
    <w:lvl w:ilvl="5">
      <w:numFmt w:val="bullet"/>
      <w:lvlText w:val="•"/>
      <w:lvlJc w:val="left"/>
      <w:pPr>
        <w:ind w:left="5147" w:hanging="678"/>
      </w:pPr>
      <w:rPr>
        <w:rFonts w:hint="default"/>
      </w:rPr>
    </w:lvl>
    <w:lvl w:ilvl="6">
      <w:numFmt w:val="bullet"/>
      <w:lvlText w:val="•"/>
      <w:lvlJc w:val="left"/>
      <w:pPr>
        <w:ind w:left="6090" w:hanging="678"/>
      </w:pPr>
      <w:rPr>
        <w:rFonts w:hint="default"/>
      </w:rPr>
    </w:lvl>
    <w:lvl w:ilvl="7">
      <w:numFmt w:val="bullet"/>
      <w:lvlText w:val="•"/>
      <w:lvlJc w:val="left"/>
      <w:pPr>
        <w:ind w:left="7032" w:hanging="678"/>
      </w:pPr>
      <w:rPr>
        <w:rFonts w:hint="default"/>
      </w:rPr>
    </w:lvl>
    <w:lvl w:ilvl="8">
      <w:numFmt w:val="bullet"/>
      <w:lvlText w:val="•"/>
      <w:lvlJc w:val="left"/>
      <w:pPr>
        <w:ind w:left="7975" w:hanging="678"/>
      </w:pPr>
      <w:rPr>
        <w:rFonts w:hint="default"/>
      </w:rPr>
    </w:lvl>
  </w:abstractNum>
  <w:abstractNum w:abstractNumId="59" w15:restartNumberingAfterBreak="0">
    <w:nsid w:val="408868C5"/>
    <w:multiLevelType w:val="multilevel"/>
    <w:tmpl w:val="039CF7D4"/>
    <w:lvl w:ilvl="0">
      <w:start w:val="17"/>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8" w:hanging="677"/>
      </w:pPr>
      <w:rPr>
        <w:rFonts w:ascii="Times New Roman" w:eastAsia="Times New Roman" w:hAnsi="Times New Roman" w:cs="Times New Roman" w:hint="default"/>
        <w:spacing w:val="-1"/>
        <w:w w:val="101"/>
        <w:sz w:val="22"/>
        <w:szCs w:val="22"/>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60" w15:restartNumberingAfterBreak="0">
    <w:nsid w:val="40E12D00"/>
    <w:multiLevelType w:val="hybridMultilevel"/>
    <w:tmpl w:val="0A2C99BA"/>
    <w:lvl w:ilvl="0" w:tplc="1EECC6A6">
      <w:start w:val="1"/>
      <w:numFmt w:val="lowerRoman"/>
      <w:lvlText w:val="(%1)"/>
      <w:lvlJc w:val="left"/>
      <w:pPr>
        <w:ind w:left="2880" w:hanging="360"/>
      </w:pPr>
      <w:rPr>
        <w:rFonts w:ascii="Times New Roman" w:hAnsi="Times New Roman" w:cs="Times New Roman" w:hint="default"/>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1E37144"/>
    <w:multiLevelType w:val="hybridMultilevel"/>
    <w:tmpl w:val="BAF0135E"/>
    <w:lvl w:ilvl="0" w:tplc="0A18BD6E">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1F75D0F"/>
    <w:multiLevelType w:val="hybridMultilevel"/>
    <w:tmpl w:val="7C88D34C"/>
    <w:lvl w:ilvl="0" w:tplc="C158D410">
      <w:start w:val="1"/>
      <w:numFmt w:val="lowerLetter"/>
      <w:lvlText w:val="(%1)"/>
      <w:lvlJc w:val="left"/>
      <w:pPr>
        <w:ind w:left="720" w:hanging="360"/>
      </w:pPr>
      <w:rPr>
        <w:rFonts w:hint="default"/>
        <w:i/>
      </w:rPr>
    </w:lvl>
    <w:lvl w:ilvl="1" w:tplc="4216B2E0">
      <w:start w:val="1"/>
      <w:numFmt w:val="lowerLetter"/>
      <w:lvlText w:val="(%2)"/>
      <w:lvlJc w:val="left"/>
      <w:pPr>
        <w:ind w:left="720" w:hanging="360"/>
      </w:pPr>
      <w:rPr>
        <w:rFonts w:hint="default"/>
      </w:rPr>
    </w:lvl>
    <w:lvl w:ilvl="2" w:tplc="15FA5EB4">
      <w:start w:val="1"/>
      <w:numFmt w:val="decimal"/>
      <w:lvlText w:val="(%3)"/>
      <w:lvlJc w:val="left"/>
      <w:pPr>
        <w:ind w:left="2340" w:hanging="360"/>
      </w:pPr>
      <w:rPr>
        <w:rFonts w:hint="default"/>
        <w:u w:val="singl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293323B"/>
    <w:multiLevelType w:val="hybridMultilevel"/>
    <w:tmpl w:val="8BC6C6C4"/>
    <w:lvl w:ilvl="0" w:tplc="7C7C3D8C">
      <w:numFmt w:val="bullet"/>
      <w:lvlText w:val="-"/>
      <w:lvlJc w:val="left"/>
      <w:pPr>
        <w:ind w:left="720" w:hanging="360"/>
      </w:pPr>
      <w:rPr>
        <w:rFonts w:ascii="Times New Roman" w:eastAsia="Times New Roman" w:hAnsi="Times New Roman" w:cs="Times New Roman" w:hint="default"/>
        <w:w w:val="97"/>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2C95A07"/>
    <w:multiLevelType w:val="hybridMultilevel"/>
    <w:tmpl w:val="665A15D0"/>
    <w:lvl w:ilvl="0" w:tplc="4216B2E0">
      <w:start w:val="1"/>
      <w:numFmt w:val="lowerLetter"/>
      <w:lvlText w:val="(%1)"/>
      <w:lvlJc w:val="left"/>
      <w:pPr>
        <w:ind w:left="720" w:hanging="360"/>
      </w:pPr>
      <w:rPr>
        <w:rFonts w:hint="default"/>
      </w:rPr>
    </w:lvl>
    <w:lvl w:ilvl="1" w:tplc="4216B2E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D0C062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392372"/>
    <w:multiLevelType w:val="hybridMultilevel"/>
    <w:tmpl w:val="1E146DD0"/>
    <w:lvl w:ilvl="0" w:tplc="39EC9668">
      <w:numFmt w:val="bullet"/>
      <w:lvlText w:val="-"/>
      <w:lvlJc w:val="left"/>
      <w:pPr>
        <w:ind w:left="253" w:hanging="153"/>
      </w:pPr>
      <w:rPr>
        <w:rFonts w:ascii="Times New Roman" w:eastAsia="Times New Roman" w:hAnsi="Times New Roman" w:cs="Times New Roman" w:hint="default"/>
        <w:w w:val="97"/>
        <w:sz w:val="22"/>
        <w:szCs w:val="22"/>
      </w:rPr>
    </w:lvl>
    <w:lvl w:ilvl="1" w:tplc="B21EA102">
      <w:numFmt w:val="bullet"/>
      <w:lvlText w:val="•"/>
      <w:lvlJc w:val="left"/>
      <w:pPr>
        <w:ind w:left="1010" w:hanging="153"/>
      </w:pPr>
      <w:rPr>
        <w:rFonts w:hint="default"/>
      </w:rPr>
    </w:lvl>
    <w:lvl w:ilvl="2" w:tplc="74B24418">
      <w:numFmt w:val="bullet"/>
      <w:lvlText w:val="•"/>
      <w:lvlJc w:val="left"/>
      <w:pPr>
        <w:ind w:left="1760" w:hanging="153"/>
      </w:pPr>
      <w:rPr>
        <w:rFonts w:hint="default"/>
      </w:rPr>
    </w:lvl>
    <w:lvl w:ilvl="3" w:tplc="A4E6A414">
      <w:numFmt w:val="bullet"/>
      <w:lvlText w:val="•"/>
      <w:lvlJc w:val="left"/>
      <w:pPr>
        <w:ind w:left="2511" w:hanging="153"/>
      </w:pPr>
      <w:rPr>
        <w:rFonts w:hint="default"/>
      </w:rPr>
    </w:lvl>
    <w:lvl w:ilvl="4" w:tplc="018A6860">
      <w:numFmt w:val="bullet"/>
      <w:lvlText w:val="•"/>
      <w:lvlJc w:val="left"/>
      <w:pPr>
        <w:ind w:left="3261" w:hanging="153"/>
      </w:pPr>
      <w:rPr>
        <w:rFonts w:hint="default"/>
      </w:rPr>
    </w:lvl>
    <w:lvl w:ilvl="5" w:tplc="96C0D358">
      <w:numFmt w:val="bullet"/>
      <w:lvlText w:val="•"/>
      <w:lvlJc w:val="left"/>
      <w:pPr>
        <w:ind w:left="4012" w:hanging="153"/>
      </w:pPr>
      <w:rPr>
        <w:rFonts w:hint="default"/>
      </w:rPr>
    </w:lvl>
    <w:lvl w:ilvl="6" w:tplc="6C7C6740">
      <w:numFmt w:val="bullet"/>
      <w:lvlText w:val="•"/>
      <w:lvlJc w:val="left"/>
      <w:pPr>
        <w:ind w:left="4762" w:hanging="153"/>
      </w:pPr>
      <w:rPr>
        <w:rFonts w:hint="default"/>
      </w:rPr>
    </w:lvl>
    <w:lvl w:ilvl="7" w:tplc="71844CEA">
      <w:numFmt w:val="bullet"/>
      <w:lvlText w:val="•"/>
      <w:lvlJc w:val="left"/>
      <w:pPr>
        <w:ind w:left="5512" w:hanging="153"/>
      </w:pPr>
      <w:rPr>
        <w:rFonts w:hint="default"/>
      </w:rPr>
    </w:lvl>
    <w:lvl w:ilvl="8" w:tplc="14DEC6A6">
      <w:numFmt w:val="bullet"/>
      <w:lvlText w:val="•"/>
      <w:lvlJc w:val="left"/>
      <w:pPr>
        <w:ind w:left="6263" w:hanging="153"/>
      </w:pPr>
      <w:rPr>
        <w:rFonts w:hint="default"/>
      </w:rPr>
    </w:lvl>
  </w:abstractNum>
  <w:abstractNum w:abstractNumId="66" w15:restartNumberingAfterBreak="0">
    <w:nsid w:val="43780BAD"/>
    <w:multiLevelType w:val="hybridMultilevel"/>
    <w:tmpl w:val="C4F0C83E"/>
    <w:lvl w:ilvl="0" w:tplc="09344C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292303"/>
    <w:multiLevelType w:val="hybridMultilevel"/>
    <w:tmpl w:val="B0D66FB0"/>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CC343B"/>
    <w:multiLevelType w:val="hybridMultilevel"/>
    <w:tmpl w:val="0576CDB0"/>
    <w:lvl w:ilvl="0" w:tplc="4216B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363428"/>
    <w:multiLevelType w:val="hybridMultilevel"/>
    <w:tmpl w:val="37C4EB56"/>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0" w15:restartNumberingAfterBreak="0">
    <w:nsid w:val="478E60CA"/>
    <w:multiLevelType w:val="hybridMultilevel"/>
    <w:tmpl w:val="5D0C29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409000F">
      <w:start w:val="1"/>
      <w:numFmt w:val="decimal"/>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7EA1E5A"/>
    <w:multiLevelType w:val="hybridMultilevel"/>
    <w:tmpl w:val="6910E6A4"/>
    <w:lvl w:ilvl="0" w:tplc="1C125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0249B1"/>
    <w:multiLevelType w:val="hybridMultilevel"/>
    <w:tmpl w:val="8120280C"/>
    <w:lvl w:ilvl="0" w:tplc="7C7C3D8C">
      <w:numFmt w:val="bullet"/>
      <w:lvlText w:val="-"/>
      <w:lvlJc w:val="left"/>
      <w:pPr>
        <w:ind w:left="1440" w:hanging="360"/>
      </w:pPr>
      <w:rPr>
        <w:rFonts w:ascii="Times New Roman" w:eastAsia="Times New Roman" w:hAnsi="Times New Roman" w:cs="Times New Roman" w:hint="default"/>
        <w:w w:val="97"/>
        <w:sz w:val="22"/>
        <w:szCs w:val="22"/>
      </w:rPr>
    </w:lvl>
    <w:lvl w:ilvl="1" w:tplc="08090003" w:tentative="1">
      <w:start w:val="1"/>
      <w:numFmt w:val="bullet"/>
      <w:lvlText w:val="o"/>
      <w:lvlJc w:val="left"/>
      <w:pPr>
        <w:ind w:left="2160" w:hanging="360"/>
      </w:pPr>
      <w:rPr>
        <w:rFonts w:ascii="Courier New" w:hAnsi="Courier New" w:cs="Courier New" w:hint="default"/>
      </w:rPr>
    </w:lvl>
    <w:lvl w:ilvl="2" w:tplc="7C7C3D8C">
      <w:numFmt w:val="bullet"/>
      <w:lvlText w:val="-"/>
      <w:lvlJc w:val="left"/>
      <w:pPr>
        <w:ind w:left="2880" w:hanging="360"/>
      </w:pPr>
      <w:rPr>
        <w:rFonts w:ascii="Times New Roman" w:eastAsia="Times New Roman" w:hAnsi="Times New Roman" w:cs="Times New Roman" w:hint="default"/>
        <w:w w:val="97"/>
        <w:sz w:val="22"/>
        <w:szCs w:val="22"/>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4ABA02B8"/>
    <w:multiLevelType w:val="hybridMultilevel"/>
    <w:tmpl w:val="AC104E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B066AE5"/>
    <w:multiLevelType w:val="hybridMultilevel"/>
    <w:tmpl w:val="89983236"/>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4216B2E0">
      <w:start w:val="1"/>
      <w:numFmt w:val="lowerLetter"/>
      <w:lvlText w:val="(%3)"/>
      <w:lvlJc w:val="left"/>
      <w:pPr>
        <w:ind w:left="720" w:hanging="360"/>
      </w:pPr>
      <w:rPr>
        <w:rFonts w:hint="default"/>
      </w:rPr>
    </w:lvl>
    <w:lvl w:ilvl="3" w:tplc="B6209CB2">
      <w:start w:val="1"/>
      <w:numFmt w:val="lowerRoman"/>
      <w:lvlText w:val="(%4)"/>
      <w:lvlJc w:val="left"/>
      <w:pPr>
        <w:ind w:left="2880" w:hanging="360"/>
      </w:pPr>
      <w:rPr>
        <w:rFonts w:ascii="Times New Roman" w:hAnsi="Times New Roman" w:cs="Times New Roman" w:hint="default"/>
        <w:caps w:val="0"/>
        <w:strike w:val="0"/>
        <w:dstrike w:val="0"/>
        <w:vanish w:val="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205883"/>
    <w:multiLevelType w:val="hybridMultilevel"/>
    <w:tmpl w:val="E54412FE"/>
    <w:lvl w:ilvl="0" w:tplc="04090017">
      <w:start w:val="1"/>
      <w:numFmt w:val="lowerLetter"/>
      <w:lvlText w:val="%1)"/>
      <w:lvlJc w:val="left"/>
      <w:pPr>
        <w:ind w:left="720" w:hanging="360"/>
      </w:pPr>
    </w:lvl>
    <w:lvl w:ilvl="1" w:tplc="154C83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A00774"/>
    <w:multiLevelType w:val="multilevel"/>
    <w:tmpl w:val="303CC30E"/>
    <w:lvl w:ilvl="0">
      <w:start w:val="8"/>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8" w:hanging="677"/>
      </w:pPr>
      <w:rPr>
        <w:rFonts w:ascii="Times New Roman" w:eastAsia="Times New Roman" w:hAnsi="Times New Roman" w:cs="Times New Roman" w:hint="default"/>
        <w:spacing w:val="-1"/>
        <w:w w:val="101"/>
        <w:sz w:val="22"/>
        <w:szCs w:val="22"/>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77" w15:restartNumberingAfterBreak="0">
    <w:nsid w:val="4CC911BF"/>
    <w:multiLevelType w:val="multilevel"/>
    <w:tmpl w:val="66F43F1C"/>
    <w:lvl w:ilvl="0">
      <w:start w:val="10"/>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8" w:hanging="677"/>
      </w:pPr>
      <w:rPr>
        <w:rFonts w:ascii="Times New Roman" w:eastAsia="Times New Roman" w:hAnsi="Times New Roman" w:cs="Times New Roman" w:hint="default"/>
        <w:spacing w:val="-1"/>
        <w:w w:val="101"/>
        <w:sz w:val="22"/>
        <w:szCs w:val="22"/>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78" w15:restartNumberingAfterBreak="0">
    <w:nsid w:val="4D4E76E3"/>
    <w:multiLevelType w:val="hybridMultilevel"/>
    <w:tmpl w:val="67580B48"/>
    <w:lvl w:ilvl="0" w:tplc="4A62F07E">
      <w:numFmt w:val="bullet"/>
      <w:lvlText w:val="-"/>
      <w:lvlJc w:val="left"/>
      <w:pPr>
        <w:ind w:left="253" w:hanging="153"/>
      </w:pPr>
      <w:rPr>
        <w:rFonts w:ascii="Times New Roman" w:eastAsia="Times New Roman" w:hAnsi="Times New Roman" w:cs="Times New Roman" w:hint="default"/>
        <w:w w:val="97"/>
        <w:sz w:val="22"/>
        <w:szCs w:val="22"/>
      </w:rPr>
    </w:lvl>
    <w:lvl w:ilvl="1" w:tplc="A00A1F3A">
      <w:numFmt w:val="bullet"/>
      <w:lvlText w:val="•"/>
      <w:lvlJc w:val="left"/>
      <w:pPr>
        <w:ind w:left="1010" w:hanging="153"/>
      </w:pPr>
      <w:rPr>
        <w:rFonts w:hint="default"/>
      </w:rPr>
    </w:lvl>
    <w:lvl w:ilvl="2" w:tplc="4ECC5F7E">
      <w:numFmt w:val="bullet"/>
      <w:lvlText w:val="•"/>
      <w:lvlJc w:val="left"/>
      <w:pPr>
        <w:ind w:left="1760" w:hanging="153"/>
      </w:pPr>
      <w:rPr>
        <w:rFonts w:hint="default"/>
      </w:rPr>
    </w:lvl>
    <w:lvl w:ilvl="3" w:tplc="D87EE12C">
      <w:numFmt w:val="bullet"/>
      <w:lvlText w:val="•"/>
      <w:lvlJc w:val="left"/>
      <w:pPr>
        <w:ind w:left="2511" w:hanging="153"/>
      </w:pPr>
      <w:rPr>
        <w:rFonts w:hint="default"/>
      </w:rPr>
    </w:lvl>
    <w:lvl w:ilvl="4" w:tplc="101A31A2">
      <w:numFmt w:val="bullet"/>
      <w:lvlText w:val="•"/>
      <w:lvlJc w:val="left"/>
      <w:pPr>
        <w:ind w:left="3261" w:hanging="153"/>
      </w:pPr>
      <w:rPr>
        <w:rFonts w:hint="default"/>
      </w:rPr>
    </w:lvl>
    <w:lvl w:ilvl="5" w:tplc="82BC0A38">
      <w:numFmt w:val="bullet"/>
      <w:lvlText w:val="•"/>
      <w:lvlJc w:val="left"/>
      <w:pPr>
        <w:ind w:left="4012" w:hanging="153"/>
      </w:pPr>
      <w:rPr>
        <w:rFonts w:hint="default"/>
      </w:rPr>
    </w:lvl>
    <w:lvl w:ilvl="6" w:tplc="4E5A3A30">
      <w:numFmt w:val="bullet"/>
      <w:lvlText w:val="•"/>
      <w:lvlJc w:val="left"/>
      <w:pPr>
        <w:ind w:left="4762" w:hanging="153"/>
      </w:pPr>
      <w:rPr>
        <w:rFonts w:hint="default"/>
      </w:rPr>
    </w:lvl>
    <w:lvl w:ilvl="7" w:tplc="BE3C7932">
      <w:numFmt w:val="bullet"/>
      <w:lvlText w:val="•"/>
      <w:lvlJc w:val="left"/>
      <w:pPr>
        <w:ind w:left="5512" w:hanging="153"/>
      </w:pPr>
      <w:rPr>
        <w:rFonts w:hint="default"/>
      </w:rPr>
    </w:lvl>
    <w:lvl w:ilvl="8" w:tplc="DA2206AA">
      <w:numFmt w:val="bullet"/>
      <w:lvlText w:val="•"/>
      <w:lvlJc w:val="left"/>
      <w:pPr>
        <w:ind w:left="6263" w:hanging="153"/>
      </w:pPr>
      <w:rPr>
        <w:rFonts w:hint="default"/>
      </w:rPr>
    </w:lvl>
  </w:abstractNum>
  <w:abstractNum w:abstractNumId="79" w15:restartNumberingAfterBreak="0">
    <w:nsid w:val="4DF751B8"/>
    <w:multiLevelType w:val="hybridMultilevel"/>
    <w:tmpl w:val="8FB48C2C"/>
    <w:lvl w:ilvl="0" w:tplc="00CE44C2">
      <w:start w:val="1"/>
      <w:numFmt w:val="lowerRoman"/>
      <w:lvlText w:val="%1."/>
      <w:lvlJc w:val="left"/>
      <w:pPr>
        <w:ind w:left="452" w:hanging="282"/>
        <w:jc w:val="right"/>
      </w:pPr>
      <w:rPr>
        <w:rFonts w:ascii="Times New Roman" w:eastAsia="Times New Roman" w:hAnsi="Times New Roman" w:cs="Times New Roman" w:hint="default"/>
        <w:i/>
        <w:spacing w:val="-1"/>
        <w:w w:val="97"/>
        <w:sz w:val="22"/>
        <w:szCs w:val="22"/>
      </w:rPr>
    </w:lvl>
    <w:lvl w:ilvl="1" w:tplc="520AD5E2">
      <w:start w:val="1"/>
      <w:numFmt w:val="decimal"/>
      <w:lvlText w:val="%2."/>
      <w:lvlJc w:val="left"/>
      <w:pPr>
        <w:ind w:left="961" w:hanging="678"/>
      </w:pPr>
      <w:rPr>
        <w:rFonts w:ascii="Times New Roman" w:eastAsia="Times New Roman" w:hAnsi="Times New Roman" w:cs="Times New Roman" w:hint="default"/>
        <w:w w:val="97"/>
        <w:sz w:val="22"/>
        <w:szCs w:val="22"/>
      </w:rPr>
    </w:lvl>
    <w:lvl w:ilvl="2" w:tplc="BD90E178">
      <w:numFmt w:val="bullet"/>
      <w:lvlText w:val="•"/>
      <w:lvlJc w:val="left"/>
      <w:pPr>
        <w:ind w:left="1948" w:hanging="678"/>
      </w:pPr>
      <w:rPr>
        <w:rFonts w:hint="default"/>
      </w:rPr>
    </w:lvl>
    <w:lvl w:ilvl="3" w:tplc="68FAD60A">
      <w:numFmt w:val="bullet"/>
      <w:lvlText w:val="•"/>
      <w:lvlJc w:val="left"/>
      <w:pPr>
        <w:ind w:left="2937" w:hanging="678"/>
      </w:pPr>
      <w:rPr>
        <w:rFonts w:hint="default"/>
      </w:rPr>
    </w:lvl>
    <w:lvl w:ilvl="4" w:tplc="D58ABD48">
      <w:numFmt w:val="bullet"/>
      <w:lvlText w:val="•"/>
      <w:lvlJc w:val="left"/>
      <w:pPr>
        <w:ind w:left="3926" w:hanging="678"/>
      </w:pPr>
      <w:rPr>
        <w:rFonts w:hint="default"/>
      </w:rPr>
    </w:lvl>
    <w:lvl w:ilvl="5" w:tplc="E6D28F90">
      <w:numFmt w:val="bullet"/>
      <w:lvlText w:val="•"/>
      <w:lvlJc w:val="left"/>
      <w:pPr>
        <w:ind w:left="4915" w:hanging="678"/>
      </w:pPr>
      <w:rPr>
        <w:rFonts w:hint="default"/>
      </w:rPr>
    </w:lvl>
    <w:lvl w:ilvl="6" w:tplc="025CF262">
      <w:numFmt w:val="bullet"/>
      <w:lvlText w:val="•"/>
      <w:lvlJc w:val="left"/>
      <w:pPr>
        <w:ind w:left="5904" w:hanging="678"/>
      </w:pPr>
      <w:rPr>
        <w:rFonts w:hint="default"/>
      </w:rPr>
    </w:lvl>
    <w:lvl w:ilvl="7" w:tplc="63620C68">
      <w:numFmt w:val="bullet"/>
      <w:lvlText w:val="•"/>
      <w:lvlJc w:val="left"/>
      <w:pPr>
        <w:ind w:left="6893" w:hanging="678"/>
      </w:pPr>
      <w:rPr>
        <w:rFonts w:hint="default"/>
      </w:rPr>
    </w:lvl>
    <w:lvl w:ilvl="8" w:tplc="4266A656">
      <w:numFmt w:val="bullet"/>
      <w:lvlText w:val="•"/>
      <w:lvlJc w:val="left"/>
      <w:pPr>
        <w:ind w:left="7882" w:hanging="678"/>
      </w:pPr>
      <w:rPr>
        <w:rFonts w:hint="default"/>
      </w:rPr>
    </w:lvl>
  </w:abstractNum>
  <w:abstractNum w:abstractNumId="80" w15:restartNumberingAfterBreak="0">
    <w:nsid w:val="504B199B"/>
    <w:multiLevelType w:val="hybridMultilevel"/>
    <w:tmpl w:val="0F1E2CA0"/>
    <w:lvl w:ilvl="0" w:tplc="FFFFFFFF">
      <w:start w:val="1"/>
      <w:numFmt w:val="lowerLetter"/>
      <w:lvlText w:val="(%1)"/>
      <w:lvlJc w:val="left"/>
      <w:pPr>
        <w:ind w:left="720" w:hanging="360"/>
      </w:pPr>
      <w:rPr>
        <w:rFonts w:hint="default"/>
      </w:rPr>
    </w:lvl>
    <w:lvl w:ilvl="1" w:tplc="4216B2E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168551B"/>
    <w:multiLevelType w:val="hybridMultilevel"/>
    <w:tmpl w:val="66E850B4"/>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1CA6EBC"/>
    <w:multiLevelType w:val="hybridMultilevel"/>
    <w:tmpl w:val="D6703110"/>
    <w:lvl w:ilvl="0" w:tplc="980EFF3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F61C54"/>
    <w:multiLevelType w:val="hybridMultilevel"/>
    <w:tmpl w:val="2CEE03F2"/>
    <w:lvl w:ilvl="0" w:tplc="4216B2E0">
      <w:start w:val="1"/>
      <w:numFmt w:val="lowerLetter"/>
      <w:lvlText w:val="(%1)"/>
      <w:lvlJc w:val="left"/>
      <w:pPr>
        <w:ind w:left="720" w:hanging="360"/>
      </w:pPr>
      <w:rPr>
        <w:rFonts w:hint="default"/>
      </w:rPr>
    </w:lvl>
    <w:lvl w:ilvl="1" w:tplc="4216B2E0">
      <w:start w:val="1"/>
      <w:numFmt w:val="lowerLetter"/>
      <w:lvlText w:val="(%2)"/>
      <w:lvlJc w:val="left"/>
      <w:pPr>
        <w:ind w:left="7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2F67857"/>
    <w:multiLevelType w:val="hybridMultilevel"/>
    <w:tmpl w:val="506CB5BA"/>
    <w:lvl w:ilvl="0" w:tplc="F2B6B59A">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280567"/>
    <w:multiLevelType w:val="hybridMultilevel"/>
    <w:tmpl w:val="FA98318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25A0DD32">
      <w:start w:val="1"/>
      <w:numFmt w:val="decimal"/>
      <w:lvlText w:val="%3."/>
      <w:lvlJc w:val="left"/>
      <w:pPr>
        <w:ind w:left="720" w:hanging="360"/>
      </w:pPr>
      <w:rPr>
        <w:rFonts w:ascii="Times New Roman" w:eastAsia="Times New Roman" w:hAnsi="Times New Roman" w:cs="Times New Roman" w:hint="default"/>
        <w:w w:val="97"/>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A2A4003"/>
    <w:multiLevelType w:val="hybridMultilevel"/>
    <w:tmpl w:val="D2FEF922"/>
    <w:lvl w:ilvl="0" w:tplc="04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7" w15:restartNumberingAfterBreak="0">
    <w:nsid w:val="5B5D402B"/>
    <w:multiLevelType w:val="hybridMultilevel"/>
    <w:tmpl w:val="E054A55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BF45844"/>
    <w:multiLevelType w:val="hybridMultilevel"/>
    <w:tmpl w:val="F108676E"/>
    <w:lvl w:ilvl="0" w:tplc="520AD5E2">
      <w:start w:val="1"/>
      <w:numFmt w:val="decimal"/>
      <w:lvlText w:val="%1."/>
      <w:lvlJc w:val="left"/>
      <w:pPr>
        <w:ind w:left="720" w:hanging="360"/>
      </w:pPr>
      <w:rPr>
        <w:rFonts w:ascii="Times New Roman" w:eastAsia="Times New Roman" w:hAnsi="Times New Roman" w:cs="Times New Roman" w:hint="default"/>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C8F2EB8"/>
    <w:multiLevelType w:val="hybridMultilevel"/>
    <w:tmpl w:val="19DC4BE6"/>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720" w:hanging="360"/>
      </w:pPr>
      <w:rPr>
        <w:rFonts w:hint="default"/>
      </w:rPr>
    </w:lvl>
    <w:lvl w:ilvl="3" w:tplc="1EECC6A6">
      <w:start w:val="1"/>
      <w:numFmt w:val="lowerRoman"/>
      <w:lvlText w:val="(%4)"/>
      <w:lvlJc w:val="left"/>
      <w:pPr>
        <w:ind w:left="2880" w:hanging="360"/>
      </w:pPr>
      <w:rPr>
        <w:rFonts w:ascii="Times New Roman" w:hAnsi="Times New Roman" w:cs="Times New Roman" w:hint="default"/>
        <w:caps w:val="0"/>
        <w:strike w:val="0"/>
        <w:dstrike w:val="0"/>
        <w:vanish w:val="0"/>
        <w:vertAlign w:val="baseli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E664831"/>
    <w:multiLevelType w:val="hybridMultilevel"/>
    <w:tmpl w:val="7250D6E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F690B8D6">
      <w:start w:val="1"/>
      <w:numFmt w:val="lowerRoman"/>
      <w:lvlText w:val="(%3)"/>
      <w:lvlJc w:val="left"/>
      <w:pPr>
        <w:ind w:left="3420" w:hanging="720"/>
      </w:pPr>
      <w:rPr>
        <w:rFonts w:eastAsia="Time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EC2150C"/>
    <w:multiLevelType w:val="multilevel"/>
    <w:tmpl w:val="1B8052C8"/>
    <w:lvl w:ilvl="0">
      <w:start w:val="7"/>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8" w:hanging="677"/>
      </w:pPr>
      <w:rPr>
        <w:rFonts w:ascii="Times New Roman" w:eastAsia="Times New Roman" w:hAnsi="Times New Roman" w:cs="Times New Roman" w:hint="default"/>
        <w:spacing w:val="-1"/>
        <w:w w:val="101"/>
        <w:sz w:val="22"/>
        <w:szCs w:val="22"/>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92" w15:restartNumberingAfterBreak="0">
    <w:nsid w:val="60473C01"/>
    <w:multiLevelType w:val="hybridMultilevel"/>
    <w:tmpl w:val="37C4EB56"/>
    <w:lvl w:ilvl="0" w:tplc="04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3" w15:restartNumberingAfterBreak="0">
    <w:nsid w:val="64DD48DE"/>
    <w:multiLevelType w:val="hybridMultilevel"/>
    <w:tmpl w:val="6974FA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55C50D5"/>
    <w:multiLevelType w:val="hybridMultilevel"/>
    <w:tmpl w:val="66CAB658"/>
    <w:lvl w:ilvl="0" w:tplc="00F291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A40CFD"/>
    <w:multiLevelType w:val="hybridMultilevel"/>
    <w:tmpl w:val="0E88B79E"/>
    <w:lvl w:ilvl="0" w:tplc="4216B2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6CF677B"/>
    <w:multiLevelType w:val="hybridMultilevel"/>
    <w:tmpl w:val="DABABDB6"/>
    <w:lvl w:ilvl="0" w:tplc="A6D23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78B1D6B"/>
    <w:multiLevelType w:val="hybridMultilevel"/>
    <w:tmpl w:val="C1A8F496"/>
    <w:lvl w:ilvl="0" w:tplc="0409000F">
      <w:start w:val="1"/>
      <w:numFmt w:val="decimal"/>
      <w:lvlText w:val="%1."/>
      <w:lvlJc w:val="left"/>
      <w:pPr>
        <w:ind w:left="720" w:hanging="360"/>
      </w:pPr>
    </w:lvl>
    <w:lvl w:ilvl="1" w:tplc="520AD5E2">
      <w:start w:val="1"/>
      <w:numFmt w:val="decimal"/>
      <w:lvlText w:val="%2."/>
      <w:lvlJc w:val="left"/>
      <w:pPr>
        <w:ind w:left="720" w:hanging="360"/>
      </w:pPr>
      <w:rPr>
        <w:rFonts w:ascii="Times New Roman" w:eastAsia="Times New Roman" w:hAnsi="Times New Roman" w:cs="Times New Roman" w:hint="default"/>
        <w:w w:val="97"/>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8E73810"/>
    <w:multiLevelType w:val="hybridMultilevel"/>
    <w:tmpl w:val="F2E4D79E"/>
    <w:lvl w:ilvl="0" w:tplc="B164DAAA">
      <w:start w:val="1"/>
      <w:numFmt w:val="lowerRoman"/>
      <w:lvlText w:val="(%1)"/>
      <w:lvlJc w:val="left"/>
      <w:pPr>
        <w:ind w:left="2947" w:hanging="360"/>
      </w:pPr>
      <w:rPr>
        <w:rFonts w:hint="default"/>
      </w:rPr>
    </w:lvl>
    <w:lvl w:ilvl="1" w:tplc="04090019" w:tentative="1">
      <w:start w:val="1"/>
      <w:numFmt w:val="lowerLetter"/>
      <w:lvlText w:val="%2."/>
      <w:lvlJc w:val="left"/>
      <w:pPr>
        <w:ind w:left="3667" w:hanging="360"/>
      </w:pPr>
    </w:lvl>
    <w:lvl w:ilvl="2" w:tplc="0409001B" w:tentative="1">
      <w:start w:val="1"/>
      <w:numFmt w:val="lowerRoman"/>
      <w:lvlText w:val="%3."/>
      <w:lvlJc w:val="right"/>
      <w:pPr>
        <w:ind w:left="4387" w:hanging="180"/>
      </w:pPr>
    </w:lvl>
    <w:lvl w:ilvl="3" w:tplc="0409000F" w:tentative="1">
      <w:start w:val="1"/>
      <w:numFmt w:val="decimal"/>
      <w:lvlText w:val="%4."/>
      <w:lvlJc w:val="left"/>
      <w:pPr>
        <w:ind w:left="5107" w:hanging="360"/>
      </w:pPr>
    </w:lvl>
    <w:lvl w:ilvl="4" w:tplc="04090019" w:tentative="1">
      <w:start w:val="1"/>
      <w:numFmt w:val="lowerLetter"/>
      <w:lvlText w:val="%5."/>
      <w:lvlJc w:val="left"/>
      <w:pPr>
        <w:ind w:left="5827" w:hanging="360"/>
      </w:pPr>
    </w:lvl>
    <w:lvl w:ilvl="5" w:tplc="0409001B" w:tentative="1">
      <w:start w:val="1"/>
      <w:numFmt w:val="lowerRoman"/>
      <w:lvlText w:val="%6."/>
      <w:lvlJc w:val="right"/>
      <w:pPr>
        <w:ind w:left="6547" w:hanging="180"/>
      </w:pPr>
    </w:lvl>
    <w:lvl w:ilvl="6" w:tplc="0409000F" w:tentative="1">
      <w:start w:val="1"/>
      <w:numFmt w:val="decimal"/>
      <w:lvlText w:val="%7."/>
      <w:lvlJc w:val="left"/>
      <w:pPr>
        <w:ind w:left="7267" w:hanging="360"/>
      </w:pPr>
    </w:lvl>
    <w:lvl w:ilvl="7" w:tplc="04090019" w:tentative="1">
      <w:start w:val="1"/>
      <w:numFmt w:val="lowerLetter"/>
      <w:lvlText w:val="%8."/>
      <w:lvlJc w:val="left"/>
      <w:pPr>
        <w:ind w:left="7987" w:hanging="360"/>
      </w:pPr>
    </w:lvl>
    <w:lvl w:ilvl="8" w:tplc="0409001B" w:tentative="1">
      <w:start w:val="1"/>
      <w:numFmt w:val="lowerRoman"/>
      <w:lvlText w:val="%9."/>
      <w:lvlJc w:val="right"/>
      <w:pPr>
        <w:ind w:left="8707" w:hanging="180"/>
      </w:pPr>
    </w:lvl>
  </w:abstractNum>
  <w:abstractNum w:abstractNumId="99" w15:restartNumberingAfterBreak="0">
    <w:nsid w:val="6AF17049"/>
    <w:multiLevelType w:val="hybridMultilevel"/>
    <w:tmpl w:val="01D0D2F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BF90F01"/>
    <w:multiLevelType w:val="hybridMultilevel"/>
    <w:tmpl w:val="828CB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021DB5"/>
    <w:multiLevelType w:val="hybridMultilevel"/>
    <w:tmpl w:val="CB9CA7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1A199D"/>
    <w:multiLevelType w:val="hybridMultilevel"/>
    <w:tmpl w:val="8236B4F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FB82B99"/>
    <w:multiLevelType w:val="hybridMultilevel"/>
    <w:tmpl w:val="79063EC4"/>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1A22471"/>
    <w:multiLevelType w:val="hybridMultilevel"/>
    <w:tmpl w:val="81C61010"/>
    <w:lvl w:ilvl="0" w:tplc="4216B2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4FA730D"/>
    <w:multiLevelType w:val="hybridMultilevel"/>
    <w:tmpl w:val="EEFA70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025E12"/>
    <w:multiLevelType w:val="hybridMultilevel"/>
    <w:tmpl w:val="4C92CC00"/>
    <w:lvl w:ilvl="0" w:tplc="DBB2FC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206808"/>
    <w:multiLevelType w:val="multilevel"/>
    <w:tmpl w:val="1E2E4000"/>
    <w:lvl w:ilvl="0">
      <w:start w:val="14"/>
      <w:numFmt w:val="decimal"/>
      <w:lvlText w:val="%1"/>
      <w:lvlJc w:val="left"/>
      <w:pPr>
        <w:ind w:left="961" w:hanging="678"/>
      </w:pPr>
      <w:rPr>
        <w:rFonts w:hint="default"/>
      </w:rPr>
    </w:lvl>
    <w:lvl w:ilvl="1">
      <w:start w:val="1"/>
      <w:numFmt w:val="decimal"/>
      <w:lvlText w:val="%1.%2"/>
      <w:lvlJc w:val="left"/>
      <w:pPr>
        <w:ind w:left="961" w:hanging="678"/>
      </w:pPr>
      <w:rPr>
        <w:rFonts w:ascii="Times New Roman" w:eastAsia="Times New Roman" w:hAnsi="Times New Roman" w:cs="Times New Roman" w:hint="default"/>
        <w:spacing w:val="-1"/>
        <w:w w:val="101"/>
        <w:sz w:val="22"/>
        <w:szCs w:val="22"/>
      </w:rPr>
    </w:lvl>
    <w:lvl w:ilvl="2">
      <w:start w:val="1"/>
      <w:numFmt w:val="lowerLetter"/>
      <w:lvlText w:val="(%3)"/>
      <w:lvlJc w:val="left"/>
      <w:pPr>
        <w:ind w:left="1638" w:hanging="677"/>
      </w:pPr>
      <w:rPr>
        <w:rFonts w:ascii="Times New Roman" w:eastAsia="Times New Roman" w:hAnsi="Times New Roman" w:cs="Times New Roman" w:hint="default"/>
        <w:spacing w:val="-1"/>
        <w:w w:val="101"/>
        <w:sz w:val="22"/>
        <w:szCs w:val="22"/>
      </w:rPr>
    </w:lvl>
    <w:lvl w:ilvl="3">
      <w:numFmt w:val="bullet"/>
      <w:lvlText w:val="•"/>
      <w:lvlJc w:val="left"/>
      <w:pPr>
        <w:ind w:left="3466" w:hanging="677"/>
      </w:pPr>
      <w:rPr>
        <w:rFonts w:hint="default"/>
      </w:rPr>
    </w:lvl>
    <w:lvl w:ilvl="4">
      <w:numFmt w:val="bullet"/>
      <w:lvlText w:val="•"/>
      <w:lvlJc w:val="left"/>
      <w:pPr>
        <w:ind w:left="4380" w:hanging="677"/>
      </w:pPr>
      <w:rPr>
        <w:rFonts w:hint="default"/>
      </w:rPr>
    </w:lvl>
    <w:lvl w:ilvl="5">
      <w:numFmt w:val="bullet"/>
      <w:lvlText w:val="•"/>
      <w:lvlJc w:val="left"/>
      <w:pPr>
        <w:ind w:left="5293" w:hanging="677"/>
      </w:pPr>
      <w:rPr>
        <w:rFonts w:hint="default"/>
      </w:rPr>
    </w:lvl>
    <w:lvl w:ilvl="6">
      <w:numFmt w:val="bullet"/>
      <w:lvlText w:val="•"/>
      <w:lvlJc w:val="left"/>
      <w:pPr>
        <w:ind w:left="6206" w:hanging="677"/>
      </w:pPr>
      <w:rPr>
        <w:rFonts w:hint="default"/>
      </w:rPr>
    </w:lvl>
    <w:lvl w:ilvl="7">
      <w:numFmt w:val="bullet"/>
      <w:lvlText w:val="•"/>
      <w:lvlJc w:val="left"/>
      <w:pPr>
        <w:ind w:left="7120" w:hanging="677"/>
      </w:pPr>
      <w:rPr>
        <w:rFonts w:hint="default"/>
      </w:rPr>
    </w:lvl>
    <w:lvl w:ilvl="8">
      <w:numFmt w:val="bullet"/>
      <w:lvlText w:val="•"/>
      <w:lvlJc w:val="left"/>
      <w:pPr>
        <w:ind w:left="8033" w:hanging="677"/>
      </w:pPr>
      <w:rPr>
        <w:rFonts w:hint="default"/>
      </w:rPr>
    </w:lvl>
  </w:abstractNum>
  <w:abstractNum w:abstractNumId="108" w15:restartNumberingAfterBreak="0">
    <w:nsid w:val="77B8146E"/>
    <w:multiLevelType w:val="hybridMultilevel"/>
    <w:tmpl w:val="C6C89AD8"/>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8702F82"/>
    <w:multiLevelType w:val="hybridMultilevel"/>
    <w:tmpl w:val="B1D01690"/>
    <w:lvl w:ilvl="0" w:tplc="4216B2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880106D"/>
    <w:multiLevelType w:val="hybridMultilevel"/>
    <w:tmpl w:val="B9FA60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8DD0210"/>
    <w:multiLevelType w:val="hybridMultilevel"/>
    <w:tmpl w:val="77E03BF4"/>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2" w15:restartNumberingAfterBreak="0">
    <w:nsid w:val="798002AA"/>
    <w:multiLevelType w:val="hybridMultilevel"/>
    <w:tmpl w:val="E9585632"/>
    <w:lvl w:ilvl="0" w:tplc="4A62F07E">
      <w:numFmt w:val="bullet"/>
      <w:lvlText w:val="-"/>
      <w:lvlJc w:val="left"/>
      <w:pPr>
        <w:ind w:left="720" w:hanging="360"/>
      </w:pPr>
      <w:rPr>
        <w:rFonts w:ascii="Times New Roman" w:eastAsia="Times New Roman" w:hAnsi="Times New Roman" w:cs="Times New Roman" w:hint="default"/>
        <w:w w:val="97"/>
        <w:sz w:val="22"/>
        <w:szCs w:val="22"/>
      </w:rPr>
    </w:lvl>
    <w:lvl w:ilvl="1" w:tplc="A336FC4A">
      <w:start w:val="30"/>
      <w:numFmt w:val="bullet"/>
      <w:lvlText w:val="-"/>
      <w:lvlJc w:val="left"/>
      <w:pPr>
        <w:ind w:left="1440" w:hanging="360"/>
      </w:pPr>
      <w:rPr>
        <w:rFonts w:ascii="Calibri" w:eastAsiaTheme="minorHAnsi" w:hAnsi="Calibri" w:cs="Calibr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795221"/>
    <w:multiLevelType w:val="hybridMultilevel"/>
    <w:tmpl w:val="1E561726"/>
    <w:lvl w:ilvl="0" w:tplc="7C7C3D8C">
      <w:numFmt w:val="bullet"/>
      <w:lvlText w:val="-"/>
      <w:lvlJc w:val="left"/>
      <w:pPr>
        <w:ind w:left="253" w:hanging="153"/>
      </w:pPr>
      <w:rPr>
        <w:rFonts w:ascii="Times New Roman" w:eastAsia="Times New Roman" w:hAnsi="Times New Roman" w:cs="Times New Roman" w:hint="default"/>
        <w:w w:val="97"/>
        <w:sz w:val="22"/>
        <w:szCs w:val="22"/>
      </w:rPr>
    </w:lvl>
    <w:lvl w:ilvl="1" w:tplc="A4AA9EE4">
      <w:numFmt w:val="bullet"/>
      <w:lvlText w:val="•"/>
      <w:lvlJc w:val="left"/>
      <w:pPr>
        <w:ind w:left="1010" w:hanging="153"/>
      </w:pPr>
      <w:rPr>
        <w:rFonts w:hint="default"/>
      </w:rPr>
    </w:lvl>
    <w:lvl w:ilvl="2" w:tplc="41805C5C">
      <w:numFmt w:val="bullet"/>
      <w:lvlText w:val="•"/>
      <w:lvlJc w:val="left"/>
      <w:pPr>
        <w:ind w:left="1760" w:hanging="153"/>
      </w:pPr>
      <w:rPr>
        <w:rFonts w:hint="default"/>
      </w:rPr>
    </w:lvl>
    <w:lvl w:ilvl="3" w:tplc="C6180E5A">
      <w:numFmt w:val="bullet"/>
      <w:lvlText w:val="•"/>
      <w:lvlJc w:val="left"/>
      <w:pPr>
        <w:ind w:left="2511" w:hanging="153"/>
      </w:pPr>
      <w:rPr>
        <w:rFonts w:hint="default"/>
      </w:rPr>
    </w:lvl>
    <w:lvl w:ilvl="4" w:tplc="07524BA6">
      <w:numFmt w:val="bullet"/>
      <w:lvlText w:val="•"/>
      <w:lvlJc w:val="left"/>
      <w:pPr>
        <w:ind w:left="3261" w:hanging="153"/>
      </w:pPr>
      <w:rPr>
        <w:rFonts w:hint="default"/>
      </w:rPr>
    </w:lvl>
    <w:lvl w:ilvl="5" w:tplc="B67C5E6E">
      <w:numFmt w:val="bullet"/>
      <w:lvlText w:val="•"/>
      <w:lvlJc w:val="left"/>
      <w:pPr>
        <w:ind w:left="4012" w:hanging="153"/>
      </w:pPr>
      <w:rPr>
        <w:rFonts w:hint="default"/>
      </w:rPr>
    </w:lvl>
    <w:lvl w:ilvl="6" w:tplc="121E5542">
      <w:numFmt w:val="bullet"/>
      <w:lvlText w:val="•"/>
      <w:lvlJc w:val="left"/>
      <w:pPr>
        <w:ind w:left="4762" w:hanging="153"/>
      </w:pPr>
      <w:rPr>
        <w:rFonts w:hint="default"/>
      </w:rPr>
    </w:lvl>
    <w:lvl w:ilvl="7" w:tplc="4718E02C">
      <w:numFmt w:val="bullet"/>
      <w:lvlText w:val="•"/>
      <w:lvlJc w:val="left"/>
      <w:pPr>
        <w:ind w:left="5512" w:hanging="153"/>
      </w:pPr>
      <w:rPr>
        <w:rFonts w:hint="default"/>
      </w:rPr>
    </w:lvl>
    <w:lvl w:ilvl="8" w:tplc="A880D7B4">
      <w:numFmt w:val="bullet"/>
      <w:lvlText w:val="•"/>
      <w:lvlJc w:val="left"/>
      <w:pPr>
        <w:ind w:left="6263" w:hanging="153"/>
      </w:pPr>
      <w:rPr>
        <w:rFonts w:hint="default"/>
      </w:rPr>
    </w:lvl>
  </w:abstractNum>
  <w:abstractNum w:abstractNumId="114" w15:restartNumberingAfterBreak="0">
    <w:nsid w:val="7A933369"/>
    <w:multiLevelType w:val="hybridMultilevel"/>
    <w:tmpl w:val="5C489CD8"/>
    <w:lvl w:ilvl="0" w:tplc="4216B2E0">
      <w:start w:val="1"/>
      <w:numFmt w:val="lowerLetter"/>
      <w:lvlText w:val="(%1)"/>
      <w:lvlJc w:val="left"/>
      <w:pPr>
        <w:ind w:left="720" w:hanging="360"/>
      </w:pPr>
      <w:rPr>
        <w:rFonts w:hint="default"/>
      </w:rPr>
    </w:lvl>
    <w:lvl w:ilvl="1" w:tplc="4216B2E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D0B546A"/>
    <w:multiLevelType w:val="hybridMultilevel"/>
    <w:tmpl w:val="5E123F7C"/>
    <w:lvl w:ilvl="0" w:tplc="0C3E2562">
      <w:numFmt w:val="bullet"/>
      <w:lvlText w:val="-"/>
      <w:lvlJc w:val="left"/>
      <w:pPr>
        <w:ind w:left="253" w:hanging="153"/>
      </w:pPr>
      <w:rPr>
        <w:rFonts w:ascii="Times New Roman" w:eastAsia="Times New Roman" w:hAnsi="Times New Roman" w:cs="Times New Roman" w:hint="default"/>
        <w:w w:val="97"/>
        <w:sz w:val="22"/>
        <w:szCs w:val="22"/>
      </w:rPr>
    </w:lvl>
    <w:lvl w:ilvl="1" w:tplc="83DAA0C8">
      <w:numFmt w:val="bullet"/>
      <w:lvlText w:val="•"/>
      <w:lvlJc w:val="left"/>
      <w:pPr>
        <w:ind w:left="1010" w:hanging="153"/>
      </w:pPr>
      <w:rPr>
        <w:rFonts w:hint="default"/>
      </w:rPr>
    </w:lvl>
    <w:lvl w:ilvl="2" w:tplc="BC1614BA">
      <w:numFmt w:val="bullet"/>
      <w:lvlText w:val="•"/>
      <w:lvlJc w:val="left"/>
      <w:pPr>
        <w:ind w:left="1760" w:hanging="153"/>
      </w:pPr>
      <w:rPr>
        <w:rFonts w:hint="default"/>
      </w:rPr>
    </w:lvl>
    <w:lvl w:ilvl="3" w:tplc="7BD87CC2">
      <w:numFmt w:val="bullet"/>
      <w:lvlText w:val="•"/>
      <w:lvlJc w:val="left"/>
      <w:pPr>
        <w:ind w:left="2511" w:hanging="153"/>
      </w:pPr>
      <w:rPr>
        <w:rFonts w:hint="default"/>
      </w:rPr>
    </w:lvl>
    <w:lvl w:ilvl="4" w:tplc="80860186">
      <w:numFmt w:val="bullet"/>
      <w:lvlText w:val="•"/>
      <w:lvlJc w:val="left"/>
      <w:pPr>
        <w:ind w:left="3261" w:hanging="153"/>
      </w:pPr>
      <w:rPr>
        <w:rFonts w:hint="default"/>
      </w:rPr>
    </w:lvl>
    <w:lvl w:ilvl="5" w:tplc="B3E03B26">
      <w:numFmt w:val="bullet"/>
      <w:lvlText w:val="•"/>
      <w:lvlJc w:val="left"/>
      <w:pPr>
        <w:ind w:left="4012" w:hanging="153"/>
      </w:pPr>
      <w:rPr>
        <w:rFonts w:hint="default"/>
      </w:rPr>
    </w:lvl>
    <w:lvl w:ilvl="6" w:tplc="8334E032">
      <w:numFmt w:val="bullet"/>
      <w:lvlText w:val="•"/>
      <w:lvlJc w:val="left"/>
      <w:pPr>
        <w:ind w:left="4762" w:hanging="153"/>
      </w:pPr>
      <w:rPr>
        <w:rFonts w:hint="default"/>
      </w:rPr>
    </w:lvl>
    <w:lvl w:ilvl="7" w:tplc="850A7438">
      <w:numFmt w:val="bullet"/>
      <w:lvlText w:val="•"/>
      <w:lvlJc w:val="left"/>
      <w:pPr>
        <w:ind w:left="5512" w:hanging="153"/>
      </w:pPr>
      <w:rPr>
        <w:rFonts w:hint="default"/>
      </w:rPr>
    </w:lvl>
    <w:lvl w:ilvl="8" w:tplc="0DB4FA40">
      <w:numFmt w:val="bullet"/>
      <w:lvlText w:val="•"/>
      <w:lvlJc w:val="left"/>
      <w:pPr>
        <w:ind w:left="6263" w:hanging="153"/>
      </w:pPr>
      <w:rPr>
        <w:rFonts w:hint="default"/>
      </w:rPr>
    </w:lvl>
  </w:abstractNum>
  <w:abstractNum w:abstractNumId="116" w15:restartNumberingAfterBreak="0">
    <w:nsid w:val="7D4E73B1"/>
    <w:multiLevelType w:val="hybridMultilevel"/>
    <w:tmpl w:val="4E325204"/>
    <w:lvl w:ilvl="0" w:tplc="FFFFFFFF">
      <w:start w:val="1"/>
      <w:numFmt w:val="lowerLetter"/>
      <w:lvlText w:val="(%1)"/>
      <w:lvlJc w:val="left"/>
      <w:pPr>
        <w:ind w:left="720" w:hanging="360"/>
      </w:pPr>
      <w:rPr>
        <w:rFonts w:hint="default"/>
      </w:rPr>
    </w:lvl>
    <w:lvl w:ilvl="1" w:tplc="4216B2E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D767A62"/>
    <w:multiLevelType w:val="hybridMultilevel"/>
    <w:tmpl w:val="84CE5240"/>
    <w:lvl w:ilvl="0" w:tplc="0D0C0620">
      <w:start w:val="1"/>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D8350CF"/>
    <w:multiLevelType w:val="hybridMultilevel"/>
    <w:tmpl w:val="B596C5F0"/>
    <w:lvl w:ilvl="0" w:tplc="729083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E8931A4"/>
    <w:multiLevelType w:val="hybridMultilevel"/>
    <w:tmpl w:val="2E10832A"/>
    <w:lvl w:ilvl="0" w:tplc="520AD5E2">
      <w:start w:val="1"/>
      <w:numFmt w:val="decimal"/>
      <w:lvlText w:val="%1."/>
      <w:lvlJc w:val="left"/>
      <w:pPr>
        <w:ind w:left="720" w:hanging="360"/>
      </w:pPr>
      <w:rPr>
        <w:rFonts w:ascii="Times New Roman" w:eastAsia="Times New Roman" w:hAnsi="Times New Roman" w:cs="Times New Roman" w:hint="default"/>
        <w:w w:val="97"/>
        <w:sz w:val="22"/>
        <w:szCs w:val="22"/>
      </w:rPr>
    </w:lvl>
    <w:lvl w:ilvl="1" w:tplc="A1EA2344">
      <w:start w:val="1"/>
      <w:numFmt w:val="lowerLetter"/>
      <w:lvlText w:val="%2)"/>
      <w:lvlJc w:val="left"/>
      <w:pPr>
        <w:ind w:left="1440" w:hanging="360"/>
      </w:pPr>
      <w:rPr>
        <w:rFonts w:hint="default"/>
      </w:rPr>
    </w:lvl>
    <w:lvl w:ilvl="2" w:tplc="729083C0">
      <w:start w:val="4"/>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E9608ED"/>
    <w:multiLevelType w:val="hybridMultilevel"/>
    <w:tmpl w:val="15E0BB4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F373942"/>
    <w:multiLevelType w:val="hybridMultilevel"/>
    <w:tmpl w:val="8EF018A4"/>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2" w15:restartNumberingAfterBreak="0">
    <w:nsid w:val="7F5C4317"/>
    <w:multiLevelType w:val="hybridMultilevel"/>
    <w:tmpl w:val="39A83A9A"/>
    <w:lvl w:ilvl="0" w:tplc="DBB2FC9E">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5"/>
  </w:num>
  <w:num w:numId="2">
    <w:abstractNumId w:val="88"/>
  </w:num>
  <w:num w:numId="3">
    <w:abstractNumId w:val="44"/>
  </w:num>
  <w:num w:numId="4">
    <w:abstractNumId w:val="119"/>
  </w:num>
  <w:num w:numId="5">
    <w:abstractNumId w:val="96"/>
  </w:num>
  <w:num w:numId="6">
    <w:abstractNumId w:val="50"/>
  </w:num>
  <w:num w:numId="7">
    <w:abstractNumId w:val="53"/>
  </w:num>
  <w:num w:numId="8">
    <w:abstractNumId w:val="61"/>
  </w:num>
  <w:num w:numId="9">
    <w:abstractNumId w:val="104"/>
  </w:num>
  <w:num w:numId="10">
    <w:abstractNumId w:val="116"/>
  </w:num>
  <w:num w:numId="11">
    <w:abstractNumId w:val="72"/>
  </w:num>
  <w:num w:numId="12">
    <w:abstractNumId w:val="37"/>
  </w:num>
  <w:num w:numId="13">
    <w:abstractNumId w:val="71"/>
  </w:num>
  <w:num w:numId="14">
    <w:abstractNumId w:val="64"/>
  </w:num>
  <w:num w:numId="15">
    <w:abstractNumId w:val="63"/>
  </w:num>
  <w:num w:numId="16">
    <w:abstractNumId w:val="10"/>
  </w:num>
  <w:num w:numId="17">
    <w:abstractNumId w:val="106"/>
  </w:num>
  <w:num w:numId="18">
    <w:abstractNumId w:val="27"/>
  </w:num>
  <w:num w:numId="19">
    <w:abstractNumId w:val="18"/>
  </w:num>
  <w:num w:numId="20">
    <w:abstractNumId w:val="36"/>
  </w:num>
  <w:num w:numId="21">
    <w:abstractNumId w:val="68"/>
  </w:num>
  <w:num w:numId="22">
    <w:abstractNumId w:val="19"/>
  </w:num>
  <w:num w:numId="23">
    <w:abstractNumId w:val="41"/>
  </w:num>
  <w:num w:numId="24">
    <w:abstractNumId w:val="110"/>
  </w:num>
  <w:num w:numId="25">
    <w:abstractNumId w:val="5"/>
  </w:num>
  <w:num w:numId="26">
    <w:abstractNumId w:val="80"/>
  </w:num>
  <w:num w:numId="27">
    <w:abstractNumId w:val="92"/>
  </w:num>
  <w:num w:numId="28">
    <w:abstractNumId w:val="69"/>
  </w:num>
  <w:num w:numId="29">
    <w:abstractNumId w:val="33"/>
  </w:num>
  <w:num w:numId="30">
    <w:abstractNumId w:val="91"/>
  </w:num>
  <w:num w:numId="31">
    <w:abstractNumId w:val="11"/>
  </w:num>
  <w:num w:numId="32">
    <w:abstractNumId w:val="21"/>
  </w:num>
  <w:num w:numId="33">
    <w:abstractNumId w:val="114"/>
  </w:num>
  <w:num w:numId="34">
    <w:abstractNumId w:val="52"/>
  </w:num>
  <w:num w:numId="35">
    <w:abstractNumId w:val="76"/>
  </w:num>
  <w:num w:numId="36">
    <w:abstractNumId w:val="29"/>
  </w:num>
  <w:num w:numId="37">
    <w:abstractNumId w:val="93"/>
  </w:num>
  <w:num w:numId="38">
    <w:abstractNumId w:val="77"/>
  </w:num>
  <w:num w:numId="39">
    <w:abstractNumId w:val="16"/>
  </w:num>
  <w:num w:numId="40">
    <w:abstractNumId w:val="4"/>
  </w:num>
  <w:num w:numId="41">
    <w:abstractNumId w:val="97"/>
  </w:num>
  <w:num w:numId="42">
    <w:abstractNumId w:val="83"/>
  </w:num>
  <w:num w:numId="43">
    <w:abstractNumId w:val="49"/>
  </w:num>
  <w:num w:numId="44">
    <w:abstractNumId w:val="14"/>
  </w:num>
  <w:num w:numId="45">
    <w:abstractNumId w:val="58"/>
  </w:num>
  <w:num w:numId="46">
    <w:abstractNumId w:val="1"/>
  </w:num>
  <w:num w:numId="47">
    <w:abstractNumId w:val="89"/>
  </w:num>
  <w:num w:numId="48">
    <w:abstractNumId w:val="55"/>
  </w:num>
  <w:num w:numId="49">
    <w:abstractNumId w:val="60"/>
  </w:num>
  <w:num w:numId="50">
    <w:abstractNumId w:val="103"/>
  </w:num>
  <w:num w:numId="51">
    <w:abstractNumId w:val="25"/>
  </w:num>
  <w:num w:numId="52">
    <w:abstractNumId w:val="7"/>
  </w:num>
  <w:num w:numId="53">
    <w:abstractNumId w:val="28"/>
  </w:num>
  <w:num w:numId="54">
    <w:abstractNumId w:val="117"/>
  </w:num>
  <w:num w:numId="55">
    <w:abstractNumId w:val="74"/>
  </w:num>
  <w:num w:numId="56">
    <w:abstractNumId w:val="70"/>
  </w:num>
  <w:num w:numId="57">
    <w:abstractNumId w:val="24"/>
  </w:num>
  <w:num w:numId="58">
    <w:abstractNumId w:val="57"/>
  </w:num>
  <w:num w:numId="59">
    <w:abstractNumId w:val="23"/>
  </w:num>
  <w:num w:numId="60">
    <w:abstractNumId w:val="111"/>
  </w:num>
  <w:num w:numId="61">
    <w:abstractNumId w:val="85"/>
  </w:num>
  <w:num w:numId="62">
    <w:abstractNumId w:val="108"/>
  </w:num>
  <w:num w:numId="63">
    <w:abstractNumId w:val="40"/>
  </w:num>
  <w:num w:numId="64">
    <w:abstractNumId w:val="8"/>
  </w:num>
  <w:num w:numId="65">
    <w:abstractNumId w:val="109"/>
  </w:num>
  <w:num w:numId="66">
    <w:abstractNumId w:val="95"/>
  </w:num>
  <w:num w:numId="67">
    <w:abstractNumId w:val="9"/>
  </w:num>
  <w:num w:numId="68">
    <w:abstractNumId w:val="6"/>
  </w:num>
  <w:num w:numId="69">
    <w:abstractNumId w:val="20"/>
  </w:num>
  <w:num w:numId="70">
    <w:abstractNumId w:val="107"/>
  </w:num>
  <w:num w:numId="71">
    <w:abstractNumId w:val="54"/>
  </w:num>
  <w:num w:numId="72">
    <w:abstractNumId w:val="81"/>
  </w:num>
  <w:num w:numId="73">
    <w:abstractNumId w:val="17"/>
  </w:num>
  <w:num w:numId="74">
    <w:abstractNumId w:val="59"/>
  </w:num>
  <w:num w:numId="75">
    <w:abstractNumId w:val="79"/>
  </w:num>
  <w:num w:numId="76">
    <w:abstractNumId w:val="65"/>
  </w:num>
  <w:num w:numId="77">
    <w:abstractNumId w:val="32"/>
  </w:num>
  <w:num w:numId="78">
    <w:abstractNumId w:val="13"/>
  </w:num>
  <w:num w:numId="79">
    <w:abstractNumId w:val="47"/>
  </w:num>
  <w:num w:numId="80">
    <w:abstractNumId w:val="31"/>
  </w:num>
  <w:num w:numId="81">
    <w:abstractNumId w:val="78"/>
  </w:num>
  <w:num w:numId="82">
    <w:abstractNumId w:val="115"/>
  </w:num>
  <w:num w:numId="83">
    <w:abstractNumId w:val="113"/>
  </w:num>
  <w:num w:numId="84">
    <w:abstractNumId w:val="56"/>
  </w:num>
  <w:num w:numId="85">
    <w:abstractNumId w:val="118"/>
  </w:num>
  <w:num w:numId="86">
    <w:abstractNumId w:val="39"/>
  </w:num>
  <w:num w:numId="87">
    <w:abstractNumId w:val="34"/>
  </w:num>
  <w:num w:numId="88">
    <w:abstractNumId w:val="86"/>
  </w:num>
  <w:num w:numId="89">
    <w:abstractNumId w:val="82"/>
  </w:num>
  <w:num w:numId="90">
    <w:abstractNumId w:val="100"/>
  </w:num>
  <w:num w:numId="91">
    <w:abstractNumId w:val="122"/>
  </w:num>
  <w:num w:numId="92">
    <w:abstractNumId w:val="30"/>
  </w:num>
  <w:num w:numId="93">
    <w:abstractNumId w:val="46"/>
  </w:num>
  <w:num w:numId="94">
    <w:abstractNumId w:val="73"/>
  </w:num>
  <w:num w:numId="95">
    <w:abstractNumId w:val="26"/>
  </w:num>
  <w:num w:numId="96">
    <w:abstractNumId w:val="105"/>
  </w:num>
  <w:num w:numId="97">
    <w:abstractNumId w:val="42"/>
  </w:num>
  <w:num w:numId="98">
    <w:abstractNumId w:val="84"/>
  </w:num>
  <w:num w:numId="99">
    <w:abstractNumId w:val="22"/>
  </w:num>
  <w:num w:numId="100">
    <w:abstractNumId w:val="66"/>
  </w:num>
  <w:num w:numId="101">
    <w:abstractNumId w:val="75"/>
  </w:num>
  <w:num w:numId="102">
    <w:abstractNumId w:val="45"/>
  </w:num>
  <w:num w:numId="103">
    <w:abstractNumId w:val="121"/>
  </w:num>
  <w:num w:numId="104">
    <w:abstractNumId w:val="12"/>
  </w:num>
  <w:num w:numId="105">
    <w:abstractNumId w:val="99"/>
  </w:num>
  <w:num w:numId="106">
    <w:abstractNumId w:val="2"/>
  </w:num>
  <w:num w:numId="107">
    <w:abstractNumId w:val="87"/>
  </w:num>
  <w:num w:numId="108">
    <w:abstractNumId w:val="0"/>
  </w:num>
  <w:num w:numId="109">
    <w:abstractNumId w:val="3"/>
  </w:num>
  <w:num w:numId="110">
    <w:abstractNumId w:val="48"/>
  </w:num>
  <w:num w:numId="111">
    <w:abstractNumId w:val="101"/>
  </w:num>
  <w:num w:numId="112">
    <w:abstractNumId w:val="90"/>
  </w:num>
  <w:num w:numId="113">
    <w:abstractNumId w:val="15"/>
  </w:num>
  <w:num w:numId="114">
    <w:abstractNumId w:val="120"/>
  </w:num>
  <w:num w:numId="115">
    <w:abstractNumId w:val="51"/>
  </w:num>
  <w:num w:numId="116">
    <w:abstractNumId w:val="102"/>
  </w:num>
  <w:num w:numId="117">
    <w:abstractNumId w:val="67"/>
  </w:num>
  <w:num w:numId="118">
    <w:abstractNumId w:val="62"/>
  </w:num>
  <w:num w:numId="119">
    <w:abstractNumId w:val="94"/>
  </w:num>
  <w:num w:numId="120">
    <w:abstractNumId w:val="98"/>
  </w:num>
  <w:num w:numId="121">
    <w:abstractNumId w:val="38"/>
  </w:num>
  <w:num w:numId="122">
    <w:abstractNumId w:val="43"/>
  </w:num>
  <w:num w:numId="123">
    <w:abstractNumId w:val="11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59"/>
    <w:rsid w:val="0000003D"/>
    <w:rsid w:val="0000005B"/>
    <w:rsid w:val="00004B03"/>
    <w:rsid w:val="00007CBC"/>
    <w:rsid w:val="000108F1"/>
    <w:rsid w:val="00011F50"/>
    <w:rsid w:val="00011FCD"/>
    <w:rsid w:val="000122ED"/>
    <w:rsid w:val="00013E32"/>
    <w:rsid w:val="00016A12"/>
    <w:rsid w:val="00017B55"/>
    <w:rsid w:val="0002110F"/>
    <w:rsid w:val="00021289"/>
    <w:rsid w:val="00021B25"/>
    <w:rsid w:val="00022909"/>
    <w:rsid w:val="000244FE"/>
    <w:rsid w:val="00024D35"/>
    <w:rsid w:val="00025317"/>
    <w:rsid w:val="000259BF"/>
    <w:rsid w:val="000315A0"/>
    <w:rsid w:val="00031E6D"/>
    <w:rsid w:val="00032235"/>
    <w:rsid w:val="00032B7C"/>
    <w:rsid w:val="0003358C"/>
    <w:rsid w:val="00033CB4"/>
    <w:rsid w:val="00034C7A"/>
    <w:rsid w:val="0003525D"/>
    <w:rsid w:val="00036798"/>
    <w:rsid w:val="000404CC"/>
    <w:rsid w:val="00040947"/>
    <w:rsid w:val="00040C20"/>
    <w:rsid w:val="00043F6A"/>
    <w:rsid w:val="0005018E"/>
    <w:rsid w:val="00054273"/>
    <w:rsid w:val="00057029"/>
    <w:rsid w:val="00057B29"/>
    <w:rsid w:val="000617DC"/>
    <w:rsid w:val="00062031"/>
    <w:rsid w:val="00066763"/>
    <w:rsid w:val="00067786"/>
    <w:rsid w:val="00071074"/>
    <w:rsid w:val="0007228F"/>
    <w:rsid w:val="0007541B"/>
    <w:rsid w:val="0007605D"/>
    <w:rsid w:val="000762C3"/>
    <w:rsid w:val="00077294"/>
    <w:rsid w:val="00080346"/>
    <w:rsid w:val="000824B0"/>
    <w:rsid w:val="000841DF"/>
    <w:rsid w:val="00084AF5"/>
    <w:rsid w:val="00085FA7"/>
    <w:rsid w:val="00090C29"/>
    <w:rsid w:val="00091E54"/>
    <w:rsid w:val="00093CF4"/>
    <w:rsid w:val="00097DB1"/>
    <w:rsid w:val="000A1225"/>
    <w:rsid w:val="000A29FE"/>
    <w:rsid w:val="000A2DE6"/>
    <w:rsid w:val="000A367A"/>
    <w:rsid w:val="000A48A7"/>
    <w:rsid w:val="000B07AE"/>
    <w:rsid w:val="000B1812"/>
    <w:rsid w:val="000B373D"/>
    <w:rsid w:val="000B4992"/>
    <w:rsid w:val="000B4E70"/>
    <w:rsid w:val="000B662B"/>
    <w:rsid w:val="000B6816"/>
    <w:rsid w:val="000B7731"/>
    <w:rsid w:val="000C1D29"/>
    <w:rsid w:val="000C288B"/>
    <w:rsid w:val="000C3106"/>
    <w:rsid w:val="000C346A"/>
    <w:rsid w:val="000C39AF"/>
    <w:rsid w:val="000C3F1F"/>
    <w:rsid w:val="000C42B2"/>
    <w:rsid w:val="000D0BA1"/>
    <w:rsid w:val="000D1CED"/>
    <w:rsid w:val="000D7361"/>
    <w:rsid w:val="000E1378"/>
    <w:rsid w:val="000E1444"/>
    <w:rsid w:val="000E1E24"/>
    <w:rsid w:val="000E59B7"/>
    <w:rsid w:val="000E5B0C"/>
    <w:rsid w:val="000E6C25"/>
    <w:rsid w:val="000E71D3"/>
    <w:rsid w:val="000F072D"/>
    <w:rsid w:val="000F0A82"/>
    <w:rsid w:val="000F2750"/>
    <w:rsid w:val="000F4A21"/>
    <w:rsid w:val="000F77CC"/>
    <w:rsid w:val="00101E49"/>
    <w:rsid w:val="0010414E"/>
    <w:rsid w:val="0010516E"/>
    <w:rsid w:val="001058BF"/>
    <w:rsid w:val="00106F3D"/>
    <w:rsid w:val="00110370"/>
    <w:rsid w:val="001103B4"/>
    <w:rsid w:val="00111C18"/>
    <w:rsid w:val="00114126"/>
    <w:rsid w:val="0011645D"/>
    <w:rsid w:val="00124346"/>
    <w:rsid w:val="00131263"/>
    <w:rsid w:val="00131603"/>
    <w:rsid w:val="00131795"/>
    <w:rsid w:val="0013389C"/>
    <w:rsid w:val="00133A71"/>
    <w:rsid w:val="00134916"/>
    <w:rsid w:val="00134D22"/>
    <w:rsid w:val="001363A9"/>
    <w:rsid w:val="001373F7"/>
    <w:rsid w:val="00141490"/>
    <w:rsid w:val="001414F0"/>
    <w:rsid w:val="00141DBB"/>
    <w:rsid w:val="00143EE5"/>
    <w:rsid w:val="00147898"/>
    <w:rsid w:val="00152673"/>
    <w:rsid w:val="00152B46"/>
    <w:rsid w:val="00152DD7"/>
    <w:rsid w:val="0015343D"/>
    <w:rsid w:val="001547DB"/>
    <w:rsid w:val="001548DC"/>
    <w:rsid w:val="00155D45"/>
    <w:rsid w:val="00156711"/>
    <w:rsid w:val="001572D6"/>
    <w:rsid w:val="0016056D"/>
    <w:rsid w:val="0016371A"/>
    <w:rsid w:val="00164A66"/>
    <w:rsid w:val="00166976"/>
    <w:rsid w:val="00172920"/>
    <w:rsid w:val="00172D3A"/>
    <w:rsid w:val="0017344F"/>
    <w:rsid w:val="00173F87"/>
    <w:rsid w:val="00174607"/>
    <w:rsid w:val="00174B70"/>
    <w:rsid w:val="00181519"/>
    <w:rsid w:val="00183B38"/>
    <w:rsid w:val="0018723B"/>
    <w:rsid w:val="00191375"/>
    <w:rsid w:val="0019188C"/>
    <w:rsid w:val="00191B9D"/>
    <w:rsid w:val="00191C34"/>
    <w:rsid w:val="0019505C"/>
    <w:rsid w:val="00195287"/>
    <w:rsid w:val="001A03FB"/>
    <w:rsid w:val="001A1A4E"/>
    <w:rsid w:val="001A2B51"/>
    <w:rsid w:val="001A3375"/>
    <w:rsid w:val="001A345E"/>
    <w:rsid w:val="001A3559"/>
    <w:rsid w:val="001A4BCA"/>
    <w:rsid w:val="001A7858"/>
    <w:rsid w:val="001B22B7"/>
    <w:rsid w:val="001B430B"/>
    <w:rsid w:val="001B53B2"/>
    <w:rsid w:val="001B588D"/>
    <w:rsid w:val="001B6398"/>
    <w:rsid w:val="001B7137"/>
    <w:rsid w:val="001B7642"/>
    <w:rsid w:val="001C2658"/>
    <w:rsid w:val="001C366E"/>
    <w:rsid w:val="001C52D3"/>
    <w:rsid w:val="001C6865"/>
    <w:rsid w:val="001C6F73"/>
    <w:rsid w:val="001D132E"/>
    <w:rsid w:val="001D1FD6"/>
    <w:rsid w:val="001D2D20"/>
    <w:rsid w:val="001D3C7A"/>
    <w:rsid w:val="001D48FE"/>
    <w:rsid w:val="001D6956"/>
    <w:rsid w:val="001D6CA3"/>
    <w:rsid w:val="001D7AFF"/>
    <w:rsid w:val="001E0540"/>
    <w:rsid w:val="001E0716"/>
    <w:rsid w:val="001E3B0D"/>
    <w:rsid w:val="001E50D3"/>
    <w:rsid w:val="001E5F2C"/>
    <w:rsid w:val="001E6A1D"/>
    <w:rsid w:val="001E7541"/>
    <w:rsid w:val="001E75C5"/>
    <w:rsid w:val="001F045D"/>
    <w:rsid w:val="001F0BE7"/>
    <w:rsid w:val="001F2E75"/>
    <w:rsid w:val="001F3D0A"/>
    <w:rsid w:val="001F4222"/>
    <w:rsid w:val="001F54CB"/>
    <w:rsid w:val="001F5A40"/>
    <w:rsid w:val="001F6013"/>
    <w:rsid w:val="001F7315"/>
    <w:rsid w:val="002043E7"/>
    <w:rsid w:val="00205210"/>
    <w:rsid w:val="002055D1"/>
    <w:rsid w:val="00205752"/>
    <w:rsid w:val="00205768"/>
    <w:rsid w:val="002066ED"/>
    <w:rsid w:val="00206C1C"/>
    <w:rsid w:val="00211E58"/>
    <w:rsid w:val="002147C2"/>
    <w:rsid w:val="00214A4A"/>
    <w:rsid w:val="00216DE6"/>
    <w:rsid w:val="002174D9"/>
    <w:rsid w:val="00220C19"/>
    <w:rsid w:val="00221F3E"/>
    <w:rsid w:val="002226A4"/>
    <w:rsid w:val="0022378B"/>
    <w:rsid w:val="00224423"/>
    <w:rsid w:val="00224F05"/>
    <w:rsid w:val="00224F57"/>
    <w:rsid w:val="0022583A"/>
    <w:rsid w:val="002275B9"/>
    <w:rsid w:val="00230507"/>
    <w:rsid w:val="002315B0"/>
    <w:rsid w:val="00234473"/>
    <w:rsid w:val="002375A4"/>
    <w:rsid w:val="00240ED4"/>
    <w:rsid w:val="00242352"/>
    <w:rsid w:val="002433B4"/>
    <w:rsid w:val="0024403F"/>
    <w:rsid w:val="00244E4D"/>
    <w:rsid w:val="002462C5"/>
    <w:rsid w:val="00250558"/>
    <w:rsid w:val="002508AF"/>
    <w:rsid w:val="00250BD7"/>
    <w:rsid w:val="00251397"/>
    <w:rsid w:val="00257DE6"/>
    <w:rsid w:val="00261573"/>
    <w:rsid w:val="00262BE8"/>
    <w:rsid w:val="0026647E"/>
    <w:rsid w:val="00266B2F"/>
    <w:rsid w:val="00266C83"/>
    <w:rsid w:val="00267282"/>
    <w:rsid w:val="00270361"/>
    <w:rsid w:val="00272FC1"/>
    <w:rsid w:val="00273FB0"/>
    <w:rsid w:val="00276D4B"/>
    <w:rsid w:val="002804F3"/>
    <w:rsid w:val="0028065B"/>
    <w:rsid w:val="00280662"/>
    <w:rsid w:val="002839AF"/>
    <w:rsid w:val="0028484F"/>
    <w:rsid w:val="0028705C"/>
    <w:rsid w:val="002932E1"/>
    <w:rsid w:val="00294095"/>
    <w:rsid w:val="0029600F"/>
    <w:rsid w:val="00296738"/>
    <w:rsid w:val="00296E59"/>
    <w:rsid w:val="002A3137"/>
    <w:rsid w:val="002A3278"/>
    <w:rsid w:val="002A3631"/>
    <w:rsid w:val="002A3E19"/>
    <w:rsid w:val="002A6748"/>
    <w:rsid w:val="002A6765"/>
    <w:rsid w:val="002A69C9"/>
    <w:rsid w:val="002B4B88"/>
    <w:rsid w:val="002B701F"/>
    <w:rsid w:val="002C014D"/>
    <w:rsid w:val="002C1CBF"/>
    <w:rsid w:val="002C2293"/>
    <w:rsid w:val="002C3A5E"/>
    <w:rsid w:val="002D04E6"/>
    <w:rsid w:val="002D07D6"/>
    <w:rsid w:val="002D2864"/>
    <w:rsid w:val="002D3597"/>
    <w:rsid w:val="002D5249"/>
    <w:rsid w:val="002D6EB6"/>
    <w:rsid w:val="002E0253"/>
    <w:rsid w:val="002E08D6"/>
    <w:rsid w:val="002E0FB5"/>
    <w:rsid w:val="002E64A8"/>
    <w:rsid w:val="002E6953"/>
    <w:rsid w:val="002E6F56"/>
    <w:rsid w:val="002E7163"/>
    <w:rsid w:val="002E75A1"/>
    <w:rsid w:val="002E7EAB"/>
    <w:rsid w:val="002F0AC3"/>
    <w:rsid w:val="002F2ED4"/>
    <w:rsid w:val="002F318A"/>
    <w:rsid w:val="002F3407"/>
    <w:rsid w:val="002F3AA3"/>
    <w:rsid w:val="002F5DBF"/>
    <w:rsid w:val="00303907"/>
    <w:rsid w:val="00305E45"/>
    <w:rsid w:val="00306525"/>
    <w:rsid w:val="00306956"/>
    <w:rsid w:val="00307CAD"/>
    <w:rsid w:val="003101CE"/>
    <w:rsid w:val="00312511"/>
    <w:rsid w:val="0031288B"/>
    <w:rsid w:val="00315E5A"/>
    <w:rsid w:val="003168E4"/>
    <w:rsid w:val="00317274"/>
    <w:rsid w:val="003178A1"/>
    <w:rsid w:val="00317B71"/>
    <w:rsid w:val="00317E59"/>
    <w:rsid w:val="003202CB"/>
    <w:rsid w:val="00321314"/>
    <w:rsid w:val="00324CA1"/>
    <w:rsid w:val="0032586C"/>
    <w:rsid w:val="00331226"/>
    <w:rsid w:val="003318F3"/>
    <w:rsid w:val="003329FF"/>
    <w:rsid w:val="00332B71"/>
    <w:rsid w:val="003335B8"/>
    <w:rsid w:val="003378C8"/>
    <w:rsid w:val="00341475"/>
    <w:rsid w:val="00343555"/>
    <w:rsid w:val="00343697"/>
    <w:rsid w:val="00343841"/>
    <w:rsid w:val="00345E79"/>
    <w:rsid w:val="00350C26"/>
    <w:rsid w:val="00350E8F"/>
    <w:rsid w:val="0035144D"/>
    <w:rsid w:val="003538B8"/>
    <w:rsid w:val="00353A4C"/>
    <w:rsid w:val="0035448A"/>
    <w:rsid w:val="00354E53"/>
    <w:rsid w:val="003567A5"/>
    <w:rsid w:val="00360168"/>
    <w:rsid w:val="00360229"/>
    <w:rsid w:val="00361F93"/>
    <w:rsid w:val="0036365B"/>
    <w:rsid w:val="003639B6"/>
    <w:rsid w:val="00366CD7"/>
    <w:rsid w:val="00367963"/>
    <w:rsid w:val="00371725"/>
    <w:rsid w:val="00372105"/>
    <w:rsid w:val="0037219C"/>
    <w:rsid w:val="00373540"/>
    <w:rsid w:val="0038028D"/>
    <w:rsid w:val="00381BCA"/>
    <w:rsid w:val="0038565C"/>
    <w:rsid w:val="00386251"/>
    <w:rsid w:val="0038715B"/>
    <w:rsid w:val="00387F71"/>
    <w:rsid w:val="00392BA2"/>
    <w:rsid w:val="00392C84"/>
    <w:rsid w:val="00394107"/>
    <w:rsid w:val="003A28B0"/>
    <w:rsid w:val="003A36B2"/>
    <w:rsid w:val="003A6C73"/>
    <w:rsid w:val="003A701F"/>
    <w:rsid w:val="003A73A4"/>
    <w:rsid w:val="003B1158"/>
    <w:rsid w:val="003B33FC"/>
    <w:rsid w:val="003B3E74"/>
    <w:rsid w:val="003B4684"/>
    <w:rsid w:val="003B54D9"/>
    <w:rsid w:val="003B6B28"/>
    <w:rsid w:val="003B7F65"/>
    <w:rsid w:val="003C0A84"/>
    <w:rsid w:val="003C1FDB"/>
    <w:rsid w:val="003C2565"/>
    <w:rsid w:val="003C561A"/>
    <w:rsid w:val="003C56C9"/>
    <w:rsid w:val="003C576A"/>
    <w:rsid w:val="003C6D0B"/>
    <w:rsid w:val="003C7172"/>
    <w:rsid w:val="003C7560"/>
    <w:rsid w:val="003D1057"/>
    <w:rsid w:val="003D19A0"/>
    <w:rsid w:val="003D2672"/>
    <w:rsid w:val="003D5CEC"/>
    <w:rsid w:val="003D6F2F"/>
    <w:rsid w:val="003E073F"/>
    <w:rsid w:val="003E1B08"/>
    <w:rsid w:val="003E2691"/>
    <w:rsid w:val="003E3241"/>
    <w:rsid w:val="003E5D00"/>
    <w:rsid w:val="003E7A52"/>
    <w:rsid w:val="003F7A70"/>
    <w:rsid w:val="004013F0"/>
    <w:rsid w:val="00406292"/>
    <w:rsid w:val="004062B8"/>
    <w:rsid w:val="004063AE"/>
    <w:rsid w:val="004073E7"/>
    <w:rsid w:val="004112AF"/>
    <w:rsid w:val="0041510E"/>
    <w:rsid w:val="0041565F"/>
    <w:rsid w:val="00415BD2"/>
    <w:rsid w:val="00416A21"/>
    <w:rsid w:val="004175FD"/>
    <w:rsid w:val="004176C4"/>
    <w:rsid w:val="0042078C"/>
    <w:rsid w:val="0042085D"/>
    <w:rsid w:val="00422DB0"/>
    <w:rsid w:val="00425A28"/>
    <w:rsid w:val="00427007"/>
    <w:rsid w:val="0042798F"/>
    <w:rsid w:val="00427ECE"/>
    <w:rsid w:val="0043040C"/>
    <w:rsid w:val="00431BAF"/>
    <w:rsid w:val="0043241E"/>
    <w:rsid w:val="00433C18"/>
    <w:rsid w:val="00434A75"/>
    <w:rsid w:val="004368B9"/>
    <w:rsid w:val="004373C3"/>
    <w:rsid w:val="0044186A"/>
    <w:rsid w:val="0044304E"/>
    <w:rsid w:val="00443095"/>
    <w:rsid w:val="00456FCA"/>
    <w:rsid w:val="004607B8"/>
    <w:rsid w:val="004617E3"/>
    <w:rsid w:val="004634B3"/>
    <w:rsid w:val="00463C03"/>
    <w:rsid w:val="004704D8"/>
    <w:rsid w:val="00473D1F"/>
    <w:rsid w:val="00474519"/>
    <w:rsid w:val="00475FEA"/>
    <w:rsid w:val="004767E7"/>
    <w:rsid w:val="004774A2"/>
    <w:rsid w:val="004826A4"/>
    <w:rsid w:val="0048282D"/>
    <w:rsid w:val="00482E44"/>
    <w:rsid w:val="00482EEB"/>
    <w:rsid w:val="00483CBF"/>
    <w:rsid w:val="00486F05"/>
    <w:rsid w:val="00487D3E"/>
    <w:rsid w:val="00487F60"/>
    <w:rsid w:val="00492829"/>
    <w:rsid w:val="00492CC6"/>
    <w:rsid w:val="0049380A"/>
    <w:rsid w:val="00495211"/>
    <w:rsid w:val="004A1DD1"/>
    <w:rsid w:val="004A2AFB"/>
    <w:rsid w:val="004A5706"/>
    <w:rsid w:val="004A628F"/>
    <w:rsid w:val="004A6A39"/>
    <w:rsid w:val="004B084C"/>
    <w:rsid w:val="004B0F97"/>
    <w:rsid w:val="004B4CCB"/>
    <w:rsid w:val="004B50CA"/>
    <w:rsid w:val="004B5E79"/>
    <w:rsid w:val="004B79EA"/>
    <w:rsid w:val="004C08F0"/>
    <w:rsid w:val="004C3202"/>
    <w:rsid w:val="004C5630"/>
    <w:rsid w:val="004C594D"/>
    <w:rsid w:val="004C7249"/>
    <w:rsid w:val="004C74FC"/>
    <w:rsid w:val="004D0321"/>
    <w:rsid w:val="004D1778"/>
    <w:rsid w:val="004D1784"/>
    <w:rsid w:val="004D217B"/>
    <w:rsid w:val="004D2BF0"/>
    <w:rsid w:val="004D471D"/>
    <w:rsid w:val="004E0C32"/>
    <w:rsid w:val="004E5295"/>
    <w:rsid w:val="004F25B8"/>
    <w:rsid w:val="004F2AFA"/>
    <w:rsid w:val="004F4B54"/>
    <w:rsid w:val="004F6A86"/>
    <w:rsid w:val="00502738"/>
    <w:rsid w:val="00504C66"/>
    <w:rsid w:val="00504D28"/>
    <w:rsid w:val="005053E8"/>
    <w:rsid w:val="00505581"/>
    <w:rsid w:val="00506D44"/>
    <w:rsid w:val="00510EDA"/>
    <w:rsid w:val="00511781"/>
    <w:rsid w:val="00513B6C"/>
    <w:rsid w:val="0051506E"/>
    <w:rsid w:val="0051545E"/>
    <w:rsid w:val="00515670"/>
    <w:rsid w:val="0051572B"/>
    <w:rsid w:val="005211AA"/>
    <w:rsid w:val="005224FA"/>
    <w:rsid w:val="00522724"/>
    <w:rsid w:val="00523628"/>
    <w:rsid w:val="005249CD"/>
    <w:rsid w:val="005250CD"/>
    <w:rsid w:val="00526E1E"/>
    <w:rsid w:val="005313AB"/>
    <w:rsid w:val="00531EB3"/>
    <w:rsid w:val="00532043"/>
    <w:rsid w:val="00532FB8"/>
    <w:rsid w:val="0053525E"/>
    <w:rsid w:val="0053545E"/>
    <w:rsid w:val="00540FBF"/>
    <w:rsid w:val="005415CB"/>
    <w:rsid w:val="005415DF"/>
    <w:rsid w:val="0054254B"/>
    <w:rsid w:val="005435BE"/>
    <w:rsid w:val="00544A8E"/>
    <w:rsid w:val="00544FFC"/>
    <w:rsid w:val="00545F92"/>
    <w:rsid w:val="00550F6F"/>
    <w:rsid w:val="00551B41"/>
    <w:rsid w:val="005529E7"/>
    <w:rsid w:val="005559C3"/>
    <w:rsid w:val="00557013"/>
    <w:rsid w:val="0056062E"/>
    <w:rsid w:val="00561DB3"/>
    <w:rsid w:val="005634B8"/>
    <w:rsid w:val="00564D17"/>
    <w:rsid w:val="00567B9B"/>
    <w:rsid w:val="0057016E"/>
    <w:rsid w:val="005701EB"/>
    <w:rsid w:val="00570387"/>
    <w:rsid w:val="00570B01"/>
    <w:rsid w:val="00571DB8"/>
    <w:rsid w:val="00572113"/>
    <w:rsid w:val="00580FA8"/>
    <w:rsid w:val="00584D3C"/>
    <w:rsid w:val="005922F5"/>
    <w:rsid w:val="0059346C"/>
    <w:rsid w:val="005934FC"/>
    <w:rsid w:val="0059461F"/>
    <w:rsid w:val="00595738"/>
    <w:rsid w:val="005957CB"/>
    <w:rsid w:val="005967DB"/>
    <w:rsid w:val="005A126D"/>
    <w:rsid w:val="005A5D55"/>
    <w:rsid w:val="005B18F5"/>
    <w:rsid w:val="005B2201"/>
    <w:rsid w:val="005B30B7"/>
    <w:rsid w:val="005C01EF"/>
    <w:rsid w:val="005C0379"/>
    <w:rsid w:val="005C5E36"/>
    <w:rsid w:val="005D432D"/>
    <w:rsid w:val="005D4ECE"/>
    <w:rsid w:val="005D5670"/>
    <w:rsid w:val="005D5716"/>
    <w:rsid w:val="005D5B0A"/>
    <w:rsid w:val="005D5FFC"/>
    <w:rsid w:val="005E18DE"/>
    <w:rsid w:val="005E431B"/>
    <w:rsid w:val="005E492B"/>
    <w:rsid w:val="005F14B6"/>
    <w:rsid w:val="005F14DF"/>
    <w:rsid w:val="005F1E27"/>
    <w:rsid w:val="005F2262"/>
    <w:rsid w:val="005F588F"/>
    <w:rsid w:val="005F5FC0"/>
    <w:rsid w:val="006047EA"/>
    <w:rsid w:val="00610146"/>
    <w:rsid w:val="0061280E"/>
    <w:rsid w:val="00614670"/>
    <w:rsid w:val="006218CB"/>
    <w:rsid w:val="006255B6"/>
    <w:rsid w:val="0062586B"/>
    <w:rsid w:val="00631779"/>
    <w:rsid w:val="00631F5A"/>
    <w:rsid w:val="00632993"/>
    <w:rsid w:val="006335DB"/>
    <w:rsid w:val="0063375D"/>
    <w:rsid w:val="00633972"/>
    <w:rsid w:val="006343D2"/>
    <w:rsid w:val="00640C6D"/>
    <w:rsid w:val="0064259E"/>
    <w:rsid w:val="00643B7A"/>
    <w:rsid w:val="00644A87"/>
    <w:rsid w:val="00646678"/>
    <w:rsid w:val="00651790"/>
    <w:rsid w:val="006543D0"/>
    <w:rsid w:val="0065558C"/>
    <w:rsid w:val="00655E12"/>
    <w:rsid w:val="006564F5"/>
    <w:rsid w:val="00656729"/>
    <w:rsid w:val="0065714C"/>
    <w:rsid w:val="00664135"/>
    <w:rsid w:val="006656CF"/>
    <w:rsid w:val="00666361"/>
    <w:rsid w:val="00667EAD"/>
    <w:rsid w:val="00670E96"/>
    <w:rsid w:val="006756E6"/>
    <w:rsid w:val="00676454"/>
    <w:rsid w:val="006772DC"/>
    <w:rsid w:val="00677429"/>
    <w:rsid w:val="00680EEB"/>
    <w:rsid w:val="0068203B"/>
    <w:rsid w:val="00682846"/>
    <w:rsid w:val="00683EF2"/>
    <w:rsid w:val="00697BF1"/>
    <w:rsid w:val="006A1BC1"/>
    <w:rsid w:val="006A3B7F"/>
    <w:rsid w:val="006B075C"/>
    <w:rsid w:val="006B2698"/>
    <w:rsid w:val="006B285F"/>
    <w:rsid w:val="006B3134"/>
    <w:rsid w:val="006B5181"/>
    <w:rsid w:val="006C1876"/>
    <w:rsid w:val="006C4216"/>
    <w:rsid w:val="006C6455"/>
    <w:rsid w:val="006C67D8"/>
    <w:rsid w:val="006C7614"/>
    <w:rsid w:val="006D0615"/>
    <w:rsid w:val="006D17F7"/>
    <w:rsid w:val="006D1F38"/>
    <w:rsid w:val="006D3339"/>
    <w:rsid w:val="006D5F30"/>
    <w:rsid w:val="006D6714"/>
    <w:rsid w:val="006D6A32"/>
    <w:rsid w:val="006D7C71"/>
    <w:rsid w:val="006E0D52"/>
    <w:rsid w:val="006E4D72"/>
    <w:rsid w:val="006E551F"/>
    <w:rsid w:val="006E741D"/>
    <w:rsid w:val="006F0D6A"/>
    <w:rsid w:val="006F1BAC"/>
    <w:rsid w:val="006F70CB"/>
    <w:rsid w:val="006F7570"/>
    <w:rsid w:val="00701F6D"/>
    <w:rsid w:val="007029FE"/>
    <w:rsid w:val="0070430D"/>
    <w:rsid w:val="0070454F"/>
    <w:rsid w:val="00705195"/>
    <w:rsid w:val="007051FB"/>
    <w:rsid w:val="007076D7"/>
    <w:rsid w:val="007111AB"/>
    <w:rsid w:val="00711455"/>
    <w:rsid w:val="00714A8F"/>
    <w:rsid w:val="007152DE"/>
    <w:rsid w:val="007156F2"/>
    <w:rsid w:val="007175F6"/>
    <w:rsid w:val="00725A54"/>
    <w:rsid w:val="007261DF"/>
    <w:rsid w:val="00726704"/>
    <w:rsid w:val="00727196"/>
    <w:rsid w:val="0073140F"/>
    <w:rsid w:val="00734D9E"/>
    <w:rsid w:val="007350BE"/>
    <w:rsid w:val="00735124"/>
    <w:rsid w:val="00735A08"/>
    <w:rsid w:val="007372CB"/>
    <w:rsid w:val="0074140A"/>
    <w:rsid w:val="00741DB8"/>
    <w:rsid w:val="0074331D"/>
    <w:rsid w:val="00743910"/>
    <w:rsid w:val="007475FF"/>
    <w:rsid w:val="0074773A"/>
    <w:rsid w:val="00747A88"/>
    <w:rsid w:val="00747C44"/>
    <w:rsid w:val="00750EDB"/>
    <w:rsid w:val="0075520B"/>
    <w:rsid w:val="007552D0"/>
    <w:rsid w:val="00755EC3"/>
    <w:rsid w:val="00755FA1"/>
    <w:rsid w:val="00756A03"/>
    <w:rsid w:val="00756AE0"/>
    <w:rsid w:val="00756BF3"/>
    <w:rsid w:val="0076072D"/>
    <w:rsid w:val="00763DCF"/>
    <w:rsid w:val="00764CBF"/>
    <w:rsid w:val="0076527B"/>
    <w:rsid w:val="00767D82"/>
    <w:rsid w:val="00771631"/>
    <w:rsid w:val="00774BFE"/>
    <w:rsid w:val="00776B3F"/>
    <w:rsid w:val="0077726C"/>
    <w:rsid w:val="0078244F"/>
    <w:rsid w:val="00785B1E"/>
    <w:rsid w:val="00787BC6"/>
    <w:rsid w:val="0079158C"/>
    <w:rsid w:val="00791D2B"/>
    <w:rsid w:val="00792118"/>
    <w:rsid w:val="007947C5"/>
    <w:rsid w:val="00796103"/>
    <w:rsid w:val="007A00B9"/>
    <w:rsid w:val="007A4A73"/>
    <w:rsid w:val="007B1C05"/>
    <w:rsid w:val="007B43F7"/>
    <w:rsid w:val="007B761B"/>
    <w:rsid w:val="007C013D"/>
    <w:rsid w:val="007C02C4"/>
    <w:rsid w:val="007C06BA"/>
    <w:rsid w:val="007C161C"/>
    <w:rsid w:val="007C2BFB"/>
    <w:rsid w:val="007C62FF"/>
    <w:rsid w:val="007D45C6"/>
    <w:rsid w:val="007D4988"/>
    <w:rsid w:val="007D52B8"/>
    <w:rsid w:val="007E0191"/>
    <w:rsid w:val="007E1B51"/>
    <w:rsid w:val="007E40D6"/>
    <w:rsid w:val="007E4165"/>
    <w:rsid w:val="007E509F"/>
    <w:rsid w:val="007E513B"/>
    <w:rsid w:val="007E5E08"/>
    <w:rsid w:val="007E6081"/>
    <w:rsid w:val="007F22B8"/>
    <w:rsid w:val="007F7FE2"/>
    <w:rsid w:val="00802F2D"/>
    <w:rsid w:val="00803538"/>
    <w:rsid w:val="00804686"/>
    <w:rsid w:val="00810778"/>
    <w:rsid w:val="00810949"/>
    <w:rsid w:val="008118E4"/>
    <w:rsid w:val="008132F5"/>
    <w:rsid w:val="00815955"/>
    <w:rsid w:val="00821E69"/>
    <w:rsid w:val="0082271B"/>
    <w:rsid w:val="00822AF3"/>
    <w:rsid w:val="00822F89"/>
    <w:rsid w:val="00826909"/>
    <w:rsid w:val="00831E30"/>
    <w:rsid w:val="00834824"/>
    <w:rsid w:val="00834CFC"/>
    <w:rsid w:val="00835422"/>
    <w:rsid w:val="0083691F"/>
    <w:rsid w:val="008404ED"/>
    <w:rsid w:val="00844B67"/>
    <w:rsid w:val="00845334"/>
    <w:rsid w:val="008459EB"/>
    <w:rsid w:val="008467C7"/>
    <w:rsid w:val="008472B7"/>
    <w:rsid w:val="00847E59"/>
    <w:rsid w:val="0085019C"/>
    <w:rsid w:val="00851C5E"/>
    <w:rsid w:val="00853032"/>
    <w:rsid w:val="008579B5"/>
    <w:rsid w:val="0086162D"/>
    <w:rsid w:val="00861A5A"/>
    <w:rsid w:val="008622AD"/>
    <w:rsid w:val="008626A0"/>
    <w:rsid w:val="00865FA4"/>
    <w:rsid w:val="008677ED"/>
    <w:rsid w:val="008678F6"/>
    <w:rsid w:val="0087458A"/>
    <w:rsid w:val="008746E0"/>
    <w:rsid w:val="00874D0C"/>
    <w:rsid w:val="0087548C"/>
    <w:rsid w:val="0088036A"/>
    <w:rsid w:val="00880F7D"/>
    <w:rsid w:val="00883058"/>
    <w:rsid w:val="008865F2"/>
    <w:rsid w:val="00886932"/>
    <w:rsid w:val="00890048"/>
    <w:rsid w:val="008906D3"/>
    <w:rsid w:val="00891491"/>
    <w:rsid w:val="0089400C"/>
    <w:rsid w:val="00895536"/>
    <w:rsid w:val="008962F9"/>
    <w:rsid w:val="00897194"/>
    <w:rsid w:val="008A1AD1"/>
    <w:rsid w:val="008A2D81"/>
    <w:rsid w:val="008A6098"/>
    <w:rsid w:val="008B0552"/>
    <w:rsid w:val="008B056A"/>
    <w:rsid w:val="008B05EA"/>
    <w:rsid w:val="008B06A8"/>
    <w:rsid w:val="008B4671"/>
    <w:rsid w:val="008B5ECD"/>
    <w:rsid w:val="008B6A0F"/>
    <w:rsid w:val="008B6E11"/>
    <w:rsid w:val="008B7C16"/>
    <w:rsid w:val="008C2610"/>
    <w:rsid w:val="008C696B"/>
    <w:rsid w:val="008C723A"/>
    <w:rsid w:val="008D18DB"/>
    <w:rsid w:val="008D541B"/>
    <w:rsid w:val="008D57CC"/>
    <w:rsid w:val="008D5E5E"/>
    <w:rsid w:val="008D6412"/>
    <w:rsid w:val="008D71E3"/>
    <w:rsid w:val="008E22D9"/>
    <w:rsid w:val="008E26CF"/>
    <w:rsid w:val="008E3607"/>
    <w:rsid w:val="008E54E2"/>
    <w:rsid w:val="008E55C3"/>
    <w:rsid w:val="008F071F"/>
    <w:rsid w:val="008F0998"/>
    <w:rsid w:val="008F3660"/>
    <w:rsid w:val="008F3893"/>
    <w:rsid w:val="008F492E"/>
    <w:rsid w:val="008F4B26"/>
    <w:rsid w:val="00900B94"/>
    <w:rsid w:val="00902B9D"/>
    <w:rsid w:val="00905387"/>
    <w:rsid w:val="00905813"/>
    <w:rsid w:val="00906336"/>
    <w:rsid w:val="009079F0"/>
    <w:rsid w:val="00907B27"/>
    <w:rsid w:val="00910552"/>
    <w:rsid w:val="0091086B"/>
    <w:rsid w:val="00910D14"/>
    <w:rsid w:val="0091260B"/>
    <w:rsid w:val="00914AEB"/>
    <w:rsid w:val="0091532E"/>
    <w:rsid w:val="0091573A"/>
    <w:rsid w:val="0092033C"/>
    <w:rsid w:val="00920FCF"/>
    <w:rsid w:val="00921760"/>
    <w:rsid w:val="009224CC"/>
    <w:rsid w:val="00924824"/>
    <w:rsid w:val="009254FE"/>
    <w:rsid w:val="0092627A"/>
    <w:rsid w:val="00926939"/>
    <w:rsid w:val="009301C3"/>
    <w:rsid w:val="009305C9"/>
    <w:rsid w:val="009311CA"/>
    <w:rsid w:val="00931603"/>
    <w:rsid w:val="00936198"/>
    <w:rsid w:val="009366CF"/>
    <w:rsid w:val="00936CA1"/>
    <w:rsid w:val="009404EA"/>
    <w:rsid w:val="009404F4"/>
    <w:rsid w:val="00940814"/>
    <w:rsid w:val="00941614"/>
    <w:rsid w:val="00945806"/>
    <w:rsid w:val="009474F5"/>
    <w:rsid w:val="00951983"/>
    <w:rsid w:val="0095364B"/>
    <w:rsid w:val="00953F3E"/>
    <w:rsid w:val="00955B0A"/>
    <w:rsid w:val="00957BFF"/>
    <w:rsid w:val="0096044F"/>
    <w:rsid w:val="0096356B"/>
    <w:rsid w:val="009637B4"/>
    <w:rsid w:val="00965389"/>
    <w:rsid w:val="009665CB"/>
    <w:rsid w:val="00967551"/>
    <w:rsid w:val="00970FE0"/>
    <w:rsid w:val="009722F4"/>
    <w:rsid w:val="009723A5"/>
    <w:rsid w:val="0097288E"/>
    <w:rsid w:val="009739F2"/>
    <w:rsid w:val="00975110"/>
    <w:rsid w:val="00975722"/>
    <w:rsid w:val="009828FD"/>
    <w:rsid w:val="00982BBF"/>
    <w:rsid w:val="009838C8"/>
    <w:rsid w:val="00984445"/>
    <w:rsid w:val="009867CA"/>
    <w:rsid w:val="00993B7F"/>
    <w:rsid w:val="00994411"/>
    <w:rsid w:val="009A03BC"/>
    <w:rsid w:val="009A2D09"/>
    <w:rsid w:val="009A3C4F"/>
    <w:rsid w:val="009A4CD5"/>
    <w:rsid w:val="009A6515"/>
    <w:rsid w:val="009B349E"/>
    <w:rsid w:val="009B4A7A"/>
    <w:rsid w:val="009B7D35"/>
    <w:rsid w:val="009B7F09"/>
    <w:rsid w:val="009B7F5E"/>
    <w:rsid w:val="009C0D14"/>
    <w:rsid w:val="009C13F2"/>
    <w:rsid w:val="009C42A5"/>
    <w:rsid w:val="009C45AA"/>
    <w:rsid w:val="009C4B7A"/>
    <w:rsid w:val="009C653E"/>
    <w:rsid w:val="009C6B0F"/>
    <w:rsid w:val="009C7558"/>
    <w:rsid w:val="009C760B"/>
    <w:rsid w:val="009C7F9F"/>
    <w:rsid w:val="009D0B9A"/>
    <w:rsid w:val="009D1320"/>
    <w:rsid w:val="009D2CDB"/>
    <w:rsid w:val="009D310E"/>
    <w:rsid w:val="009D33CE"/>
    <w:rsid w:val="009D4BB7"/>
    <w:rsid w:val="009D4C0B"/>
    <w:rsid w:val="009D4E1B"/>
    <w:rsid w:val="009D528B"/>
    <w:rsid w:val="009E0905"/>
    <w:rsid w:val="009E0FB0"/>
    <w:rsid w:val="009E1E9B"/>
    <w:rsid w:val="009E2538"/>
    <w:rsid w:val="009E2EE6"/>
    <w:rsid w:val="009E5850"/>
    <w:rsid w:val="009E7AA7"/>
    <w:rsid w:val="009F035E"/>
    <w:rsid w:val="009F1A3C"/>
    <w:rsid w:val="009F3D62"/>
    <w:rsid w:val="009F7A3D"/>
    <w:rsid w:val="00A01560"/>
    <w:rsid w:val="00A04789"/>
    <w:rsid w:val="00A04EBB"/>
    <w:rsid w:val="00A0521A"/>
    <w:rsid w:val="00A10D44"/>
    <w:rsid w:val="00A111A6"/>
    <w:rsid w:val="00A11A17"/>
    <w:rsid w:val="00A14669"/>
    <w:rsid w:val="00A1567E"/>
    <w:rsid w:val="00A17D0C"/>
    <w:rsid w:val="00A17DE3"/>
    <w:rsid w:val="00A21523"/>
    <w:rsid w:val="00A2360E"/>
    <w:rsid w:val="00A23B66"/>
    <w:rsid w:val="00A2521D"/>
    <w:rsid w:val="00A25CBF"/>
    <w:rsid w:val="00A26E65"/>
    <w:rsid w:val="00A26FC7"/>
    <w:rsid w:val="00A32543"/>
    <w:rsid w:val="00A3354F"/>
    <w:rsid w:val="00A34680"/>
    <w:rsid w:val="00A3779F"/>
    <w:rsid w:val="00A41084"/>
    <w:rsid w:val="00A413D3"/>
    <w:rsid w:val="00A463DF"/>
    <w:rsid w:val="00A4772A"/>
    <w:rsid w:val="00A50021"/>
    <w:rsid w:val="00A50028"/>
    <w:rsid w:val="00A512FB"/>
    <w:rsid w:val="00A51FFA"/>
    <w:rsid w:val="00A524A8"/>
    <w:rsid w:val="00A52879"/>
    <w:rsid w:val="00A5554D"/>
    <w:rsid w:val="00A559C3"/>
    <w:rsid w:val="00A56DC4"/>
    <w:rsid w:val="00A574FC"/>
    <w:rsid w:val="00A60798"/>
    <w:rsid w:val="00A61935"/>
    <w:rsid w:val="00A6324C"/>
    <w:rsid w:val="00A63E90"/>
    <w:rsid w:val="00A64235"/>
    <w:rsid w:val="00A65131"/>
    <w:rsid w:val="00A65B0E"/>
    <w:rsid w:val="00A66627"/>
    <w:rsid w:val="00A66DFF"/>
    <w:rsid w:val="00A7219A"/>
    <w:rsid w:val="00A72444"/>
    <w:rsid w:val="00A727D3"/>
    <w:rsid w:val="00A730A1"/>
    <w:rsid w:val="00A7366E"/>
    <w:rsid w:val="00A73EE9"/>
    <w:rsid w:val="00A74C37"/>
    <w:rsid w:val="00A76F37"/>
    <w:rsid w:val="00A77535"/>
    <w:rsid w:val="00A80B10"/>
    <w:rsid w:val="00A83AD5"/>
    <w:rsid w:val="00A84207"/>
    <w:rsid w:val="00A84F3F"/>
    <w:rsid w:val="00A86AB5"/>
    <w:rsid w:val="00A878FB"/>
    <w:rsid w:val="00A87BB1"/>
    <w:rsid w:val="00A948F4"/>
    <w:rsid w:val="00A96302"/>
    <w:rsid w:val="00A97BAE"/>
    <w:rsid w:val="00AA194E"/>
    <w:rsid w:val="00AA5E81"/>
    <w:rsid w:val="00AA5F35"/>
    <w:rsid w:val="00AA63C2"/>
    <w:rsid w:val="00AA681D"/>
    <w:rsid w:val="00AA7BE4"/>
    <w:rsid w:val="00AB3B5D"/>
    <w:rsid w:val="00AB663F"/>
    <w:rsid w:val="00AC2B5F"/>
    <w:rsid w:val="00AC6F2B"/>
    <w:rsid w:val="00AC7CDC"/>
    <w:rsid w:val="00AD1584"/>
    <w:rsid w:val="00AD2700"/>
    <w:rsid w:val="00AD419E"/>
    <w:rsid w:val="00AD4C39"/>
    <w:rsid w:val="00AD644E"/>
    <w:rsid w:val="00AD6B7A"/>
    <w:rsid w:val="00AE08BD"/>
    <w:rsid w:val="00AE0E7F"/>
    <w:rsid w:val="00AE2A74"/>
    <w:rsid w:val="00AE3551"/>
    <w:rsid w:val="00AE5268"/>
    <w:rsid w:val="00AF01C9"/>
    <w:rsid w:val="00AF01E2"/>
    <w:rsid w:val="00AF0A69"/>
    <w:rsid w:val="00AF1F3C"/>
    <w:rsid w:val="00AF21B1"/>
    <w:rsid w:val="00AF29FE"/>
    <w:rsid w:val="00AF379E"/>
    <w:rsid w:val="00AF3809"/>
    <w:rsid w:val="00AF48F2"/>
    <w:rsid w:val="00AF49F4"/>
    <w:rsid w:val="00B00576"/>
    <w:rsid w:val="00B007C6"/>
    <w:rsid w:val="00B017C9"/>
    <w:rsid w:val="00B0281B"/>
    <w:rsid w:val="00B0466E"/>
    <w:rsid w:val="00B07B0B"/>
    <w:rsid w:val="00B16840"/>
    <w:rsid w:val="00B1749D"/>
    <w:rsid w:val="00B23A6A"/>
    <w:rsid w:val="00B26170"/>
    <w:rsid w:val="00B301AE"/>
    <w:rsid w:val="00B31034"/>
    <w:rsid w:val="00B370CF"/>
    <w:rsid w:val="00B37305"/>
    <w:rsid w:val="00B37A61"/>
    <w:rsid w:val="00B40B06"/>
    <w:rsid w:val="00B40F39"/>
    <w:rsid w:val="00B452EB"/>
    <w:rsid w:val="00B4696A"/>
    <w:rsid w:val="00B46A8D"/>
    <w:rsid w:val="00B47D49"/>
    <w:rsid w:val="00B52913"/>
    <w:rsid w:val="00B5383E"/>
    <w:rsid w:val="00B56AD9"/>
    <w:rsid w:val="00B61573"/>
    <w:rsid w:val="00B62393"/>
    <w:rsid w:val="00B62502"/>
    <w:rsid w:val="00B628B2"/>
    <w:rsid w:val="00B62E6D"/>
    <w:rsid w:val="00B651F6"/>
    <w:rsid w:val="00B65E98"/>
    <w:rsid w:val="00B667CB"/>
    <w:rsid w:val="00B70574"/>
    <w:rsid w:val="00B71659"/>
    <w:rsid w:val="00B72DCF"/>
    <w:rsid w:val="00B7498C"/>
    <w:rsid w:val="00B750A0"/>
    <w:rsid w:val="00B75770"/>
    <w:rsid w:val="00B75B2C"/>
    <w:rsid w:val="00B77955"/>
    <w:rsid w:val="00B80231"/>
    <w:rsid w:val="00B81280"/>
    <w:rsid w:val="00B8335D"/>
    <w:rsid w:val="00B8421B"/>
    <w:rsid w:val="00B84D2B"/>
    <w:rsid w:val="00B84F35"/>
    <w:rsid w:val="00B861E3"/>
    <w:rsid w:val="00B87D21"/>
    <w:rsid w:val="00B9352C"/>
    <w:rsid w:val="00B93543"/>
    <w:rsid w:val="00B9489F"/>
    <w:rsid w:val="00B955B8"/>
    <w:rsid w:val="00B957C7"/>
    <w:rsid w:val="00B961A6"/>
    <w:rsid w:val="00BA37F6"/>
    <w:rsid w:val="00BA53F1"/>
    <w:rsid w:val="00BA584C"/>
    <w:rsid w:val="00BB161E"/>
    <w:rsid w:val="00BB70CA"/>
    <w:rsid w:val="00BB7D59"/>
    <w:rsid w:val="00BC11EA"/>
    <w:rsid w:val="00BC1A8B"/>
    <w:rsid w:val="00BC59EA"/>
    <w:rsid w:val="00BC61D0"/>
    <w:rsid w:val="00BC769F"/>
    <w:rsid w:val="00BD01B2"/>
    <w:rsid w:val="00BD39B6"/>
    <w:rsid w:val="00BD55F1"/>
    <w:rsid w:val="00BD5E00"/>
    <w:rsid w:val="00BE0C2A"/>
    <w:rsid w:val="00BE167E"/>
    <w:rsid w:val="00BE34FC"/>
    <w:rsid w:val="00BE3A6B"/>
    <w:rsid w:val="00BE3B43"/>
    <w:rsid w:val="00BE5243"/>
    <w:rsid w:val="00BF276B"/>
    <w:rsid w:val="00BF2F51"/>
    <w:rsid w:val="00BF33F4"/>
    <w:rsid w:val="00BF6D86"/>
    <w:rsid w:val="00BF7D36"/>
    <w:rsid w:val="00C01441"/>
    <w:rsid w:val="00C03069"/>
    <w:rsid w:val="00C036E6"/>
    <w:rsid w:val="00C06C11"/>
    <w:rsid w:val="00C073D6"/>
    <w:rsid w:val="00C11F84"/>
    <w:rsid w:val="00C121E3"/>
    <w:rsid w:val="00C121E4"/>
    <w:rsid w:val="00C13520"/>
    <w:rsid w:val="00C14361"/>
    <w:rsid w:val="00C14E17"/>
    <w:rsid w:val="00C14EF5"/>
    <w:rsid w:val="00C152BB"/>
    <w:rsid w:val="00C16D04"/>
    <w:rsid w:val="00C17C86"/>
    <w:rsid w:val="00C246B2"/>
    <w:rsid w:val="00C24B26"/>
    <w:rsid w:val="00C24F09"/>
    <w:rsid w:val="00C2623B"/>
    <w:rsid w:val="00C27349"/>
    <w:rsid w:val="00C27E6A"/>
    <w:rsid w:val="00C30224"/>
    <w:rsid w:val="00C30502"/>
    <w:rsid w:val="00C32071"/>
    <w:rsid w:val="00C320A2"/>
    <w:rsid w:val="00C33085"/>
    <w:rsid w:val="00C35505"/>
    <w:rsid w:val="00C3558B"/>
    <w:rsid w:val="00C3605F"/>
    <w:rsid w:val="00C42D1A"/>
    <w:rsid w:val="00C432DE"/>
    <w:rsid w:val="00C45BEA"/>
    <w:rsid w:val="00C4660E"/>
    <w:rsid w:val="00C47634"/>
    <w:rsid w:val="00C52407"/>
    <w:rsid w:val="00C533CB"/>
    <w:rsid w:val="00C5357F"/>
    <w:rsid w:val="00C57C4E"/>
    <w:rsid w:val="00C60EB1"/>
    <w:rsid w:val="00C635DB"/>
    <w:rsid w:val="00C63DE0"/>
    <w:rsid w:val="00C640CD"/>
    <w:rsid w:val="00C750A9"/>
    <w:rsid w:val="00C7628F"/>
    <w:rsid w:val="00C766B1"/>
    <w:rsid w:val="00C76F73"/>
    <w:rsid w:val="00C773B2"/>
    <w:rsid w:val="00C80B78"/>
    <w:rsid w:val="00C80E52"/>
    <w:rsid w:val="00C81F42"/>
    <w:rsid w:val="00C82A10"/>
    <w:rsid w:val="00C82ECB"/>
    <w:rsid w:val="00C86632"/>
    <w:rsid w:val="00C87CBE"/>
    <w:rsid w:val="00C90874"/>
    <w:rsid w:val="00C913F0"/>
    <w:rsid w:val="00C923A2"/>
    <w:rsid w:val="00C94944"/>
    <w:rsid w:val="00C960A1"/>
    <w:rsid w:val="00C97A4A"/>
    <w:rsid w:val="00C97A4D"/>
    <w:rsid w:val="00CA234A"/>
    <w:rsid w:val="00CA2A3D"/>
    <w:rsid w:val="00CA672F"/>
    <w:rsid w:val="00CA6D9B"/>
    <w:rsid w:val="00CB7C88"/>
    <w:rsid w:val="00CB7DBA"/>
    <w:rsid w:val="00CC55D2"/>
    <w:rsid w:val="00CC7C7E"/>
    <w:rsid w:val="00CD2BF3"/>
    <w:rsid w:val="00CD342D"/>
    <w:rsid w:val="00CD48AA"/>
    <w:rsid w:val="00CE3FF3"/>
    <w:rsid w:val="00CE530A"/>
    <w:rsid w:val="00CE5A39"/>
    <w:rsid w:val="00CE6F8F"/>
    <w:rsid w:val="00CF3654"/>
    <w:rsid w:val="00CF6705"/>
    <w:rsid w:val="00D01B5B"/>
    <w:rsid w:val="00D021D2"/>
    <w:rsid w:val="00D032BB"/>
    <w:rsid w:val="00D050E6"/>
    <w:rsid w:val="00D05C09"/>
    <w:rsid w:val="00D061DA"/>
    <w:rsid w:val="00D0668F"/>
    <w:rsid w:val="00D06F18"/>
    <w:rsid w:val="00D12E11"/>
    <w:rsid w:val="00D13148"/>
    <w:rsid w:val="00D14828"/>
    <w:rsid w:val="00D166F3"/>
    <w:rsid w:val="00D213FF"/>
    <w:rsid w:val="00D22BE9"/>
    <w:rsid w:val="00D22D6A"/>
    <w:rsid w:val="00D2368D"/>
    <w:rsid w:val="00D26286"/>
    <w:rsid w:val="00D36320"/>
    <w:rsid w:val="00D372CB"/>
    <w:rsid w:val="00D377F9"/>
    <w:rsid w:val="00D43F7A"/>
    <w:rsid w:val="00D44A69"/>
    <w:rsid w:val="00D44CD4"/>
    <w:rsid w:val="00D44DC3"/>
    <w:rsid w:val="00D44E6D"/>
    <w:rsid w:val="00D44F2E"/>
    <w:rsid w:val="00D450C3"/>
    <w:rsid w:val="00D452FC"/>
    <w:rsid w:val="00D4707A"/>
    <w:rsid w:val="00D47219"/>
    <w:rsid w:val="00D5223E"/>
    <w:rsid w:val="00D5665E"/>
    <w:rsid w:val="00D57F94"/>
    <w:rsid w:val="00D653E4"/>
    <w:rsid w:val="00D671AD"/>
    <w:rsid w:val="00D71C15"/>
    <w:rsid w:val="00D730D6"/>
    <w:rsid w:val="00D7569C"/>
    <w:rsid w:val="00D76100"/>
    <w:rsid w:val="00D779BC"/>
    <w:rsid w:val="00D806B1"/>
    <w:rsid w:val="00D81D74"/>
    <w:rsid w:val="00D83489"/>
    <w:rsid w:val="00D84FCD"/>
    <w:rsid w:val="00D858EF"/>
    <w:rsid w:val="00D85932"/>
    <w:rsid w:val="00D876F0"/>
    <w:rsid w:val="00D91722"/>
    <w:rsid w:val="00D9386C"/>
    <w:rsid w:val="00D96CF1"/>
    <w:rsid w:val="00DA097E"/>
    <w:rsid w:val="00DA2C49"/>
    <w:rsid w:val="00DA624A"/>
    <w:rsid w:val="00DA6A8C"/>
    <w:rsid w:val="00DA6DF4"/>
    <w:rsid w:val="00DB1918"/>
    <w:rsid w:val="00DB1AF9"/>
    <w:rsid w:val="00DB2BF0"/>
    <w:rsid w:val="00DB3795"/>
    <w:rsid w:val="00DB57CD"/>
    <w:rsid w:val="00DB5CDD"/>
    <w:rsid w:val="00DB6583"/>
    <w:rsid w:val="00DC04B4"/>
    <w:rsid w:val="00DC196D"/>
    <w:rsid w:val="00DC1C6C"/>
    <w:rsid w:val="00DC2BED"/>
    <w:rsid w:val="00DC7084"/>
    <w:rsid w:val="00DD1A93"/>
    <w:rsid w:val="00DD4E65"/>
    <w:rsid w:val="00DD4F7E"/>
    <w:rsid w:val="00DD7A93"/>
    <w:rsid w:val="00DD7C8B"/>
    <w:rsid w:val="00DE209E"/>
    <w:rsid w:val="00DE2831"/>
    <w:rsid w:val="00DE2D8F"/>
    <w:rsid w:val="00DE4EA5"/>
    <w:rsid w:val="00DE7779"/>
    <w:rsid w:val="00DF0855"/>
    <w:rsid w:val="00DF1A82"/>
    <w:rsid w:val="00DF6C30"/>
    <w:rsid w:val="00DF6F85"/>
    <w:rsid w:val="00DF7D3F"/>
    <w:rsid w:val="00E01A2D"/>
    <w:rsid w:val="00E01B3E"/>
    <w:rsid w:val="00E02034"/>
    <w:rsid w:val="00E02A6B"/>
    <w:rsid w:val="00E0500F"/>
    <w:rsid w:val="00E052FC"/>
    <w:rsid w:val="00E0530E"/>
    <w:rsid w:val="00E07168"/>
    <w:rsid w:val="00E10F54"/>
    <w:rsid w:val="00E13220"/>
    <w:rsid w:val="00E13FEC"/>
    <w:rsid w:val="00E174A1"/>
    <w:rsid w:val="00E20772"/>
    <w:rsid w:val="00E21AC9"/>
    <w:rsid w:val="00E255EF"/>
    <w:rsid w:val="00E26D2D"/>
    <w:rsid w:val="00E272E3"/>
    <w:rsid w:val="00E30A24"/>
    <w:rsid w:val="00E30E88"/>
    <w:rsid w:val="00E3135C"/>
    <w:rsid w:val="00E328C7"/>
    <w:rsid w:val="00E339C0"/>
    <w:rsid w:val="00E3419A"/>
    <w:rsid w:val="00E3656D"/>
    <w:rsid w:val="00E373DA"/>
    <w:rsid w:val="00E42FA7"/>
    <w:rsid w:val="00E43476"/>
    <w:rsid w:val="00E44209"/>
    <w:rsid w:val="00E47F1C"/>
    <w:rsid w:val="00E53D4B"/>
    <w:rsid w:val="00E56074"/>
    <w:rsid w:val="00E5639B"/>
    <w:rsid w:val="00E5658F"/>
    <w:rsid w:val="00E57708"/>
    <w:rsid w:val="00E57A98"/>
    <w:rsid w:val="00E601F3"/>
    <w:rsid w:val="00E619AD"/>
    <w:rsid w:val="00E6524F"/>
    <w:rsid w:val="00E6785A"/>
    <w:rsid w:val="00E67953"/>
    <w:rsid w:val="00E67BED"/>
    <w:rsid w:val="00E67D86"/>
    <w:rsid w:val="00E67F6D"/>
    <w:rsid w:val="00E70355"/>
    <w:rsid w:val="00E723FE"/>
    <w:rsid w:val="00E73F50"/>
    <w:rsid w:val="00E75469"/>
    <w:rsid w:val="00E765EC"/>
    <w:rsid w:val="00E773B3"/>
    <w:rsid w:val="00E80C2F"/>
    <w:rsid w:val="00E80FFA"/>
    <w:rsid w:val="00E8222C"/>
    <w:rsid w:val="00E85974"/>
    <w:rsid w:val="00E86234"/>
    <w:rsid w:val="00E86235"/>
    <w:rsid w:val="00E87027"/>
    <w:rsid w:val="00E910AE"/>
    <w:rsid w:val="00E91413"/>
    <w:rsid w:val="00E92D1E"/>
    <w:rsid w:val="00E93C87"/>
    <w:rsid w:val="00E95275"/>
    <w:rsid w:val="00E96AB3"/>
    <w:rsid w:val="00E97C93"/>
    <w:rsid w:val="00EA197E"/>
    <w:rsid w:val="00EA2FA4"/>
    <w:rsid w:val="00EA6AB7"/>
    <w:rsid w:val="00EB17E6"/>
    <w:rsid w:val="00EB23C6"/>
    <w:rsid w:val="00EB3892"/>
    <w:rsid w:val="00EB7A95"/>
    <w:rsid w:val="00EC1457"/>
    <w:rsid w:val="00EC1BE3"/>
    <w:rsid w:val="00EC36AE"/>
    <w:rsid w:val="00EC49B4"/>
    <w:rsid w:val="00EC4B2A"/>
    <w:rsid w:val="00EC4B3F"/>
    <w:rsid w:val="00EC54AE"/>
    <w:rsid w:val="00EC6725"/>
    <w:rsid w:val="00EC7D88"/>
    <w:rsid w:val="00ED32EF"/>
    <w:rsid w:val="00ED386B"/>
    <w:rsid w:val="00ED3CFF"/>
    <w:rsid w:val="00ED5B3B"/>
    <w:rsid w:val="00EE5528"/>
    <w:rsid w:val="00EE62DA"/>
    <w:rsid w:val="00EE6449"/>
    <w:rsid w:val="00EF1C5F"/>
    <w:rsid w:val="00EF2ECE"/>
    <w:rsid w:val="00EF5222"/>
    <w:rsid w:val="00F012CD"/>
    <w:rsid w:val="00F01A30"/>
    <w:rsid w:val="00F0539F"/>
    <w:rsid w:val="00F06EBA"/>
    <w:rsid w:val="00F1151E"/>
    <w:rsid w:val="00F11AD7"/>
    <w:rsid w:val="00F133E1"/>
    <w:rsid w:val="00F13C8E"/>
    <w:rsid w:val="00F143F5"/>
    <w:rsid w:val="00F21FF9"/>
    <w:rsid w:val="00F221B3"/>
    <w:rsid w:val="00F223BD"/>
    <w:rsid w:val="00F249FC"/>
    <w:rsid w:val="00F25110"/>
    <w:rsid w:val="00F26B22"/>
    <w:rsid w:val="00F273C4"/>
    <w:rsid w:val="00F3120E"/>
    <w:rsid w:val="00F3280F"/>
    <w:rsid w:val="00F32829"/>
    <w:rsid w:val="00F340C7"/>
    <w:rsid w:val="00F342A4"/>
    <w:rsid w:val="00F34701"/>
    <w:rsid w:val="00F347C0"/>
    <w:rsid w:val="00F35243"/>
    <w:rsid w:val="00F353F5"/>
    <w:rsid w:val="00F35627"/>
    <w:rsid w:val="00F37198"/>
    <w:rsid w:val="00F40B78"/>
    <w:rsid w:val="00F4249D"/>
    <w:rsid w:val="00F4467D"/>
    <w:rsid w:val="00F44DF7"/>
    <w:rsid w:val="00F52B3A"/>
    <w:rsid w:val="00F52D94"/>
    <w:rsid w:val="00F53892"/>
    <w:rsid w:val="00F553D4"/>
    <w:rsid w:val="00F5704C"/>
    <w:rsid w:val="00F57AFD"/>
    <w:rsid w:val="00F57B11"/>
    <w:rsid w:val="00F57C30"/>
    <w:rsid w:val="00F60919"/>
    <w:rsid w:val="00F61914"/>
    <w:rsid w:val="00F62B43"/>
    <w:rsid w:val="00F63B90"/>
    <w:rsid w:val="00F649DF"/>
    <w:rsid w:val="00F64A3C"/>
    <w:rsid w:val="00F67783"/>
    <w:rsid w:val="00F708F1"/>
    <w:rsid w:val="00F7512B"/>
    <w:rsid w:val="00F75B4E"/>
    <w:rsid w:val="00F766F1"/>
    <w:rsid w:val="00F80D3B"/>
    <w:rsid w:val="00F81E32"/>
    <w:rsid w:val="00F82462"/>
    <w:rsid w:val="00F82FCA"/>
    <w:rsid w:val="00F867F8"/>
    <w:rsid w:val="00F87376"/>
    <w:rsid w:val="00F87F12"/>
    <w:rsid w:val="00F9036A"/>
    <w:rsid w:val="00F90C06"/>
    <w:rsid w:val="00F92AA6"/>
    <w:rsid w:val="00F936E9"/>
    <w:rsid w:val="00F94838"/>
    <w:rsid w:val="00F954E8"/>
    <w:rsid w:val="00F955D5"/>
    <w:rsid w:val="00F97392"/>
    <w:rsid w:val="00FA3F60"/>
    <w:rsid w:val="00FA40A1"/>
    <w:rsid w:val="00FA6691"/>
    <w:rsid w:val="00FB4884"/>
    <w:rsid w:val="00FB5D93"/>
    <w:rsid w:val="00FB7F57"/>
    <w:rsid w:val="00FC2E77"/>
    <w:rsid w:val="00FC64D2"/>
    <w:rsid w:val="00FD02B9"/>
    <w:rsid w:val="00FD0943"/>
    <w:rsid w:val="00FD1442"/>
    <w:rsid w:val="00FD15F8"/>
    <w:rsid w:val="00FD1DEA"/>
    <w:rsid w:val="00FD21FC"/>
    <w:rsid w:val="00FD38D5"/>
    <w:rsid w:val="00FD3A0C"/>
    <w:rsid w:val="00FD3E11"/>
    <w:rsid w:val="00FD5540"/>
    <w:rsid w:val="00FD5B6E"/>
    <w:rsid w:val="00FE0280"/>
    <w:rsid w:val="00FE0E50"/>
    <w:rsid w:val="00FE30B6"/>
    <w:rsid w:val="00FE5550"/>
    <w:rsid w:val="00FE58AC"/>
    <w:rsid w:val="00FE7711"/>
    <w:rsid w:val="00FF29EC"/>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A35F"/>
  <w15:docId w15:val="{D046202D-28D4-4E86-A8A9-FB4B6EBD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45"/>
    <w:rPr>
      <w:lang w:val="en-US"/>
    </w:rPr>
  </w:style>
  <w:style w:type="paragraph" w:styleId="Heading1">
    <w:name w:val="heading 1"/>
    <w:basedOn w:val="Normal"/>
    <w:link w:val="Heading1Char"/>
    <w:uiPriority w:val="1"/>
    <w:qFormat/>
    <w:rsid w:val="0044304E"/>
    <w:pPr>
      <w:widowControl w:val="0"/>
      <w:autoSpaceDE w:val="0"/>
      <w:autoSpaceDN w:val="0"/>
      <w:spacing w:after="0" w:line="240" w:lineRule="auto"/>
      <w:ind w:left="283"/>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D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BB7D59"/>
    <w:rPr>
      <w:color w:val="0000FF"/>
      <w:u w:val="single"/>
    </w:rPr>
  </w:style>
  <w:style w:type="paragraph" w:styleId="Revision">
    <w:name w:val="Revision"/>
    <w:hidden/>
    <w:uiPriority w:val="99"/>
    <w:semiHidden/>
    <w:rsid w:val="006A1BC1"/>
    <w:pPr>
      <w:spacing w:after="0" w:line="240" w:lineRule="auto"/>
    </w:pPr>
    <w:rPr>
      <w:lang w:val="en-US"/>
    </w:rPr>
  </w:style>
  <w:style w:type="paragraph" w:styleId="ListParagraph">
    <w:name w:val="List Paragraph"/>
    <w:basedOn w:val="Normal"/>
    <w:link w:val="ListParagraphChar"/>
    <w:uiPriority w:val="34"/>
    <w:qFormat/>
    <w:rsid w:val="0059346C"/>
    <w:pPr>
      <w:widowControl w:val="0"/>
      <w:autoSpaceDE w:val="0"/>
      <w:autoSpaceDN w:val="0"/>
      <w:spacing w:after="0" w:line="240" w:lineRule="auto"/>
      <w:ind w:left="1638" w:right="412" w:hanging="677"/>
      <w:jc w:val="both"/>
    </w:pPr>
    <w:rPr>
      <w:rFonts w:ascii="Times New Roman" w:eastAsia="Times New Roman" w:hAnsi="Times New Roman" w:cs="Times New Roman"/>
    </w:rPr>
  </w:style>
  <w:style w:type="character" w:customStyle="1" w:styleId="ListParagraphChar">
    <w:name w:val="List Paragraph Char"/>
    <w:link w:val="ListParagraph"/>
    <w:uiPriority w:val="34"/>
    <w:locked/>
    <w:rsid w:val="0059346C"/>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B955B8"/>
    <w:rPr>
      <w:sz w:val="16"/>
      <w:szCs w:val="16"/>
    </w:rPr>
  </w:style>
  <w:style w:type="paragraph" w:styleId="CommentText">
    <w:name w:val="annotation text"/>
    <w:basedOn w:val="Normal"/>
    <w:link w:val="CommentTextChar"/>
    <w:uiPriority w:val="99"/>
    <w:unhideWhenUsed/>
    <w:rsid w:val="00B955B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955B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01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F6D"/>
    <w:rPr>
      <w:lang w:val="en-US"/>
    </w:rPr>
  </w:style>
  <w:style w:type="paragraph" w:styleId="Footer">
    <w:name w:val="footer"/>
    <w:basedOn w:val="Normal"/>
    <w:link w:val="FooterChar"/>
    <w:uiPriority w:val="99"/>
    <w:unhideWhenUsed/>
    <w:rsid w:val="00701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F6D"/>
    <w:rPr>
      <w:lang w:val="en-US"/>
    </w:rPr>
  </w:style>
  <w:style w:type="paragraph" w:styleId="BodyText">
    <w:name w:val="Body Text"/>
    <w:basedOn w:val="Normal"/>
    <w:link w:val="BodyTextChar"/>
    <w:uiPriority w:val="1"/>
    <w:qFormat/>
    <w:rsid w:val="000D1CE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D1CED"/>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44304E"/>
    <w:rPr>
      <w:rFonts w:ascii="Times New Roman" w:eastAsia="Times New Roman" w:hAnsi="Times New Roman" w:cs="Times New Roman"/>
      <w:b/>
      <w:bCs/>
      <w:lang w:val="en-US"/>
    </w:rPr>
  </w:style>
  <w:style w:type="paragraph" w:styleId="FootnoteText">
    <w:name w:val="footnote text"/>
    <w:basedOn w:val="Normal"/>
    <w:link w:val="FootnoteTextChar"/>
    <w:uiPriority w:val="99"/>
    <w:semiHidden/>
    <w:unhideWhenUsed/>
    <w:rsid w:val="00A25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CBF"/>
    <w:rPr>
      <w:sz w:val="20"/>
      <w:szCs w:val="20"/>
      <w:lang w:val="en-US"/>
    </w:rPr>
  </w:style>
  <w:style w:type="character" w:styleId="FootnoteReference">
    <w:name w:val="footnote reference"/>
    <w:basedOn w:val="DefaultParagraphFont"/>
    <w:uiPriority w:val="99"/>
    <w:semiHidden/>
    <w:unhideWhenUsed/>
    <w:rsid w:val="00A25CBF"/>
    <w:rPr>
      <w:vertAlign w:val="superscript"/>
    </w:rPr>
  </w:style>
  <w:style w:type="paragraph" w:customStyle="1" w:styleId="TableParagraph">
    <w:name w:val="Table Paragraph"/>
    <w:basedOn w:val="Normal"/>
    <w:uiPriority w:val="1"/>
    <w:qFormat/>
    <w:rsid w:val="00926939"/>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80A"/>
    <w:rPr>
      <w:rFonts w:ascii="Segoe UI" w:hAnsi="Segoe UI" w:cs="Segoe UI"/>
      <w:sz w:val="18"/>
      <w:szCs w:val="18"/>
      <w:lang w:val="en-US"/>
    </w:rPr>
  </w:style>
  <w:style w:type="table" w:styleId="TableGrid">
    <w:name w:val="Table Grid"/>
    <w:basedOn w:val="TableNormal"/>
    <w:uiPriority w:val="39"/>
    <w:rsid w:val="00F251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7027"/>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8702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6713">
      <w:bodyDiv w:val="1"/>
      <w:marLeft w:val="0"/>
      <w:marRight w:val="0"/>
      <w:marTop w:val="0"/>
      <w:marBottom w:val="0"/>
      <w:divBdr>
        <w:top w:val="none" w:sz="0" w:space="0" w:color="auto"/>
        <w:left w:val="none" w:sz="0" w:space="0" w:color="auto"/>
        <w:bottom w:val="none" w:sz="0" w:space="0" w:color="auto"/>
        <w:right w:val="none" w:sz="0" w:space="0" w:color="auto"/>
      </w:divBdr>
    </w:div>
    <w:div w:id="495264896">
      <w:bodyDiv w:val="1"/>
      <w:marLeft w:val="0"/>
      <w:marRight w:val="0"/>
      <w:marTop w:val="0"/>
      <w:marBottom w:val="0"/>
      <w:divBdr>
        <w:top w:val="none" w:sz="0" w:space="0" w:color="auto"/>
        <w:left w:val="none" w:sz="0" w:space="0" w:color="auto"/>
        <w:bottom w:val="none" w:sz="0" w:space="0" w:color="auto"/>
        <w:right w:val="none" w:sz="0" w:space="0" w:color="auto"/>
      </w:divBdr>
    </w:div>
    <w:div w:id="963006264">
      <w:bodyDiv w:val="1"/>
      <w:marLeft w:val="0"/>
      <w:marRight w:val="0"/>
      <w:marTop w:val="0"/>
      <w:marBottom w:val="0"/>
      <w:divBdr>
        <w:top w:val="none" w:sz="0" w:space="0" w:color="auto"/>
        <w:left w:val="none" w:sz="0" w:space="0" w:color="auto"/>
        <w:bottom w:val="none" w:sz="0" w:space="0" w:color="auto"/>
        <w:right w:val="none" w:sz="0" w:space="0" w:color="auto"/>
      </w:divBdr>
    </w:div>
    <w:div w:id="1007176763">
      <w:bodyDiv w:val="1"/>
      <w:marLeft w:val="0"/>
      <w:marRight w:val="0"/>
      <w:marTop w:val="0"/>
      <w:marBottom w:val="0"/>
      <w:divBdr>
        <w:top w:val="none" w:sz="0" w:space="0" w:color="auto"/>
        <w:left w:val="none" w:sz="0" w:space="0" w:color="auto"/>
        <w:bottom w:val="none" w:sz="0" w:space="0" w:color="auto"/>
        <w:right w:val="none" w:sz="0" w:space="0" w:color="auto"/>
      </w:divBdr>
    </w:div>
    <w:div w:id="1429690668">
      <w:bodyDiv w:val="1"/>
      <w:marLeft w:val="0"/>
      <w:marRight w:val="0"/>
      <w:marTop w:val="0"/>
      <w:marBottom w:val="0"/>
      <w:divBdr>
        <w:top w:val="none" w:sz="0" w:space="0" w:color="auto"/>
        <w:left w:val="none" w:sz="0" w:space="0" w:color="auto"/>
        <w:bottom w:val="none" w:sz="0" w:space="0" w:color="auto"/>
        <w:right w:val="none" w:sz="0" w:space="0" w:color="auto"/>
      </w:divBdr>
      <w:divsChild>
        <w:div w:id="1352608201">
          <w:marLeft w:val="240"/>
          <w:marRight w:val="240"/>
          <w:marTop w:val="0"/>
          <w:marBottom w:val="105"/>
          <w:divBdr>
            <w:top w:val="none" w:sz="0" w:space="0" w:color="auto"/>
            <w:left w:val="none" w:sz="0" w:space="0" w:color="auto"/>
            <w:bottom w:val="none" w:sz="0" w:space="0" w:color="auto"/>
            <w:right w:val="none" w:sz="0" w:space="0" w:color="auto"/>
          </w:divBdr>
          <w:divsChild>
            <w:div w:id="1255167027">
              <w:marLeft w:val="150"/>
              <w:marRight w:val="0"/>
              <w:marTop w:val="0"/>
              <w:marBottom w:val="0"/>
              <w:divBdr>
                <w:top w:val="none" w:sz="0" w:space="0" w:color="auto"/>
                <w:left w:val="none" w:sz="0" w:space="0" w:color="auto"/>
                <w:bottom w:val="none" w:sz="0" w:space="0" w:color="auto"/>
                <w:right w:val="none" w:sz="0" w:space="0" w:color="auto"/>
              </w:divBdr>
              <w:divsChild>
                <w:div w:id="441144278">
                  <w:marLeft w:val="0"/>
                  <w:marRight w:val="0"/>
                  <w:marTop w:val="0"/>
                  <w:marBottom w:val="0"/>
                  <w:divBdr>
                    <w:top w:val="none" w:sz="0" w:space="0" w:color="auto"/>
                    <w:left w:val="none" w:sz="0" w:space="0" w:color="auto"/>
                    <w:bottom w:val="none" w:sz="0" w:space="0" w:color="auto"/>
                    <w:right w:val="none" w:sz="0" w:space="0" w:color="auto"/>
                  </w:divBdr>
                  <w:divsChild>
                    <w:div w:id="696394391">
                      <w:marLeft w:val="0"/>
                      <w:marRight w:val="0"/>
                      <w:marTop w:val="0"/>
                      <w:marBottom w:val="0"/>
                      <w:divBdr>
                        <w:top w:val="none" w:sz="0" w:space="0" w:color="auto"/>
                        <w:left w:val="none" w:sz="0" w:space="0" w:color="auto"/>
                        <w:bottom w:val="none" w:sz="0" w:space="0" w:color="auto"/>
                        <w:right w:val="none" w:sz="0" w:space="0" w:color="auto"/>
                      </w:divBdr>
                      <w:divsChild>
                        <w:div w:id="238953666">
                          <w:marLeft w:val="0"/>
                          <w:marRight w:val="0"/>
                          <w:marTop w:val="0"/>
                          <w:marBottom w:val="60"/>
                          <w:divBdr>
                            <w:top w:val="none" w:sz="0" w:space="0" w:color="auto"/>
                            <w:left w:val="none" w:sz="0" w:space="0" w:color="auto"/>
                            <w:bottom w:val="none" w:sz="0" w:space="0" w:color="auto"/>
                            <w:right w:val="none" w:sz="0" w:space="0" w:color="auto"/>
                          </w:divBdr>
                          <w:divsChild>
                            <w:div w:id="2037612091">
                              <w:marLeft w:val="0"/>
                              <w:marRight w:val="0"/>
                              <w:marTop w:val="0"/>
                              <w:marBottom w:val="0"/>
                              <w:divBdr>
                                <w:top w:val="none" w:sz="0" w:space="0" w:color="auto"/>
                                <w:left w:val="none" w:sz="0" w:space="0" w:color="auto"/>
                                <w:bottom w:val="none" w:sz="0" w:space="0" w:color="auto"/>
                                <w:right w:val="none" w:sz="0" w:space="0" w:color="auto"/>
                              </w:divBdr>
                            </w:div>
                            <w:div w:id="1485121751">
                              <w:marLeft w:val="0"/>
                              <w:marRight w:val="0"/>
                              <w:marTop w:val="150"/>
                              <w:marBottom w:val="0"/>
                              <w:divBdr>
                                <w:top w:val="none" w:sz="0" w:space="0" w:color="auto"/>
                                <w:left w:val="none" w:sz="0" w:space="0" w:color="auto"/>
                                <w:bottom w:val="none" w:sz="0" w:space="0" w:color="auto"/>
                                <w:right w:val="none" w:sz="0" w:space="0" w:color="auto"/>
                              </w:divBdr>
                            </w:div>
                            <w:div w:id="891618498">
                              <w:marLeft w:val="0"/>
                              <w:marRight w:val="0"/>
                              <w:marTop w:val="0"/>
                              <w:marBottom w:val="0"/>
                              <w:divBdr>
                                <w:top w:val="none" w:sz="0" w:space="0" w:color="auto"/>
                                <w:left w:val="none" w:sz="0" w:space="0" w:color="auto"/>
                                <w:bottom w:val="none" w:sz="0" w:space="0" w:color="auto"/>
                                <w:right w:val="none" w:sz="0" w:space="0" w:color="auto"/>
                              </w:divBdr>
                              <w:divsChild>
                                <w:div w:id="850678503">
                                  <w:marLeft w:val="75"/>
                                  <w:marRight w:val="75"/>
                                  <w:marTop w:val="0"/>
                                  <w:marBottom w:val="0"/>
                                  <w:divBdr>
                                    <w:top w:val="none" w:sz="0" w:space="0" w:color="auto"/>
                                    <w:left w:val="none" w:sz="0" w:space="0" w:color="auto"/>
                                    <w:bottom w:val="none" w:sz="0" w:space="0" w:color="auto"/>
                                    <w:right w:val="none" w:sz="0" w:space="0" w:color="auto"/>
                                  </w:divBdr>
                                  <w:divsChild>
                                    <w:div w:id="1346515484">
                                      <w:marLeft w:val="0"/>
                                      <w:marRight w:val="0"/>
                                      <w:marTop w:val="100"/>
                                      <w:marBottom w:val="100"/>
                                      <w:divBdr>
                                        <w:top w:val="none" w:sz="0" w:space="0" w:color="auto"/>
                                        <w:left w:val="none" w:sz="0" w:space="0" w:color="auto"/>
                                        <w:bottom w:val="none" w:sz="0" w:space="0" w:color="auto"/>
                                        <w:right w:val="none" w:sz="0" w:space="0" w:color="auto"/>
                                      </w:divBdr>
                                      <w:divsChild>
                                        <w:div w:id="1175151612">
                                          <w:marLeft w:val="30"/>
                                          <w:marRight w:val="30"/>
                                          <w:marTop w:val="0"/>
                                          <w:marBottom w:val="0"/>
                                          <w:divBdr>
                                            <w:top w:val="none" w:sz="0" w:space="0" w:color="auto"/>
                                            <w:left w:val="none" w:sz="0" w:space="0" w:color="auto"/>
                                            <w:bottom w:val="none" w:sz="0" w:space="0" w:color="auto"/>
                                            <w:right w:val="none" w:sz="0" w:space="0" w:color="auto"/>
                                          </w:divBdr>
                                        </w:div>
                                      </w:divsChild>
                                    </w:div>
                                    <w:div w:id="1900509824">
                                      <w:marLeft w:val="45"/>
                                      <w:marRight w:val="0"/>
                                      <w:marTop w:val="15"/>
                                      <w:marBottom w:val="30"/>
                                      <w:divBdr>
                                        <w:top w:val="none" w:sz="0" w:space="0" w:color="auto"/>
                                        <w:left w:val="none" w:sz="0" w:space="0" w:color="auto"/>
                                        <w:bottom w:val="none" w:sz="0" w:space="0" w:color="auto"/>
                                        <w:right w:val="none" w:sz="0" w:space="0" w:color="auto"/>
                                      </w:divBdr>
                                    </w:div>
                                  </w:divsChild>
                                </w:div>
                                <w:div w:id="3512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52514">
          <w:marLeft w:val="225"/>
          <w:marRight w:val="225"/>
          <w:marTop w:val="0"/>
          <w:marBottom w:val="105"/>
          <w:divBdr>
            <w:top w:val="none" w:sz="0" w:space="0" w:color="auto"/>
            <w:left w:val="none" w:sz="0" w:space="0" w:color="auto"/>
            <w:bottom w:val="none" w:sz="0" w:space="0" w:color="auto"/>
            <w:right w:val="none" w:sz="0" w:space="0" w:color="auto"/>
          </w:divBdr>
        </w:div>
      </w:divsChild>
    </w:div>
    <w:div w:id="1710448057">
      <w:bodyDiv w:val="1"/>
      <w:marLeft w:val="0"/>
      <w:marRight w:val="0"/>
      <w:marTop w:val="0"/>
      <w:marBottom w:val="0"/>
      <w:divBdr>
        <w:top w:val="none" w:sz="0" w:space="0" w:color="auto"/>
        <w:left w:val="none" w:sz="0" w:space="0" w:color="auto"/>
        <w:bottom w:val="none" w:sz="0" w:space="0" w:color="auto"/>
        <w:right w:val="none" w:sz="0" w:space="0" w:color="auto"/>
      </w:divBdr>
    </w:div>
    <w:div w:id="2083795906">
      <w:bodyDiv w:val="1"/>
      <w:marLeft w:val="0"/>
      <w:marRight w:val="0"/>
      <w:marTop w:val="0"/>
      <w:marBottom w:val="0"/>
      <w:divBdr>
        <w:top w:val="none" w:sz="0" w:space="0" w:color="auto"/>
        <w:left w:val="none" w:sz="0" w:space="0" w:color="auto"/>
        <w:bottom w:val="none" w:sz="0" w:space="0" w:color="auto"/>
        <w:right w:val="none" w:sz="0" w:space="0" w:color="auto"/>
      </w:divBdr>
    </w:div>
    <w:div w:id="21388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30-2019-nd-cp-sua-doi-nghi-dinh-99-2015-nd-cp-huong-dan-luat-nha-o-410205.aspx" TargetMode="External"/><Relationship Id="rId13" Type="http://schemas.openxmlformats.org/officeDocument/2006/relationships/hyperlink" Target="https://thuvienphapluat.vn/van-ban/bat-dong-san/nghi-dinh-99-2015-nd-cp-huong-dan-luat-nha-o-294439.aspx" TargetMode="External"/><Relationship Id="rId18" Type="http://schemas.openxmlformats.org/officeDocument/2006/relationships/hyperlink" Target="https://thuvienphapluat.vn/van-ban/bat-dong-san/thong-tu-02-2016-tt-bxd-quy-che-quan-ly-su-dung-nha-chung-cu-282744.aspx" TargetMode="External"/><Relationship Id="rId26" Type="http://schemas.openxmlformats.org/officeDocument/2006/relationships/hyperlink" Target="https://thuvienphapluat.vn/van-ban/bat-dong-san/nghi-dinh-99-2015-nd-cp-huong-dan-luat-nha-o-294439.aspx" TargetMode="External"/><Relationship Id="rId3" Type="http://schemas.openxmlformats.org/officeDocument/2006/relationships/styles" Target="styles.xml"/><Relationship Id="rId21" Type="http://schemas.openxmlformats.org/officeDocument/2006/relationships/hyperlink" Target="https://thuvienphapluat.vn/van-ban/xay-dung-do-thi/thong-tu-10-2015-tt-bxd-dao-tao-boi-duong-kien-thuc-chuyen-mon-quan-ly-van-hanh-nha-chung-cu-301616.aspx" TargetMode="External"/><Relationship Id="rId7" Type="http://schemas.openxmlformats.org/officeDocument/2006/relationships/endnotes" Target="endnotes.xml"/><Relationship Id="rId12" Type="http://schemas.openxmlformats.org/officeDocument/2006/relationships/hyperlink" Target="https://thuvienphapluat.vn/van-ban/bat-dong-san/thong-tu-19-2016-tt-bxd-huong-dan-99-2015-nd-cp-luat-nha-o-297607.aspx" TargetMode="External"/><Relationship Id="rId17" Type="http://schemas.openxmlformats.org/officeDocument/2006/relationships/hyperlink" Target="https://thuvienphapluat.vn/van-ban/bat-dong-san/thong-tu-02-2016-tt-bxd-quy-che-quan-ly-su-dung-nha-chung-cu-282744.aspx" TargetMode="External"/><Relationship Id="rId25" Type="http://schemas.openxmlformats.org/officeDocument/2006/relationships/hyperlink" Target="https://thuvienphapluat.vn/van-ban/bat-dong-san/thong-tu-02-2016-tt-bxd-quy-che-quan-ly-su-dung-nha-chung-cu-282744.aspx" TargetMode="External"/><Relationship Id="rId2" Type="http://schemas.openxmlformats.org/officeDocument/2006/relationships/numbering" Target="numbering.xml"/><Relationship Id="rId16" Type="http://schemas.openxmlformats.org/officeDocument/2006/relationships/hyperlink" Target="https://thuvienphapluat.vn/van-ban/bat-dong-san/thong-tu-19-2016-tt-bxd-huong-dan-99-2015-nd-cp-luat-nha-o-297607.aspx" TargetMode="External"/><Relationship Id="rId20" Type="http://schemas.openxmlformats.org/officeDocument/2006/relationships/hyperlink" Target="https://thuvienphapluat.vn/van-ban/xay-dung-do-thi/thong-tu-28-2016-tt-bxd-sua-doi-10-2015-tt-bxd-11-2015-tt-bxd-02-2016-tt-bxd-nha-chung-cu-336496.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99-2015-nd-cp-huong-dan-luat-nha-o-294439.aspx" TargetMode="External"/><Relationship Id="rId24" Type="http://schemas.openxmlformats.org/officeDocument/2006/relationships/hyperlink" Target="https://thuvienphapluat.vn/van-ban/bat-dong-san/thong-tu-07-2021-tt-bxd-sua-doi-thong-tu-19-2016-tt-bxd-482571.aspx" TargetMode="External"/><Relationship Id="rId5" Type="http://schemas.openxmlformats.org/officeDocument/2006/relationships/webSettings" Target="webSettings.xml"/><Relationship Id="rId15" Type="http://schemas.openxmlformats.org/officeDocument/2006/relationships/hyperlink" Target="https://thuvienphapluat.vn/van-ban/bat-dong-san/thong-tu-07-2021-tt-bxd-sua-doi-thong-tu-19-2016-tt-bxd-482571.aspx" TargetMode="External"/><Relationship Id="rId23" Type="http://schemas.openxmlformats.org/officeDocument/2006/relationships/hyperlink" Target="https://thuvienphapluat.vn/van-ban/xay-dung-do-thi/thong-tu-06-2019-tt-bxd-sua-doi-thong-tu-lien-quan-den-quan-ly-su-dung-nha-chung-cu-418806.aspx" TargetMode="External"/><Relationship Id="rId28" Type="http://schemas.openxmlformats.org/officeDocument/2006/relationships/hyperlink" Target="https://thuvienphapluat.vn/van-ban/bat-dong-san/nghi-dinh-99-2015-nd-cp-huong-dan-luat-nha-o-294439.aspx" TargetMode="External"/><Relationship Id="rId10" Type="http://schemas.openxmlformats.org/officeDocument/2006/relationships/hyperlink" Target="https://thuvienphapluat.vn/van-ban/bat-dong-san/nghi-dinh-30-2021-nd-cp-sua-doi-nghi-dinh-99-2015-nd-cp-huong-dan-luat-nha-o-449420.aspx" TargetMode="External"/><Relationship Id="rId19" Type="http://schemas.openxmlformats.org/officeDocument/2006/relationships/hyperlink" Target="https://thuvienphapluat.vn/van-ban/doanh-nghiep/thong-tu-22-2016-tt-bxd-bai-bo-van-ban-quy-pham-phap-luat-ve-dieu-kien-dau-tu-kinh-doanh-bo-xay-dung-316194.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bat-dong-san/nghi-dinh-99-2015-nd-cp-huong-dan-luat-nha-o-294439.aspx" TargetMode="External"/><Relationship Id="rId14" Type="http://schemas.openxmlformats.org/officeDocument/2006/relationships/hyperlink" Target="https://thuvienphapluat.vn/van-ban/bo-may-hanh-chinh/thong-tu-02-2019-tt-bxd-huong-dan-chi-tiet-ve-che-do-bao-cao-dinh-ky-418660.aspx" TargetMode="External"/><Relationship Id="rId22" Type="http://schemas.openxmlformats.org/officeDocument/2006/relationships/hyperlink" Target="https://thuvienphapluat.vn/van-ban/thuong-mai/thong-tu-11-2015-tt-bxd-cap-chung-chi-hanh-nghe-moi-gioi-bat-dong-san-thanh-lap-to-chuc-san-giao-dich-301622.aspx" TargetMode="External"/><Relationship Id="rId27" Type="http://schemas.openxmlformats.org/officeDocument/2006/relationships/hyperlink" Target="https://thuvienphapluat.vn/van-ban/bat-dong-san/nghi-dinh-30-2021-nd-cp-sua-doi-nghi-dinh-99-2015-nd-cp-huong-dan-luat-nha-o-449420.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070B-9D14-43CA-867B-7E64F78F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61</Pages>
  <Words>19012</Words>
  <Characters>108370</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 pham</dc:creator>
  <cp:keywords/>
  <dc:description/>
  <cp:lastModifiedBy>Hang</cp:lastModifiedBy>
  <cp:revision>29</cp:revision>
  <cp:lastPrinted>2022-09-08T03:39:00Z</cp:lastPrinted>
  <dcterms:created xsi:type="dcterms:W3CDTF">2022-12-16T09:36:00Z</dcterms:created>
  <dcterms:modified xsi:type="dcterms:W3CDTF">2022-12-28T06:48:00Z</dcterms:modified>
</cp:coreProperties>
</file>